
<file path=[Content_Types].xml><?xml version="1.0" encoding="utf-8"?>
<Types xmlns="http://schemas.openxmlformats.org/package/2006/content-types">
  <Default Extension="emf" ContentType="image/x-emf"/>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4548DA" w:rsidRDefault="004548DA" w:rsidP="004548DA">
      <w:pPr>
        <w:ind w:left="-851" w:firstLine="851"/>
        <w:rPr>
          <w:b/>
          <w:sz w:val="18"/>
          <w:szCs w:val="18"/>
        </w:rPr>
      </w:pPr>
      <w:r>
        <w:rPr>
          <w:b/>
          <w:sz w:val="18"/>
          <w:szCs w:val="18"/>
        </w:rPr>
        <w:t xml:space="preserve">                                          </w:t>
      </w:r>
    </w:p>
    <w:p w:rsidR="00A63527" w:rsidRDefault="00A63527" w:rsidP="00A32071">
      <w:pPr>
        <w:pStyle w:val="Default"/>
        <w:spacing w:line="276" w:lineRule="auto"/>
        <w:jc w:val="center"/>
        <w:rPr>
          <w:sz w:val="28"/>
          <w:szCs w:val="28"/>
          <w:lang w:val="tt-RU"/>
        </w:rPr>
      </w:pPr>
    </w:p>
    <w:p w:rsidR="00A63527" w:rsidRDefault="00A63527" w:rsidP="00A32071">
      <w:pPr>
        <w:pStyle w:val="Default"/>
        <w:spacing w:line="276" w:lineRule="auto"/>
        <w:jc w:val="center"/>
        <w:rPr>
          <w:sz w:val="28"/>
          <w:szCs w:val="28"/>
          <w:lang w:val="tt-RU"/>
        </w:rPr>
      </w:pPr>
    </w:p>
    <w:p w:rsidR="00A63527" w:rsidRDefault="00A63527" w:rsidP="00A32071">
      <w:pPr>
        <w:pStyle w:val="Default"/>
        <w:spacing w:line="276" w:lineRule="auto"/>
        <w:jc w:val="center"/>
        <w:rPr>
          <w:sz w:val="28"/>
          <w:szCs w:val="28"/>
          <w:lang w:val="tt-RU"/>
        </w:rPr>
      </w:pPr>
      <w:r>
        <w:rPr>
          <w:noProof/>
          <w:sz w:val="28"/>
          <w:szCs w:val="28"/>
          <w:lang w:eastAsia="ru-RU"/>
        </w:rPr>
        <w:drawing>
          <wp:inline distT="0" distB="0" distL="0" distR="0" wp14:anchorId="378F88FA" wp14:editId="18869F30">
            <wp:extent cx="3978234" cy="5616004"/>
            <wp:effectExtent l="0" t="0" r="0" b="0"/>
            <wp:docPr id="1" name="Рисунок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7" cstate="print">
                      <a:extLst>
                        <a:ext uri="{28A0092B-C50C-407E-A947-70E740481C1C}">
                          <a14:useLocalDpi xmlns:a14="http://schemas.microsoft.com/office/drawing/2010/main" val="0"/>
                        </a:ext>
                      </a:extLst>
                    </a:blip>
                    <a:srcRect/>
                    <a:stretch>
                      <a:fillRect/>
                    </a:stretch>
                  </pic:blipFill>
                  <pic:spPr bwMode="auto">
                    <a:xfrm>
                      <a:off x="0" y="0"/>
                      <a:ext cx="3980321" cy="5618950"/>
                    </a:xfrm>
                    <a:prstGeom prst="rect">
                      <a:avLst/>
                    </a:prstGeom>
                    <a:noFill/>
                    <a:ln>
                      <a:noFill/>
                    </a:ln>
                  </pic:spPr>
                </pic:pic>
              </a:graphicData>
            </a:graphic>
          </wp:inline>
        </w:drawing>
      </w:r>
      <w:bookmarkStart w:id="0" w:name="_GoBack"/>
      <w:bookmarkEnd w:id="0"/>
    </w:p>
    <w:p w:rsidR="00A63527" w:rsidRDefault="00A63527" w:rsidP="00A32071">
      <w:pPr>
        <w:pStyle w:val="Default"/>
        <w:spacing w:line="276" w:lineRule="auto"/>
        <w:jc w:val="center"/>
        <w:rPr>
          <w:sz w:val="28"/>
          <w:szCs w:val="28"/>
          <w:lang w:val="tt-RU"/>
        </w:rPr>
      </w:pPr>
    </w:p>
    <w:p w:rsidR="00541E55" w:rsidRPr="00A32071" w:rsidRDefault="00A32071" w:rsidP="00A32071">
      <w:pPr>
        <w:pStyle w:val="Default"/>
        <w:spacing w:line="276" w:lineRule="auto"/>
        <w:jc w:val="center"/>
        <w:rPr>
          <w:sz w:val="28"/>
          <w:szCs w:val="28"/>
          <w:lang w:val="tt-RU"/>
        </w:rPr>
      </w:pPr>
      <w:r>
        <w:rPr>
          <w:sz w:val="28"/>
          <w:szCs w:val="28"/>
          <w:lang w:val="tt-RU"/>
        </w:rPr>
        <w:lastRenderedPageBreak/>
        <w:t>Пояснительная записка</w:t>
      </w:r>
    </w:p>
    <w:p w:rsidR="00541E55" w:rsidRPr="00541E55" w:rsidRDefault="00541E55" w:rsidP="00541E55">
      <w:pPr>
        <w:shd w:val="clear" w:color="auto" w:fill="FFFFFF"/>
        <w:ind w:right="624"/>
        <w:jc w:val="both"/>
        <w:rPr>
          <w:color w:val="000000"/>
          <w:sz w:val="28"/>
          <w:szCs w:val="28"/>
        </w:rPr>
      </w:pPr>
      <w:r w:rsidRPr="00541E55">
        <w:rPr>
          <w:color w:val="000000"/>
          <w:sz w:val="28"/>
          <w:szCs w:val="28"/>
        </w:rPr>
        <w:t>Рабочая программа по учебному предмету «Русский родной язык» составлена на основе нормативных документов:</w:t>
      </w:r>
    </w:p>
    <w:p w:rsidR="00541E55" w:rsidRPr="00541E55" w:rsidRDefault="00541E55" w:rsidP="00541E55">
      <w:pPr>
        <w:shd w:val="clear" w:color="auto" w:fill="FFFFFF"/>
        <w:ind w:right="624"/>
        <w:jc w:val="both"/>
        <w:rPr>
          <w:rFonts w:ascii="Calibri" w:hAnsi="Calibri"/>
          <w:color w:val="000000"/>
          <w:sz w:val="28"/>
          <w:szCs w:val="28"/>
        </w:rPr>
      </w:pPr>
    </w:p>
    <w:p w:rsidR="00541E55" w:rsidRPr="00541E55" w:rsidRDefault="00541E55" w:rsidP="00541E55">
      <w:pPr>
        <w:widowControl/>
        <w:numPr>
          <w:ilvl w:val="0"/>
          <w:numId w:val="15"/>
        </w:numPr>
        <w:shd w:val="clear" w:color="auto" w:fill="FFFFFF"/>
        <w:autoSpaceDE/>
        <w:autoSpaceDN/>
        <w:ind w:left="1430"/>
        <w:jc w:val="both"/>
        <w:rPr>
          <w:rFonts w:ascii="Calibri" w:hAnsi="Calibri" w:cs="Arial"/>
          <w:color w:val="000000"/>
          <w:sz w:val="28"/>
          <w:szCs w:val="28"/>
        </w:rPr>
      </w:pPr>
      <w:r w:rsidRPr="00541E55">
        <w:rPr>
          <w:color w:val="000000"/>
          <w:sz w:val="28"/>
          <w:szCs w:val="28"/>
        </w:rPr>
        <w:t>Федеральный закон от 29 декабря 2012 г. № 273-ФЗ «Об образовании</w:t>
      </w:r>
      <w:r w:rsidRPr="00541E55">
        <w:rPr>
          <w:color w:val="000000"/>
          <w:sz w:val="28"/>
          <w:szCs w:val="28"/>
        </w:rPr>
        <w:br/>
        <w:t>в Российской Федерации» (далее – Федеральный закон об образовании);</w:t>
      </w:r>
    </w:p>
    <w:p w:rsidR="00541E55" w:rsidRPr="00541E55" w:rsidRDefault="00541E55" w:rsidP="00541E55">
      <w:pPr>
        <w:widowControl/>
        <w:numPr>
          <w:ilvl w:val="0"/>
          <w:numId w:val="15"/>
        </w:numPr>
        <w:shd w:val="clear" w:color="auto" w:fill="FFFFFF"/>
        <w:autoSpaceDE/>
        <w:autoSpaceDN/>
        <w:ind w:left="1430"/>
        <w:rPr>
          <w:rFonts w:ascii="Calibri" w:hAnsi="Calibri" w:cs="Arial"/>
          <w:color w:val="000000"/>
          <w:sz w:val="28"/>
          <w:szCs w:val="28"/>
        </w:rPr>
      </w:pPr>
      <w:r w:rsidRPr="00541E55">
        <w:rPr>
          <w:color w:val="000000"/>
          <w:sz w:val="28"/>
          <w:szCs w:val="28"/>
        </w:rPr>
        <w:t>Федеральный закон от 03августа.2018 г. № 317-ФЗ «О внесении изменений в статьи 11 и 14 Федерального закона «Об образовании в Российской Федерации»; </w:t>
      </w:r>
    </w:p>
    <w:p w:rsidR="00541E55" w:rsidRPr="00541E55" w:rsidRDefault="00541E55" w:rsidP="00541E55">
      <w:pPr>
        <w:widowControl/>
        <w:numPr>
          <w:ilvl w:val="0"/>
          <w:numId w:val="15"/>
        </w:numPr>
        <w:shd w:val="clear" w:color="auto" w:fill="FFFFFF"/>
        <w:autoSpaceDE/>
        <w:autoSpaceDN/>
        <w:ind w:left="1430"/>
        <w:rPr>
          <w:rFonts w:ascii="Calibri" w:hAnsi="Calibri" w:cs="Arial"/>
          <w:color w:val="000000"/>
          <w:sz w:val="28"/>
          <w:szCs w:val="28"/>
        </w:rPr>
      </w:pPr>
      <w:r w:rsidRPr="00541E55">
        <w:rPr>
          <w:color w:val="000000"/>
          <w:sz w:val="28"/>
          <w:szCs w:val="28"/>
        </w:rPr>
        <w:t>Закон Российской Федерации от 25 октября 1991 г. № 1807-1 «О языках народов Российской Федерации» (в редакции Федерального закона № 185-ФЗ);</w:t>
      </w:r>
    </w:p>
    <w:p w:rsidR="00541E55" w:rsidRPr="00541E55" w:rsidRDefault="00541E55" w:rsidP="00541E55">
      <w:pPr>
        <w:widowControl/>
        <w:numPr>
          <w:ilvl w:val="0"/>
          <w:numId w:val="15"/>
        </w:numPr>
        <w:shd w:val="clear" w:color="auto" w:fill="FFFFFF"/>
        <w:autoSpaceDE/>
        <w:autoSpaceDN/>
        <w:ind w:left="1430"/>
        <w:rPr>
          <w:rFonts w:ascii="Calibri" w:hAnsi="Calibri" w:cs="Arial"/>
          <w:color w:val="000000"/>
          <w:sz w:val="28"/>
          <w:szCs w:val="28"/>
        </w:rPr>
      </w:pPr>
      <w:r w:rsidRPr="00541E55">
        <w:rPr>
          <w:color w:val="000000"/>
          <w:sz w:val="28"/>
          <w:szCs w:val="28"/>
        </w:rPr>
        <w:t>приказ Министерства образования и науки Российской Федерации</w:t>
      </w:r>
      <w:r w:rsidRPr="00541E55">
        <w:rPr>
          <w:color w:val="000000"/>
          <w:sz w:val="28"/>
          <w:szCs w:val="28"/>
        </w:rPr>
        <w:br/>
        <w:t xml:space="preserve">от 6 октября 2009 года № 373 «Об утверждении федерального государственного образовательного стандарта начального общего образования» (в редакции приказа </w:t>
      </w:r>
      <w:proofErr w:type="spellStart"/>
      <w:r w:rsidRPr="00541E55">
        <w:rPr>
          <w:color w:val="000000"/>
          <w:sz w:val="28"/>
          <w:szCs w:val="28"/>
        </w:rPr>
        <w:t>Минобрнауки</w:t>
      </w:r>
      <w:proofErr w:type="spellEnd"/>
      <w:r w:rsidRPr="00541E55">
        <w:rPr>
          <w:color w:val="000000"/>
          <w:sz w:val="28"/>
          <w:szCs w:val="28"/>
        </w:rPr>
        <w:t xml:space="preserve"> России от 31 декабря 2015 г. № 1576);</w:t>
      </w:r>
    </w:p>
    <w:p w:rsidR="00541E55" w:rsidRPr="00541E55" w:rsidRDefault="00541E55" w:rsidP="00541E55">
      <w:pPr>
        <w:widowControl/>
        <w:numPr>
          <w:ilvl w:val="0"/>
          <w:numId w:val="15"/>
        </w:numPr>
        <w:shd w:val="clear" w:color="auto" w:fill="FFFFFF"/>
        <w:autoSpaceDE/>
        <w:autoSpaceDN/>
        <w:ind w:left="1430"/>
        <w:rPr>
          <w:rFonts w:ascii="Calibri" w:hAnsi="Calibri" w:cs="Arial"/>
          <w:color w:val="000000"/>
          <w:sz w:val="28"/>
          <w:szCs w:val="28"/>
        </w:rPr>
      </w:pPr>
      <w:r w:rsidRPr="00541E55">
        <w:rPr>
          <w:color w:val="000000"/>
          <w:sz w:val="28"/>
          <w:szCs w:val="28"/>
        </w:rPr>
        <w:t>приказ Министерства образования и науки Российской Федерации</w:t>
      </w:r>
      <w:r w:rsidRPr="00541E55">
        <w:rPr>
          <w:color w:val="000000"/>
          <w:sz w:val="28"/>
          <w:szCs w:val="28"/>
        </w:rPr>
        <w:br/>
        <w:t xml:space="preserve">от 17 декабря 2010 г. № 1897 «Об утверждении федерального государственного образовательного стандарта основного общего образования» (в редакции приказа </w:t>
      </w:r>
      <w:proofErr w:type="spellStart"/>
      <w:r w:rsidRPr="00541E55">
        <w:rPr>
          <w:color w:val="000000"/>
          <w:sz w:val="28"/>
          <w:szCs w:val="28"/>
        </w:rPr>
        <w:t>Минобрнауки</w:t>
      </w:r>
      <w:proofErr w:type="spellEnd"/>
      <w:r w:rsidRPr="00541E55">
        <w:rPr>
          <w:color w:val="000000"/>
          <w:sz w:val="28"/>
          <w:szCs w:val="28"/>
        </w:rPr>
        <w:t xml:space="preserve"> России от 31 декабря 2015 г. № 1577).</w:t>
      </w:r>
    </w:p>
    <w:p w:rsidR="00541E55" w:rsidRPr="00541E55" w:rsidRDefault="00541E55" w:rsidP="00541E55">
      <w:pPr>
        <w:widowControl/>
        <w:numPr>
          <w:ilvl w:val="0"/>
          <w:numId w:val="15"/>
        </w:numPr>
        <w:shd w:val="clear" w:color="auto" w:fill="FFFFFF"/>
        <w:autoSpaceDE/>
        <w:autoSpaceDN/>
        <w:ind w:left="1430"/>
        <w:rPr>
          <w:rFonts w:ascii="Calibri" w:hAnsi="Calibri" w:cs="Arial"/>
          <w:color w:val="000000"/>
          <w:sz w:val="28"/>
          <w:szCs w:val="28"/>
        </w:rPr>
      </w:pPr>
      <w:r w:rsidRPr="00541E55">
        <w:rPr>
          <w:color w:val="000000"/>
          <w:sz w:val="28"/>
          <w:szCs w:val="28"/>
        </w:rPr>
        <w:t>положения об оформлении Рабочей программы муниципального бюджетного общеобразовательного уч</w:t>
      </w:r>
      <w:r w:rsidR="00671D51">
        <w:rPr>
          <w:color w:val="000000"/>
          <w:sz w:val="28"/>
          <w:szCs w:val="28"/>
        </w:rPr>
        <w:t>реждения «МБОУ Шешминская</w:t>
      </w:r>
      <w:r w:rsidRPr="00541E55">
        <w:rPr>
          <w:color w:val="000000"/>
          <w:sz w:val="28"/>
          <w:szCs w:val="28"/>
        </w:rPr>
        <w:t xml:space="preserve"> ООШ»</w:t>
      </w:r>
    </w:p>
    <w:p w:rsidR="00541E55" w:rsidRPr="00541E55" w:rsidRDefault="00541E55" w:rsidP="00541E55">
      <w:pPr>
        <w:shd w:val="clear" w:color="auto" w:fill="FFFFFF"/>
        <w:ind w:left="1430"/>
        <w:rPr>
          <w:rFonts w:ascii="Calibri" w:hAnsi="Calibri" w:cs="Arial"/>
          <w:color w:val="000000"/>
          <w:sz w:val="28"/>
          <w:szCs w:val="28"/>
        </w:rPr>
      </w:pPr>
    </w:p>
    <w:p w:rsidR="00541E55" w:rsidRPr="00541E55" w:rsidRDefault="00541E55" w:rsidP="00541E55">
      <w:pPr>
        <w:shd w:val="clear" w:color="auto" w:fill="FFFFFF"/>
        <w:ind w:right="624"/>
        <w:jc w:val="both"/>
        <w:rPr>
          <w:rFonts w:ascii="Calibri" w:hAnsi="Calibri"/>
          <w:color w:val="000000"/>
          <w:sz w:val="28"/>
          <w:szCs w:val="28"/>
        </w:rPr>
      </w:pPr>
      <w:r w:rsidRPr="00541E55">
        <w:rPr>
          <w:color w:val="000000"/>
          <w:sz w:val="28"/>
          <w:szCs w:val="28"/>
        </w:rPr>
        <w:t>Ра</w:t>
      </w:r>
      <w:r w:rsidR="00A32071">
        <w:rPr>
          <w:color w:val="000000"/>
          <w:sz w:val="28"/>
          <w:szCs w:val="28"/>
        </w:rPr>
        <w:t>бочая программа рассчитана на 70</w:t>
      </w:r>
      <w:r w:rsidRPr="00541E55">
        <w:rPr>
          <w:color w:val="000000"/>
          <w:sz w:val="28"/>
          <w:szCs w:val="28"/>
        </w:rPr>
        <w:t xml:space="preserve"> </w:t>
      </w:r>
      <w:proofErr w:type="gramStart"/>
      <w:r w:rsidRPr="00541E55">
        <w:rPr>
          <w:color w:val="000000"/>
          <w:sz w:val="28"/>
          <w:szCs w:val="28"/>
        </w:rPr>
        <w:t>у</w:t>
      </w:r>
      <w:r w:rsidR="00A32071">
        <w:rPr>
          <w:color w:val="000000"/>
          <w:sz w:val="28"/>
          <w:szCs w:val="28"/>
        </w:rPr>
        <w:t>чебных</w:t>
      </w:r>
      <w:proofErr w:type="gramEnd"/>
      <w:r w:rsidR="00A32071">
        <w:rPr>
          <w:color w:val="000000"/>
          <w:sz w:val="28"/>
          <w:szCs w:val="28"/>
        </w:rPr>
        <w:t xml:space="preserve"> часа (2 часа в неделю) 35</w:t>
      </w:r>
      <w:r w:rsidRPr="00541E55">
        <w:rPr>
          <w:color w:val="000000"/>
          <w:sz w:val="28"/>
          <w:szCs w:val="28"/>
        </w:rPr>
        <w:t xml:space="preserve"> учебные недели в 5 классе.</w:t>
      </w:r>
    </w:p>
    <w:p w:rsidR="00541E55" w:rsidRPr="00541E55" w:rsidRDefault="00541E55" w:rsidP="00541E55">
      <w:pPr>
        <w:shd w:val="clear" w:color="auto" w:fill="FFFFFF"/>
        <w:jc w:val="both"/>
        <w:rPr>
          <w:rFonts w:ascii="Calibri" w:hAnsi="Calibri"/>
          <w:color w:val="000000"/>
          <w:sz w:val="28"/>
          <w:szCs w:val="28"/>
        </w:rPr>
      </w:pPr>
      <w:r w:rsidRPr="00541E55">
        <w:rPr>
          <w:color w:val="000000"/>
          <w:sz w:val="28"/>
          <w:szCs w:val="28"/>
        </w:rPr>
        <w:t>Рабочая программа составлена на основе </w:t>
      </w:r>
      <w:r w:rsidRPr="00541E55">
        <w:rPr>
          <w:i/>
          <w:iCs/>
          <w:color w:val="000000"/>
          <w:sz w:val="28"/>
          <w:szCs w:val="28"/>
        </w:rPr>
        <w:t xml:space="preserve">примерной  программы  по учебному предмету «Русский родной язык» для образовательных организаций, реализующих программы начального общего образования авторского коллектива: О.М. Александрова, Л.А. Вербицкая, С.И. Богданов, Е.И. Казакова, М.И. Кузнецова, Л.В. </w:t>
      </w:r>
      <w:proofErr w:type="spellStart"/>
      <w:r w:rsidRPr="00541E55">
        <w:rPr>
          <w:i/>
          <w:iCs/>
          <w:color w:val="000000"/>
          <w:sz w:val="28"/>
          <w:szCs w:val="28"/>
        </w:rPr>
        <w:t>Петленко</w:t>
      </w:r>
      <w:proofErr w:type="spellEnd"/>
      <w:r w:rsidRPr="00541E55">
        <w:rPr>
          <w:i/>
          <w:iCs/>
          <w:color w:val="000000"/>
          <w:sz w:val="28"/>
          <w:szCs w:val="28"/>
        </w:rPr>
        <w:t>, В.Ю. Романова, Рябинина Л. А., О.В. Соколова</w:t>
      </w:r>
    </w:p>
    <w:p w:rsidR="00541E55" w:rsidRPr="00541E55" w:rsidRDefault="00541E55" w:rsidP="00541E55">
      <w:pPr>
        <w:shd w:val="clear" w:color="auto" w:fill="FFFFFF"/>
        <w:jc w:val="both"/>
        <w:rPr>
          <w:rFonts w:ascii="Calibri" w:hAnsi="Calibri"/>
          <w:color w:val="000000"/>
          <w:sz w:val="28"/>
          <w:szCs w:val="28"/>
        </w:rPr>
      </w:pPr>
      <w:r>
        <w:rPr>
          <w:i/>
          <w:iCs/>
          <w:color w:val="000000"/>
          <w:sz w:val="28"/>
          <w:szCs w:val="28"/>
        </w:rPr>
        <w:t> Авторский коллектив</w:t>
      </w:r>
      <w:r w:rsidRPr="00541E55">
        <w:rPr>
          <w:i/>
          <w:iCs/>
          <w:color w:val="000000"/>
          <w:sz w:val="28"/>
          <w:szCs w:val="28"/>
        </w:rPr>
        <w:t xml:space="preserve">: О.М. Александрова, Л.А. Вербицкая, С.И. Богданов, Е.И. Казакова, М.И. Кузнецова, Л.В. </w:t>
      </w:r>
      <w:proofErr w:type="spellStart"/>
      <w:r w:rsidRPr="00541E55">
        <w:rPr>
          <w:i/>
          <w:iCs/>
          <w:color w:val="000000"/>
          <w:sz w:val="28"/>
          <w:szCs w:val="28"/>
        </w:rPr>
        <w:t>Петленко</w:t>
      </w:r>
      <w:proofErr w:type="spellEnd"/>
      <w:r w:rsidRPr="00541E55">
        <w:rPr>
          <w:i/>
          <w:iCs/>
          <w:color w:val="000000"/>
          <w:sz w:val="28"/>
          <w:szCs w:val="28"/>
        </w:rPr>
        <w:t>, В.Ю. Романова, Рябинина Л. А., О.В. Соколова</w:t>
      </w:r>
    </w:p>
    <w:p w:rsidR="004548DA" w:rsidRPr="00541E55" w:rsidRDefault="00541E55" w:rsidP="00541E55">
      <w:pPr>
        <w:shd w:val="clear" w:color="auto" w:fill="FFFFFF"/>
        <w:rPr>
          <w:color w:val="000000"/>
          <w:sz w:val="28"/>
          <w:szCs w:val="28"/>
        </w:rPr>
      </w:pPr>
      <w:r w:rsidRPr="00541E55">
        <w:rPr>
          <w:b/>
          <w:bCs/>
          <w:i/>
          <w:iCs/>
          <w:color w:val="000000"/>
          <w:sz w:val="28"/>
          <w:szCs w:val="28"/>
        </w:rPr>
        <w:t>Учебник: </w:t>
      </w:r>
      <w:r w:rsidRPr="00541E55">
        <w:rPr>
          <w:color w:val="000000"/>
          <w:sz w:val="28"/>
          <w:szCs w:val="28"/>
        </w:rPr>
        <w:t xml:space="preserve">Александрова О.М., Вербицкая Л.А., Богданов С.И. Русский родной язык. 5 класс. Учебное </w:t>
      </w:r>
      <w:r>
        <w:rPr>
          <w:color w:val="000000"/>
          <w:sz w:val="28"/>
          <w:szCs w:val="28"/>
        </w:rPr>
        <w:t>пособие.- М.: Просвещение. 2019 г.</w:t>
      </w:r>
    </w:p>
    <w:p w:rsidR="004548DA" w:rsidRDefault="004548DA" w:rsidP="00056350">
      <w:pPr>
        <w:pStyle w:val="Default"/>
        <w:spacing w:line="276" w:lineRule="auto"/>
        <w:ind w:firstLine="709"/>
        <w:jc w:val="both"/>
        <w:rPr>
          <w:sz w:val="28"/>
          <w:szCs w:val="28"/>
        </w:rPr>
      </w:pPr>
    </w:p>
    <w:p w:rsidR="00B40503" w:rsidRPr="001546EB" w:rsidRDefault="00B40503" w:rsidP="00056350">
      <w:pPr>
        <w:pStyle w:val="Default"/>
        <w:spacing w:line="276" w:lineRule="auto"/>
        <w:ind w:firstLine="709"/>
        <w:jc w:val="both"/>
        <w:rPr>
          <w:sz w:val="28"/>
          <w:szCs w:val="28"/>
        </w:rPr>
      </w:pPr>
      <w:r w:rsidRPr="001546EB">
        <w:rPr>
          <w:sz w:val="28"/>
          <w:szCs w:val="28"/>
        </w:rPr>
        <w:t xml:space="preserve">Программа разработана на основе требований федерального государственного образовательного стандарта основного общего образования к результатам освоения основной образовательной программы основного общего </w:t>
      </w:r>
      <w:r w:rsidRPr="001546EB">
        <w:rPr>
          <w:sz w:val="28"/>
          <w:szCs w:val="28"/>
        </w:rPr>
        <w:lastRenderedPageBreak/>
        <w:t>образования по учебному предмету «Родной (русский) язык», входящему в образовательную область «Родной язык и родная литература».</w:t>
      </w:r>
      <w:r w:rsidR="00A95AEE">
        <w:rPr>
          <w:sz w:val="28"/>
          <w:szCs w:val="28"/>
        </w:rPr>
        <w:t xml:space="preserve"> </w:t>
      </w:r>
      <w:r w:rsidR="004D71F7" w:rsidRPr="001546EB">
        <w:rPr>
          <w:sz w:val="28"/>
          <w:szCs w:val="28"/>
        </w:rPr>
        <w:t>Безусловно, изучение предмета «Родной (русский) язык» важно с точки зрения реализации поставленных стандартом целей образования. Данный курс направлен на формирование коммуникативных (риторических) умений. Этот практико</w:t>
      </w:r>
      <w:r w:rsidR="00A95AEE">
        <w:rPr>
          <w:sz w:val="28"/>
          <w:szCs w:val="28"/>
        </w:rPr>
        <w:t>-</w:t>
      </w:r>
      <w:r w:rsidR="004D71F7" w:rsidRPr="001546EB">
        <w:rPr>
          <w:sz w:val="28"/>
          <w:szCs w:val="28"/>
        </w:rPr>
        <w:t>ориентированный предмет выполняет важный социальный заказ — учит успешному общению, то есть взаимодействию людей в самых различных сферах деятельности.</w:t>
      </w:r>
    </w:p>
    <w:p w:rsidR="00B40503" w:rsidRPr="001546EB" w:rsidRDefault="00B40503" w:rsidP="00056350">
      <w:pPr>
        <w:pStyle w:val="Default"/>
        <w:spacing w:line="276" w:lineRule="auto"/>
        <w:jc w:val="both"/>
        <w:rPr>
          <w:sz w:val="28"/>
          <w:szCs w:val="28"/>
        </w:rPr>
      </w:pPr>
      <w:r w:rsidRPr="001546EB">
        <w:rPr>
          <w:b/>
          <w:sz w:val="28"/>
          <w:szCs w:val="28"/>
        </w:rPr>
        <w:t xml:space="preserve">«Родной (русский) язык» </w:t>
      </w:r>
      <w:r w:rsidRPr="001546EB">
        <w:rPr>
          <w:sz w:val="28"/>
          <w:szCs w:val="28"/>
        </w:rPr>
        <w:t>учитывает достижения лингвистической науки (в частности, лингвистики текста), психологии восприятия и порождения речи, теории общения и других смежных наук. Вместе с тем современный курс «Родной (русский) язык» — самостоятельный учебный предмет. У этого предмета свои задачи — обучение умелой, искусной, а точнее — эффективной речи. Поэтому в центре внимания — обучение эффективному общению.</w:t>
      </w:r>
    </w:p>
    <w:p w:rsidR="004D71F7" w:rsidRPr="001546EB" w:rsidRDefault="004D71F7" w:rsidP="00056350">
      <w:pPr>
        <w:spacing w:before="7"/>
        <w:ind w:right="112" w:firstLine="710"/>
        <w:jc w:val="both"/>
        <w:rPr>
          <w:b/>
          <w:sz w:val="28"/>
          <w:szCs w:val="28"/>
        </w:rPr>
      </w:pPr>
      <w:r w:rsidRPr="001546EB">
        <w:rPr>
          <w:b/>
          <w:sz w:val="28"/>
          <w:szCs w:val="28"/>
        </w:rPr>
        <w:t>В соответствии с этим в курсе родного (русского) языка актуализируются следующие цели:</w:t>
      </w:r>
    </w:p>
    <w:p w:rsidR="004D71F7" w:rsidRPr="001546EB" w:rsidRDefault="004D71F7" w:rsidP="00AC0F61">
      <w:pPr>
        <w:pStyle w:val="a7"/>
        <w:numPr>
          <w:ilvl w:val="0"/>
          <w:numId w:val="9"/>
        </w:numPr>
        <w:spacing w:line="276" w:lineRule="auto"/>
        <w:ind w:left="0" w:right="104" w:firstLine="284"/>
        <w:rPr>
          <w:sz w:val="28"/>
          <w:szCs w:val="28"/>
        </w:rPr>
      </w:pPr>
      <w:r w:rsidRPr="001546EB">
        <w:rPr>
          <w:sz w:val="28"/>
          <w:szCs w:val="28"/>
        </w:rPr>
        <w:t xml:space="preserve">воспитание гражданина и патриота; формирование представления о русском языке как духовной, нравственной и культурной ценности народа; осознание национального </w:t>
      </w:r>
      <w:r w:rsidRPr="001546EB">
        <w:rPr>
          <w:spacing w:val="-4"/>
          <w:sz w:val="28"/>
          <w:szCs w:val="28"/>
        </w:rPr>
        <w:t xml:space="preserve">своеобразия русского языка; формирование </w:t>
      </w:r>
      <w:r w:rsidRPr="001546EB">
        <w:rPr>
          <w:sz w:val="28"/>
          <w:szCs w:val="28"/>
        </w:rPr>
        <w:t>по</w:t>
      </w:r>
      <w:r w:rsidRPr="001546EB">
        <w:rPr>
          <w:spacing w:val="-4"/>
          <w:sz w:val="28"/>
          <w:szCs w:val="28"/>
        </w:rPr>
        <w:t xml:space="preserve">знавательного интереса, любви, уважительного отношения </w:t>
      </w:r>
      <w:r w:rsidRPr="001546EB">
        <w:rPr>
          <w:sz w:val="28"/>
          <w:szCs w:val="28"/>
        </w:rPr>
        <w:t xml:space="preserve">к </w:t>
      </w:r>
      <w:r w:rsidRPr="001546EB">
        <w:rPr>
          <w:spacing w:val="-3"/>
          <w:sz w:val="28"/>
          <w:szCs w:val="28"/>
        </w:rPr>
        <w:t xml:space="preserve">русскому </w:t>
      </w:r>
      <w:r w:rsidRPr="001546EB">
        <w:rPr>
          <w:spacing w:val="-5"/>
          <w:sz w:val="28"/>
          <w:szCs w:val="28"/>
        </w:rPr>
        <w:t xml:space="preserve">языку, </w:t>
      </w:r>
      <w:r w:rsidRPr="001546EB">
        <w:rPr>
          <w:sz w:val="28"/>
          <w:szCs w:val="28"/>
        </w:rPr>
        <w:t xml:space="preserve">а </w:t>
      </w:r>
      <w:r w:rsidRPr="001546EB">
        <w:rPr>
          <w:spacing w:val="-3"/>
          <w:sz w:val="28"/>
          <w:szCs w:val="28"/>
        </w:rPr>
        <w:t xml:space="preserve">через него </w:t>
      </w:r>
      <w:r w:rsidRPr="001546EB">
        <w:rPr>
          <w:sz w:val="28"/>
          <w:szCs w:val="28"/>
        </w:rPr>
        <w:t xml:space="preserve">— к </w:t>
      </w:r>
      <w:r w:rsidRPr="001546EB">
        <w:rPr>
          <w:spacing w:val="-4"/>
          <w:sz w:val="28"/>
          <w:szCs w:val="28"/>
        </w:rPr>
        <w:t xml:space="preserve">родной </w:t>
      </w:r>
      <w:r w:rsidRPr="001546EB">
        <w:rPr>
          <w:spacing w:val="-5"/>
          <w:sz w:val="28"/>
          <w:szCs w:val="28"/>
        </w:rPr>
        <w:t xml:space="preserve">культуре; </w:t>
      </w:r>
      <w:r w:rsidRPr="001546EB">
        <w:rPr>
          <w:spacing w:val="-4"/>
          <w:sz w:val="28"/>
          <w:szCs w:val="28"/>
        </w:rPr>
        <w:t xml:space="preserve">воспитание ответственного </w:t>
      </w:r>
      <w:r w:rsidRPr="001546EB">
        <w:rPr>
          <w:sz w:val="28"/>
          <w:szCs w:val="28"/>
        </w:rPr>
        <w:t>от</w:t>
      </w:r>
      <w:r w:rsidRPr="001546EB">
        <w:rPr>
          <w:spacing w:val="-4"/>
          <w:sz w:val="28"/>
          <w:szCs w:val="28"/>
        </w:rPr>
        <w:t xml:space="preserve">ношения </w:t>
      </w:r>
      <w:r w:rsidRPr="001546EB">
        <w:rPr>
          <w:sz w:val="28"/>
          <w:szCs w:val="28"/>
        </w:rPr>
        <w:t xml:space="preserve">к </w:t>
      </w:r>
      <w:r w:rsidRPr="001546EB">
        <w:rPr>
          <w:spacing w:val="-4"/>
          <w:sz w:val="28"/>
          <w:szCs w:val="28"/>
        </w:rPr>
        <w:t xml:space="preserve">сохранению </w:t>
      </w:r>
      <w:r w:rsidRPr="001546EB">
        <w:rPr>
          <w:sz w:val="28"/>
          <w:szCs w:val="28"/>
        </w:rPr>
        <w:t xml:space="preserve">и </w:t>
      </w:r>
      <w:r w:rsidRPr="001546EB">
        <w:rPr>
          <w:spacing w:val="-4"/>
          <w:sz w:val="28"/>
          <w:szCs w:val="28"/>
        </w:rPr>
        <w:t xml:space="preserve">развитию </w:t>
      </w:r>
      <w:r w:rsidRPr="001546EB">
        <w:rPr>
          <w:spacing w:val="-3"/>
          <w:sz w:val="28"/>
          <w:szCs w:val="28"/>
        </w:rPr>
        <w:t xml:space="preserve">родного </w:t>
      </w:r>
      <w:r w:rsidRPr="001546EB">
        <w:rPr>
          <w:spacing w:val="-4"/>
          <w:sz w:val="28"/>
          <w:szCs w:val="28"/>
        </w:rPr>
        <w:t xml:space="preserve">языка, формирование </w:t>
      </w:r>
      <w:r w:rsidRPr="001546EB">
        <w:rPr>
          <w:spacing w:val="-3"/>
          <w:sz w:val="28"/>
          <w:szCs w:val="28"/>
        </w:rPr>
        <w:t>волон</w:t>
      </w:r>
      <w:r w:rsidRPr="001546EB">
        <w:rPr>
          <w:spacing w:val="-4"/>
          <w:sz w:val="28"/>
          <w:szCs w:val="28"/>
        </w:rPr>
        <w:t xml:space="preserve">тёрской позиции </w:t>
      </w:r>
      <w:r w:rsidRPr="001546EB">
        <w:rPr>
          <w:sz w:val="28"/>
          <w:szCs w:val="28"/>
        </w:rPr>
        <w:t xml:space="preserve">в </w:t>
      </w:r>
      <w:r w:rsidRPr="001546EB">
        <w:rPr>
          <w:spacing w:val="-4"/>
          <w:sz w:val="28"/>
          <w:szCs w:val="28"/>
        </w:rPr>
        <w:t xml:space="preserve">отношении популяризации родного языка; воспитание уважительного отношения </w:t>
      </w:r>
      <w:r w:rsidRPr="001546EB">
        <w:rPr>
          <w:sz w:val="28"/>
          <w:szCs w:val="28"/>
        </w:rPr>
        <w:t xml:space="preserve">к </w:t>
      </w:r>
      <w:r w:rsidRPr="001546EB">
        <w:rPr>
          <w:spacing w:val="-4"/>
          <w:sz w:val="28"/>
          <w:szCs w:val="28"/>
        </w:rPr>
        <w:t xml:space="preserve">культурам </w:t>
      </w:r>
      <w:r w:rsidRPr="001546EB">
        <w:rPr>
          <w:sz w:val="28"/>
          <w:szCs w:val="28"/>
        </w:rPr>
        <w:t xml:space="preserve">и </w:t>
      </w:r>
      <w:r w:rsidRPr="001546EB">
        <w:rPr>
          <w:spacing w:val="-4"/>
          <w:sz w:val="28"/>
          <w:szCs w:val="28"/>
        </w:rPr>
        <w:t xml:space="preserve">языкам </w:t>
      </w:r>
      <w:r w:rsidRPr="001546EB">
        <w:rPr>
          <w:spacing w:val="-3"/>
          <w:sz w:val="28"/>
          <w:szCs w:val="28"/>
        </w:rPr>
        <w:t xml:space="preserve">народов России; </w:t>
      </w:r>
      <w:r w:rsidRPr="001546EB">
        <w:rPr>
          <w:sz w:val="28"/>
          <w:szCs w:val="28"/>
        </w:rPr>
        <w:t>овла</w:t>
      </w:r>
      <w:r w:rsidRPr="001546EB">
        <w:rPr>
          <w:spacing w:val="-4"/>
          <w:sz w:val="28"/>
          <w:szCs w:val="28"/>
        </w:rPr>
        <w:t>дение культурой межнационального</w:t>
      </w:r>
      <w:r w:rsidR="00A95AEE">
        <w:rPr>
          <w:spacing w:val="-4"/>
          <w:sz w:val="28"/>
          <w:szCs w:val="28"/>
        </w:rPr>
        <w:t xml:space="preserve"> </w:t>
      </w:r>
      <w:r w:rsidRPr="001546EB">
        <w:rPr>
          <w:spacing w:val="-3"/>
          <w:sz w:val="28"/>
          <w:szCs w:val="28"/>
        </w:rPr>
        <w:t>общения;</w:t>
      </w:r>
    </w:p>
    <w:p w:rsidR="004D71F7" w:rsidRPr="00463F2A" w:rsidRDefault="004D71F7" w:rsidP="00AC0F61">
      <w:pPr>
        <w:pStyle w:val="a7"/>
        <w:numPr>
          <w:ilvl w:val="0"/>
          <w:numId w:val="9"/>
        </w:numPr>
        <w:spacing w:line="276" w:lineRule="auto"/>
        <w:ind w:left="0" w:right="105" w:firstLine="284"/>
        <w:rPr>
          <w:sz w:val="28"/>
          <w:szCs w:val="28"/>
        </w:rPr>
      </w:pPr>
      <w:r w:rsidRPr="00463F2A">
        <w:rPr>
          <w:spacing w:val="-4"/>
          <w:sz w:val="28"/>
          <w:szCs w:val="28"/>
        </w:rPr>
        <w:t xml:space="preserve">совершенствование коммуникативных умений </w:t>
      </w:r>
      <w:r w:rsidRPr="00463F2A">
        <w:rPr>
          <w:sz w:val="28"/>
          <w:szCs w:val="28"/>
        </w:rPr>
        <w:t xml:space="preserve">и </w:t>
      </w:r>
      <w:r w:rsidRPr="00463F2A">
        <w:rPr>
          <w:spacing w:val="-5"/>
          <w:sz w:val="28"/>
          <w:szCs w:val="28"/>
        </w:rPr>
        <w:t xml:space="preserve">культуры </w:t>
      </w:r>
      <w:r w:rsidRPr="00463F2A">
        <w:rPr>
          <w:spacing w:val="-3"/>
          <w:sz w:val="28"/>
          <w:szCs w:val="28"/>
        </w:rPr>
        <w:t>речи, обеспе</w:t>
      </w:r>
      <w:r w:rsidRPr="00463F2A">
        <w:rPr>
          <w:spacing w:val="-4"/>
          <w:sz w:val="28"/>
          <w:szCs w:val="28"/>
        </w:rPr>
        <w:t xml:space="preserve">чивающих свободное владение </w:t>
      </w:r>
      <w:r w:rsidRPr="00463F2A">
        <w:rPr>
          <w:spacing w:val="-3"/>
          <w:sz w:val="28"/>
          <w:szCs w:val="28"/>
        </w:rPr>
        <w:t xml:space="preserve">русским </w:t>
      </w:r>
      <w:r w:rsidRPr="00463F2A">
        <w:rPr>
          <w:spacing w:val="-4"/>
          <w:sz w:val="28"/>
          <w:szCs w:val="28"/>
        </w:rPr>
        <w:t xml:space="preserve">литературным </w:t>
      </w:r>
      <w:r w:rsidRPr="00463F2A">
        <w:rPr>
          <w:spacing w:val="-3"/>
          <w:sz w:val="28"/>
          <w:szCs w:val="28"/>
        </w:rPr>
        <w:t xml:space="preserve">языком </w:t>
      </w:r>
      <w:r w:rsidRPr="00463F2A">
        <w:rPr>
          <w:sz w:val="28"/>
          <w:szCs w:val="28"/>
        </w:rPr>
        <w:t xml:space="preserve">в </w:t>
      </w:r>
      <w:r w:rsidRPr="00463F2A">
        <w:rPr>
          <w:spacing w:val="-3"/>
          <w:sz w:val="28"/>
          <w:szCs w:val="28"/>
        </w:rPr>
        <w:t xml:space="preserve">разных </w:t>
      </w:r>
      <w:r w:rsidRPr="00463F2A">
        <w:rPr>
          <w:spacing w:val="-4"/>
          <w:sz w:val="28"/>
          <w:szCs w:val="28"/>
        </w:rPr>
        <w:t xml:space="preserve">сферах </w:t>
      </w:r>
      <w:r w:rsidRPr="00463F2A">
        <w:rPr>
          <w:sz w:val="28"/>
          <w:szCs w:val="28"/>
        </w:rPr>
        <w:t xml:space="preserve">и </w:t>
      </w:r>
      <w:r w:rsidRPr="00463F2A">
        <w:rPr>
          <w:spacing w:val="-4"/>
          <w:sz w:val="28"/>
          <w:szCs w:val="28"/>
        </w:rPr>
        <w:t xml:space="preserve">ситуациях </w:t>
      </w:r>
      <w:r w:rsidRPr="00463F2A">
        <w:rPr>
          <w:sz w:val="28"/>
          <w:szCs w:val="28"/>
        </w:rPr>
        <w:t xml:space="preserve">его </w:t>
      </w:r>
      <w:r w:rsidRPr="00463F2A">
        <w:rPr>
          <w:spacing w:val="-4"/>
          <w:sz w:val="28"/>
          <w:szCs w:val="28"/>
        </w:rPr>
        <w:t xml:space="preserve">использования; обогащение словарного </w:t>
      </w:r>
      <w:r w:rsidRPr="00463F2A">
        <w:rPr>
          <w:spacing w:val="-3"/>
          <w:sz w:val="28"/>
          <w:szCs w:val="28"/>
        </w:rPr>
        <w:t xml:space="preserve">запаса </w:t>
      </w:r>
      <w:r w:rsidRPr="00463F2A">
        <w:rPr>
          <w:sz w:val="28"/>
          <w:szCs w:val="28"/>
        </w:rPr>
        <w:t xml:space="preserve">и </w:t>
      </w:r>
      <w:r w:rsidRPr="00463F2A">
        <w:rPr>
          <w:spacing w:val="-4"/>
          <w:sz w:val="28"/>
          <w:szCs w:val="28"/>
        </w:rPr>
        <w:t xml:space="preserve">грамматического строя </w:t>
      </w:r>
      <w:r w:rsidRPr="00463F2A">
        <w:rPr>
          <w:spacing w:val="-3"/>
          <w:sz w:val="28"/>
          <w:szCs w:val="28"/>
        </w:rPr>
        <w:t xml:space="preserve">речи </w:t>
      </w:r>
      <w:r w:rsidRPr="00463F2A">
        <w:rPr>
          <w:spacing w:val="-4"/>
          <w:sz w:val="28"/>
          <w:szCs w:val="28"/>
        </w:rPr>
        <w:t xml:space="preserve">учащихся; развитие готовности </w:t>
      </w:r>
      <w:r w:rsidRPr="00463F2A">
        <w:rPr>
          <w:sz w:val="28"/>
          <w:szCs w:val="28"/>
        </w:rPr>
        <w:t xml:space="preserve">и </w:t>
      </w:r>
      <w:r w:rsidRPr="00463F2A">
        <w:rPr>
          <w:spacing w:val="-4"/>
          <w:sz w:val="28"/>
          <w:szCs w:val="28"/>
        </w:rPr>
        <w:t xml:space="preserve">способности </w:t>
      </w:r>
      <w:r w:rsidRPr="00463F2A">
        <w:rPr>
          <w:sz w:val="28"/>
          <w:szCs w:val="28"/>
        </w:rPr>
        <w:t xml:space="preserve">к </w:t>
      </w:r>
      <w:r w:rsidRPr="00463F2A">
        <w:rPr>
          <w:spacing w:val="-4"/>
          <w:sz w:val="28"/>
          <w:szCs w:val="28"/>
        </w:rPr>
        <w:t xml:space="preserve">речевому взаимодействию </w:t>
      </w:r>
      <w:r w:rsidRPr="00463F2A">
        <w:rPr>
          <w:sz w:val="28"/>
          <w:szCs w:val="28"/>
        </w:rPr>
        <w:t xml:space="preserve">и </w:t>
      </w:r>
      <w:r w:rsidRPr="00463F2A">
        <w:rPr>
          <w:spacing w:val="-4"/>
          <w:sz w:val="28"/>
          <w:szCs w:val="28"/>
        </w:rPr>
        <w:t xml:space="preserve">взаимопониманию, потребности </w:t>
      </w:r>
      <w:r w:rsidRPr="00463F2A">
        <w:rPr>
          <w:sz w:val="28"/>
          <w:szCs w:val="28"/>
        </w:rPr>
        <w:t>к ре</w:t>
      </w:r>
      <w:r w:rsidRPr="00463F2A">
        <w:rPr>
          <w:spacing w:val="-4"/>
          <w:sz w:val="28"/>
          <w:szCs w:val="28"/>
        </w:rPr>
        <w:t>чевому</w:t>
      </w:r>
      <w:r w:rsidR="00A95AEE">
        <w:rPr>
          <w:spacing w:val="-4"/>
          <w:sz w:val="28"/>
          <w:szCs w:val="28"/>
        </w:rPr>
        <w:t xml:space="preserve"> </w:t>
      </w:r>
      <w:r w:rsidRPr="00463F2A">
        <w:rPr>
          <w:spacing w:val="-4"/>
          <w:sz w:val="28"/>
          <w:szCs w:val="28"/>
        </w:rPr>
        <w:t>самосовершенствованию;</w:t>
      </w:r>
    </w:p>
    <w:p w:rsidR="004D71F7" w:rsidRPr="00463F2A" w:rsidRDefault="004D71F7" w:rsidP="00AC0F61">
      <w:pPr>
        <w:pStyle w:val="a7"/>
        <w:numPr>
          <w:ilvl w:val="0"/>
          <w:numId w:val="9"/>
        </w:numPr>
        <w:spacing w:line="276" w:lineRule="auto"/>
        <w:ind w:left="0" w:right="104" w:firstLine="284"/>
        <w:rPr>
          <w:sz w:val="28"/>
          <w:szCs w:val="28"/>
        </w:rPr>
      </w:pPr>
      <w:proofErr w:type="gramStart"/>
      <w:r w:rsidRPr="00463F2A">
        <w:rPr>
          <w:spacing w:val="-4"/>
          <w:sz w:val="28"/>
          <w:szCs w:val="28"/>
        </w:rPr>
        <w:t xml:space="preserve">углубление </w:t>
      </w:r>
      <w:r w:rsidRPr="00463F2A">
        <w:rPr>
          <w:sz w:val="28"/>
          <w:szCs w:val="28"/>
        </w:rPr>
        <w:t xml:space="preserve">и </w:t>
      </w:r>
      <w:r w:rsidRPr="00463F2A">
        <w:rPr>
          <w:spacing w:val="-4"/>
          <w:sz w:val="28"/>
          <w:szCs w:val="28"/>
        </w:rPr>
        <w:t xml:space="preserve">при необходимости </w:t>
      </w:r>
      <w:r w:rsidRPr="00463F2A">
        <w:rPr>
          <w:spacing w:val="-3"/>
          <w:sz w:val="28"/>
          <w:szCs w:val="28"/>
        </w:rPr>
        <w:t xml:space="preserve">расширение </w:t>
      </w:r>
      <w:r w:rsidRPr="00463F2A">
        <w:rPr>
          <w:spacing w:val="-4"/>
          <w:sz w:val="28"/>
          <w:szCs w:val="28"/>
        </w:rPr>
        <w:t xml:space="preserve">знаний </w:t>
      </w:r>
      <w:r w:rsidRPr="00463F2A">
        <w:rPr>
          <w:sz w:val="28"/>
          <w:szCs w:val="28"/>
        </w:rPr>
        <w:t xml:space="preserve">о </w:t>
      </w:r>
      <w:r w:rsidRPr="00463F2A">
        <w:rPr>
          <w:spacing w:val="-4"/>
          <w:sz w:val="28"/>
          <w:szCs w:val="28"/>
        </w:rPr>
        <w:t xml:space="preserve">таких явлениях </w:t>
      </w:r>
      <w:r w:rsidRPr="00463F2A">
        <w:rPr>
          <w:sz w:val="28"/>
          <w:szCs w:val="28"/>
        </w:rPr>
        <w:t xml:space="preserve">и </w:t>
      </w:r>
      <w:r w:rsidRPr="00463F2A">
        <w:rPr>
          <w:spacing w:val="-4"/>
          <w:sz w:val="28"/>
          <w:szCs w:val="28"/>
        </w:rPr>
        <w:t xml:space="preserve">категориях современного русского литературного языка, которые </w:t>
      </w:r>
      <w:r w:rsidRPr="00463F2A">
        <w:rPr>
          <w:spacing w:val="-3"/>
          <w:sz w:val="28"/>
          <w:szCs w:val="28"/>
        </w:rPr>
        <w:t>обес</w:t>
      </w:r>
      <w:r w:rsidRPr="00463F2A">
        <w:rPr>
          <w:spacing w:val="-4"/>
          <w:sz w:val="28"/>
          <w:szCs w:val="28"/>
        </w:rPr>
        <w:t xml:space="preserve">печивают </w:t>
      </w:r>
      <w:r w:rsidRPr="00463F2A">
        <w:rPr>
          <w:spacing w:val="-3"/>
          <w:sz w:val="28"/>
          <w:szCs w:val="28"/>
        </w:rPr>
        <w:t xml:space="preserve">его </w:t>
      </w:r>
      <w:r w:rsidRPr="00463F2A">
        <w:rPr>
          <w:spacing w:val="-4"/>
          <w:sz w:val="28"/>
          <w:szCs w:val="28"/>
        </w:rPr>
        <w:t xml:space="preserve">нормативное, уместное, этичное использование </w:t>
      </w:r>
      <w:r w:rsidRPr="00463F2A">
        <w:rPr>
          <w:sz w:val="28"/>
          <w:szCs w:val="28"/>
        </w:rPr>
        <w:t xml:space="preserve">в </w:t>
      </w:r>
      <w:r w:rsidRPr="00463F2A">
        <w:rPr>
          <w:spacing w:val="-4"/>
          <w:sz w:val="28"/>
          <w:szCs w:val="28"/>
        </w:rPr>
        <w:t>различ</w:t>
      </w:r>
      <w:r w:rsidRPr="00463F2A">
        <w:rPr>
          <w:spacing w:val="-3"/>
          <w:sz w:val="28"/>
          <w:szCs w:val="28"/>
        </w:rPr>
        <w:t xml:space="preserve">ных </w:t>
      </w:r>
      <w:r w:rsidRPr="00463F2A">
        <w:rPr>
          <w:spacing w:val="-4"/>
          <w:sz w:val="28"/>
          <w:szCs w:val="28"/>
        </w:rPr>
        <w:t xml:space="preserve">сферах </w:t>
      </w:r>
      <w:r w:rsidRPr="00463F2A">
        <w:rPr>
          <w:sz w:val="28"/>
          <w:szCs w:val="28"/>
        </w:rPr>
        <w:t xml:space="preserve">и </w:t>
      </w:r>
      <w:r w:rsidRPr="00463F2A">
        <w:rPr>
          <w:spacing w:val="-3"/>
          <w:sz w:val="28"/>
          <w:szCs w:val="28"/>
        </w:rPr>
        <w:t xml:space="preserve">ситуациях </w:t>
      </w:r>
      <w:r w:rsidRPr="00463F2A">
        <w:rPr>
          <w:spacing w:val="-4"/>
          <w:sz w:val="28"/>
          <w:szCs w:val="28"/>
        </w:rPr>
        <w:t xml:space="preserve">общения; </w:t>
      </w:r>
      <w:r w:rsidRPr="00463F2A">
        <w:rPr>
          <w:sz w:val="28"/>
          <w:szCs w:val="28"/>
        </w:rPr>
        <w:t xml:space="preserve">о </w:t>
      </w:r>
      <w:r w:rsidRPr="00463F2A">
        <w:rPr>
          <w:spacing w:val="-4"/>
          <w:sz w:val="28"/>
          <w:szCs w:val="28"/>
        </w:rPr>
        <w:t xml:space="preserve">стилистических </w:t>
      </w:r>
      <w:r w:rsidRPr="00463F2A">
        <w:rPr>
          <w:spacing w:val="-3"/>
          <w:sz w:val="28"/>
          <w:szCs w:val="28"/>
        </w:rPr>
        <w:t xml:space="preserve">ресурсах </w:t>
      </w:r>
      <w:r w:rsidRPr="00463F2A">
        <w:rPr>
          <w:spacing w:val="-4"/>
          <w:sz w:val="28"/>
          <w:szCs w:val="28"/>
        </w:rPr>
        <w:t>русского</w:t>
      </w:r>
      <w:r w:rsidR="00A95AEE">
        <w:rPr>
          <w:spacing w:val="-4"/>
          <w:sz w:val="28"/>
          <w:szCs w:val="28"/>
        </w:rPr>
        <w:t xml:space="preserve"> </w:t>
      </w:r>
      <w:r w:rsidRPr="00463F2A">
        <w:rPr>
          <w:spacing w:val="-4"/>
          <w:sz w:val="28"/>
          <w:szCs w:val="28"/>
        </w:rPr>
        <w:t xml:space="preserve">языка; </w:t>
      </w:r>
      <w:r w:rsidRPr="00463F2A">
        <w:rPr>
          <w:sz w:val="28"/>
          <w:szCs w:val="28"/>
        </w:rPr>
        <w:t xml:space="preserve">об </w:t>
      </w:r>
      <w:r w:rsidRPr="00463F2A">
        <w:rPr>
          <w:spacing w:val="-4"/>
          <w:sz w:val="28"/>
          <w:szCs w:val="28"/>
        </w:rPr>
        <w:t xml:space="preserve">основных </w:t>
      </w:r>
      <w:r w:rsidRPr="00463F2A">
        <w:rPr>
          <w:spacing w:val="-3"/>
          <w:sz w:val="28"/>
          <w:szCs w:val="28"/>
        </w:rPr>
        <w:t xml:space="preserve">нормах </w:t>
      </w:r>
      <w:r w:rsidRPr="00463F2A">
        <w:rPr>
          <w:spacing w:val="-4"/>
          <w:sz w:val="28"/>
          <w:szCs w:val="28"/>
        </w:rPr>
        <w:t xml:space="preserve">русского литературного языка; </w:t>
      </w:r>
      <w:r w:rsidRPr="00463F2A">
        <w:rPr>
          <w:sz w:val="28"/>
          <w:szCs w:val="28"/>
        </w:rPr>
        <w:t xml:space="preserve">о </w:t>
      </w:r>
      <w:r w:rsidRPr="00463F2A">
        <w:rPr>
          <w:spacing w:val="-3"/>
          <w:sz w:val="28"/>
          <w:szCs w:val="28"/>
        </w:rPr>
        <w:t>националь</w:t>
      </w:r>
      <w:r w:rsidRPr="00463F2A">
        <w:rPr>
          <w:spacing w:val="-4"/>
          <w:sz w:val="28"/>
          <w:szCs w:val="28"/>
        </w:rPr>
        <w:t xml:space="preserve">ной специфике русского </w:t>
      </w:r>
      <w:r w:rsidRPr="00463F2A">
        <w:rPr>
          <w:spacing w:val="-3"/>
          <w:sz w:val="28"/>
          <w:szCs w:val="28"/>
        </w:rPr>
        <w:t xml:space="preserve">языка </w:t>
      </w:r>
      <w:r w:rsidRPr="00463F2A">
        <w:rPr>
          <w:sz w:val="28"/>
          <w:szCs w:val="28"/>
        </w:rPr>
        <w:t xml:space="preserve">и </w:t>
      </w:r>
      <w:r w:rsidRPr="00463F2A">
        <w:rPr>
          <w:spacing w:val="-3"/>
          <w:sz w:val="28"/>
          <w:szCs w:val="28"/>
        </w:rPr>
        <w:t xml:space="preserve">языковых </w:t>
      </w:r>
      <w:r w:rsidRPr="00463F2A">
        <w:rPr>
          <w:spacing w:val="-4"/>
          <w:sz w:val="28"/>
          <w:szCs w:val="28"/>
        </w:rPr>
        <w:t xml:space="preserve">единицах, </w:t>
      </w:r>
      <w:r w:rsidRPr="00463F2A">
        <w:rPr>
          <w:spacing w:val="-3"/>
          <w:sz w:val="28"/>
          <w:szCs w:val="28"/>
        </w:rPr>
        <w:t xml:space="preserve">прежде </w:t>
      </w:r>
      <w:r w:rsidRPr="00463F2A">
        <w:rPr>
          <w:spacing w:val="-5"/>
          <w:sz w:val="28"/>
          <w:szCs w:val="28"/>
        </w:rPr>
        <w:t xml:space="preserve">всего </w:t>
      </w:r>
      <w:r w:rsidRPr="00463F2A">
        <w:rPr>
          <w:sz w:val="28"/>
          <w:szCs w:val="28"/>
        </w:rPr>
        <w:t xml:space="preserve">о </w:t>
      </w:r>
      <w:r w:rsidRPr="00463F2A">
        <w:rPr>
          <w:spacing w:val="-4"/>
          <w:sz w:val="28"/>
          <w:szCs w:val="28"/>
        </w:rPr>
        <w:t xml:space="preserve">лексике </w:t>
      </w:r>
      <w:r w:rsidRPr="00463F2A">
        <w:rPr>
          <w:sz w:val="28"/>
          <w:szCs w:val="28"/>
        </w:rPr>
        <w:t xml:space="preserve">и </w:t>
      </w:r>
      <w:r w:rsidRPr="00463F2A">
        <w:rPr>
          <w:spacing w:val="-4"/>
          <w:sz w:val="28"/>
          <w:szCs w:val="28"/>
        </w:rPr>
        <w:t xml:space="preserve">фразеологии </w:t>
      </w:r>
      <w:r w:rsidRPr="00463F2A">
        <w:rPr>
          <w:sz w:val="28"/>
          <w:szCs w:val="28"/>
        </w:rPr>
        <w:t xml:space="preserve">с </w:t>
      </w:r>
      <w:r w:rsidRPr="00463F2A">
        <w:rPr>
          <w:spacing w:val="-4"/>
          <w:sz w:val="28"/>
          <w:szCs w:val="28"/>
        </w:rPr>
        <w:t>национально-культурной семантикой;</w:t>
      </w:r>
      <w:proofErr w:type="gramEnd"/>
      <w:r w:rsidR="00A95AEE">
        <w:rPr>
          <w:spacing w:val="-4"/>
          <w:sz w:val="28"/>
          <w:szCs w:val="28"/>
        </w:rPr>
        <w:t xml:space="preserve"> </w:t>
      </w:r>
      <w:r w:rsidRPr="00463F2A">
        <w:rPr>
          <w:sz w:val="28"/>
          <w:szCs w:val="28"/>
        </w:rPr>
        <w:t>о</w:t>
      </w:r>
      <w:r w:rsidR="00A95AEE">
        <w:rPr>
          <w:sz w:val="28"/>
          <w:szCs w:val="28"/>
        </w:rPr>
        <w:t xml:space="preserve"> </w:t>
      </w:r>
      <w:r w:rsidRPr="00463F2A">
        <w:rPr>
          <w:spacing w:val="-3"/>
          <w:sz w:val="28"/>
          <w:szCs w:val="28"/>
        </w:rPr>
        <w:t xml:space="preserve">русском </w:t>
      </w:r>
      <w:r w:rsidRPr="00463F2A">
        <w:rPr>
          <w:spacing w:val="-4"/>
          <w:sz w:val="28"/>
          <w:szCs w:val="28"/>
        </w:rPr>
        <w:t>речевом</w:t>
      </w:r>
      <w:r w:rsidR="00A95AEE">
        <w:rPr>
          <w:spacing w:val="-4"/>
          <w:sz w:val="28"/>
          <w:szCs w:val="28"/>
        </w:rPr>
        <w:t xml:space="preserve"> </w:t>
      </w:r>
      <w:r w:rsidRPr="00463F2A">
        <w:rPr>
          <w:spacing w:val="-4"/>
          <w:sz w:val="28"/>
          <w:szCs w:val="28"/>
        </w:rPr>
        <w:t>этикете;</w:t>
      </w:r>
    </w:p>
    <w:p w:rsidR="004D71F7" w:rsidRPr="00463F2A" w:rsidRDefault="004D71F7" w:rsidP="00AC0F61">
      <w:pPr>
        <w:pStyle w:val="a7"/>
        <w:numPr>
          <w:ilvl w:val="0"/>
          <w:numId w:val="9"/>
        </w:numPr>
        <w:spacing w:line="276" w:lineRule="auto"/>
        <w:ind w:left="0" w:right="106" w:firstLine="284"/>
        <w:rPr>
          <w:sz w:val="28"/>
          <w:szCs w:val="28"/>
        </w:rPr>
      </w:pPr>
      <w:r w:rsidRPr="00463F2A">
        <w:rPr>
          <w:spacing w:val="-4"/>
          <w:sz w:val="28"/>
          <w:szCs w:val="28"/>
        </w:rPr>
        <w:t xml:space="preserve">совершенствование умений опознавать, анализировать, </w:t>
      </w:r>
      <w:r w:rsidRPr="00463F2A">
        <w:rPr>
          <w:spacing w:val="-3"/>
          <w:sz w:val="28"/>
          <w:szCs w:val="28"/>
        </w:rPr>
        <w:t>классифициро</w:t>
      </w:r>
      <w:r w:rsidRPr="00463F2A">
        <w:rPr>
          <w:spacing w:val="-4"/>
          <w:sz w:val="28"/>
          <w:szCs w:val="28"/>
        </w:rPr>
        <w:t xml:space="preserve">вать языковые </w:t>
      </w:r>
      <w:r w:rsidRPr="00463F2A">
        <w:rPr>
          <w:spacing w:val="-3"/>
          <w:sz w:val="28"/>
          <w:szCs w:val="28"/>
        </w:rPr>
        <w:t xml:space="preserve">факты, </w:t>
      </w:r>
      <w:r w:rsidRPr="00463F2A">
        <w:rPr>
          <w:spacing w:val="-4"/>
          <w:sz w:val="28"/>
          <w:szCs w:val="28"/>
        </w:rPr>
        <w:t xml:space="preserve">оценивать </w:t>
      </w:r>
      <w:r w:rsidRPr="00463F2A">
        <w:rPr>
          <w:spacing w:val="-3"/>
          <w:sz w:val="28"/>
          <w:szCs w:val="28"/>
        </w:rPr>
        <w:t xml:space="preserve">их </w:t>
      </w:r>
      <w:r w:rsidRPr="00463F2A">
        <w:rPr>
          <w:sz w:val="28"/>
          <w:szCs w:val="28"/>
        </w:rPr>
        <w:t xml:space="preserve">с </w:t>
      </w:r>
      <w:r w:rsidRPr="00463F2A">
        <w:rPr>
          <w:spacing w:val="-3"/>
          <w:sz w:val="28"/>
          <w:szCs w:val="28"/>
        </w:rPr>
        <w:t xml:space="preserve">точки </w:t>
      </w:r>
      <w:r w:rsidRPr="00463F2A">
        <w:rPr>
          <w:spacing w:val="-5"/>
          <w:sz w:val="28"/>
          <w:szCs w:val="28"/>
        </w:rPr>
        <w:t xml:space="preserve">зрения </w:t>
      </w:r>
      <w:r w:rsidRPr="00463F2A">
        <w:rPr>
          <w:spacing w:val="-4"/>
          <w:sz w:val="28"/>
          <w:szCs w:val="28"/>
        </w:rPr>
        <w:t xml:space="preserve">нормативности, </w:t>
      </w:r>
      <w:r w:rsidRPr="00463F2A">
        <w:rPr>
          <w:spacing w:val="-3"/>
          <w:sz w:val="28"/>
          <w:szCs w:val="28"/>
        </w:rPr>
        <w:t>соот</w:t>
      </w:r>
      <w:r w:rsidRPr="00463F2A">
        <w:rPr>
          <w:spacing w:val="-5"/>
          <w:sz w:val="28"/>
          <w:szCs w:val="28"/>
        </w:rPr>
        <w:t xml:space="preserve">ветствия </w:t>
      </w:r>
      <w:r w:rsidRPr="00463F2A">
        <w:rPr>
          <w:spacing w:val="-3"/>
          <w:sz w:val="28"/>
          <w:szCs w:val="28"/>
        </w:rPr>
        <w:t xml:space="preserve">ситуации </w:t>
      </w:r>
      <w:r w:rsidRPr="00463F2A">
        <w:rPr>
          <w:sz w:val="28"/>
          <w:szCs w:val="28"/>
        </w:rPr>
        <w:t xml:space="preserve">и </w:t>
      </w:r>
      <w:r w:rsidRPr="00463F2A">
        <w:rPr>
          <w:spacing w:val="-3"/>
          <w:sz w:val="28"/>
          <w:szCs w:val="28"/>
        </w:rPr>
        <w:t xml:space="preserve">сфере </w:t>
      </w:r>
      <w:r w:rsidRPr="00463F2A">
        <w:rPr>
          <w:spacing w:val="-4"/>
          <w:sz w:val="28"/>
          <w:szCs w:val="28"/>
        </w:rPr>
        <w:t xml:space="preserve">общения; умений работать </w:t>
      </w:r>
      <w:r w:rsidRPr="00463F2A">
        <w:rPr>
          <w:sz w:val="28"/>
          <w:szCs w:val="28"/>
        </w:rPr>
        <w:t xml:space="preserve">с </w:t>
      </w:r>
      <w:r w:rsidRPr="00463F2A">
        <w:rPr>
          <w:spacing w:val="-4"/>
          <w:sz w:val="28"/>
          <w:szCs w:val="28"/>
        </w:rPr>
        <w:t xml:space="preserve">текстом, </w:t>
      </w:r>
      <w:r w:rsidRPr="00463F2A">
        <w:rPr>
          <w:spacing w:val="-3"/>
          <w:sz w:val="28"/>
          <w:szCs w:val="28"/>
        </w:rPr>
        <w:t>осу</w:t>
      </w:r>
      <w:r w:rsidRPr="00463F2A">
        <w:rPr>
          <w:spacing w:val="-5"/>
          <w:sz w:val="28"/>
          <w:szCs w:val="28"/>
        </w:rPr>
        <w:t xml:space="preserve">ществлять </w:t>
      </w:r>
      <w:r w:rsidRPr="00463F2A">
        <w:rPr>
          <w:spacing w:val="-4"/>
          <w:sz w:val="28"/>
          <w:szCs w:val="28"/>
        </w:rPr>
        <w:lastRenderedPageBreak/>
        <w:t xml:space="preserve">информационный поиск, извлекать </w:t>
      </w:r>
      <w:r w:rsidRPr="00463F2A">
        <w:rPr>
          <w:sz w:val="28"/>
          <w:szCs w:val="28"/>
        </w:rPr>
        <w:t xml:space="preserve">и </w:t>
      </w:r>
      <w:r w:rsidRPr="00463F2A">
        <w:rPr>
          <w:spacing w:val="-4"/>
          <w:sz w:val="28"/>
          <w:szCs w:val="28"/>
        </w:rPr>
        <w:t xml:space="preserve">преобразовывать </w:t>
      </w:r>
      <w:r w:rsidRPr="00463F2A">
        <w:rPr>
          <w:spacing w:val="-3"/>
          <w:sz w:val="28"/>
          <w:szCs w:val="28"/>
        </w:rPr>
        <w:t>необ</w:t>
      </w:r>
      <w:r w:rsidRPr="00463F2A">
        <w:rPr>
          <w:spacing w:val="-4"/>
          <w:sz w:val="28"/>
          <w:szCs w:val="28"/>
        </w:rPr>
        <w:t>ходимую</w:t>
      </w:r>
      <w:r w:rsidR="00A95AEE">
        <w:rPr>
          <w:spacing w:val="-4"/>
          <w:sz w:val="28"/>
          <w:szCs w:val="28"/>
        </w:rPr>
        <w:t xml:space="preserve"> </w:t>
      </w:r>
      <w:r w:rsidRPr="00463F2A">
        <w:rPr>
          <w:spacing w:val="-4"/>
          <w:sz w:val="28"/>
          <w:szCs w:val="28"/>
        </w:rPr>
        <w:t>информацию;</w:t>
      </w:r>
    </w:p>
    <w:p w:rsidR="004D71F7" w:rsidRPr="00463F2A" w:rsidRDefault="004D71F7" w:rsidP="00AC0F61">
      <w:pPr>
        <w:pStyle w:val="a7"/>
        <w:numPr>
          <w:ilvl w:val="0"/>
          <w:numId w:val="9"/>
        </w:numPr>
        <w:spacing w:line="276" w:lineRule="auto"/>
        <w:ind w:left="0" w:right="109" w:firstLine="284"/>
        <w:rPr>
          <w:sz w:val="28"/>
          <w:szCs w:val="28"/>
        </w:rPr>
      </w:pPr>
      <w:r w:rsidRPr="00463F2A">
        <w:rPr>
          <w:spacing w:val="-4"/>
          <w:sz w:val="28"/>
          <w:szCs w:val="28"/>
        </w:rPr>
        <w:t>развитие проектного</w:t>
      </w:r>
      <w:r w:rsidR="00A95AEE">
        <w:rPr>
          <w:spacing w:val="-4"/>
          <w:sz w:val="28"/>
          <w:szCs w:val="28"/>
        </w:rPr>
        <w:t xml:space="preserve"> </w:t>
      </w:r>
      <w:r w:rsidRPr="00463F2A">
        <w:rPr>
          <w:sz w:val="28"/>
          <w:szCs w:val="28"/>
        </w:rPr>
        <w:t xml:space="preserve">и </w:t>
      </w:r>
      <w:r w:rsidRPr="00463F2A">
        <w:rPr>
          <w:spacing w:val="-4"/>
          <w:sz w:val="28"/>
          <w:szCs w:val="28"/>
        </w:rPr>
        <w:t xml:space="preserve">исследовательского  мышления,  приобретение практического опыта исследовательской </w:t>
      </w:r>
      <w:r w:rsidRPr="00463F2A">
        <w:rPr>
          <w:sz w:val="28"/>
          <w:szCs w:val="28"/>
        </w:rPr>
        <w:t>работы по русскому языку, воспитание самостоятельности в приобретении</w:t>
      </w:r>
      <w:r w:rsidR="00A95AEE">
        <w:rPr>
          <w:sz w:val="28"/>
          <w:szCs w:val="28"/>
        </w:rPr>
        <w:t xml:space="preserve"> </w:t>
      </w:r>
      <w:r w:rsidRPr="00463F2A">
        <w:rPr>
          <w:sz w:val="28"/>
          <w:szCs w:val="28"/>
        </w:rPr>
        <w:t>знаний.</w:t>
      </w:r>
    </w:p>
    <w:p w:rsidR="004D71F7" w:rsidRPr="001546EB" w:rsidRDefault="004D71F7" w:rsidP="00AC0F61">
      <w:pPr>
        <w:pStyle w:val="a3"/>
        <w:spacing w:before="4" w:line="276" w:lineRule="auto"/>
        <w:ind w:left="0"/>
        <w:jc w:val="left"/>
        <w:rPr>
          <w:sz w:val="28"/>
          <w:szCs w:val="28"/>
        </w:rPr>
      </w:pPr>
    </w:p>
    <w:p w:rsidR="00B40503" w:rsidRPr="001546EB" w:rsidRDefault="004D71F7" w:rsidP="00463F2A">
      <w:pPr>
        <w:spacing w:line="296" w:lineRule="exact"/>
        <w:ind w:left="824"/>
        <w:jc w:val="center"/>
        <w:rPr>
          <w:b/>
          <w:sz w:val="28"/>
          <w:szCs w:val="28"/>
        </w:rPr>
      </w:pPr>
      <w:r w:rsidRPr="001546EB">
        <w:rPr>
          <w:b/>
          <w:sz w:val="28"/>
          <w:szCs w:val="28"/>
        </w:rPr>
        <w:t>Место учебного предмета «Родной (русский) язык» в учебном плане</w:t>
      </w:r>
    </w:p>
    <w:p w:rsidR="00B40503" w:rsidRPr="001546EB" w:rsidRDefault="00B40503" w:rsidP="00B40503">
      <w:pPr>
        <w:spacing w:line="296" w:lineRule="exact"/>
        <w:ind w:left="824"/>
        <w:rPr>
          <w:b/>
          <w:sz w:val="28"/>
          <w:szCs w:val="28"/>
        </w:rPr>
      </w:pPr>
    </w:p>
    <w:p w:rsidR="004D71F7" w:rsidRPr="001546EB" w:rsidRDefault="004D71F7" w:rsidP="00463F2A">
      <w:pPr>
        <w:spacing w:line="276" w:lineRule="auto"/>
        <w:ind w:firstLine="824"/>
        <w:rPr>
          <w:b/>
          <w:sz w:val="28"/>
          <w:szCs w:val="28"/>
        </w:rPr>
      </w:pPr>
      <w:r w:rsidRPr="001546EB">
        <w:rPr>
          <w:sz w:val="28"/>
          <w:szCs w:val="28"/>
        </w:rPr>
        <w:t>Программа по русскому языку составлена на основе требований к предметным результатам освоения основной образовательной программы, представленной в федеральном государственном образовательном стандарте основного общего образования, и рассчитана на общую учебную нагрузку в объеме 245 часов.</w:t>
      </w:r>
    </w:p>
    <w:p w:rsidR="004D71F7" w:rsidRPr="001546EB" w:rsidRDefault="004D71F7" w:rsidP="00B40503">
      <w:pPr>
        <w:spacing w:before="67"/>
        <w:ind w:left="113" w:right="126" w:firstLine="710"/>
        <w:jc w:val="both"/>
        <w:rPr>
          <w:sz w:val="28"/>
          <w:szCs w:val="28"/>
        </w:rPr>
      </w:pPr>
      <w:r w:rsidRPr="001546EB">
        <w:rPr>
          <w:sz w:val="28"/>
          <w:szCs w:val="28"/>
        </w:rPr>
        <w:t xml:space="preserve">Объём учебного времени, отводимого на изучение предмета «Родной язык» в 5 классе — </w:t>
      </w:r>
      <w:r w:rsidR="00463F2A">
        <w:rPr>
          <w:sz w:val="28"/>
          <w:szCs w:val="28"/>
        </w:rPr>
        <w:t>2 часа в неделю, 70 часов в год.</w:t>
      </w:r>
    </w:p>
    <w:p w:rsidR="004D71F7" w:rsidRPr="001546EB" w:rsidRDefault="004D71F7" w:rsidP="00AC0F61">
      <w:pPr>
        <w:spacing w:line="276" w:lineRule="auto"/>
        <w:ind w:left="113" w:right="107" w:firstLine="710"/>
        <w:jc w:val="both"/>
        <w:rPr>
          <w:sz w:val="28"/>
          <w:szCs w:val="28"/>
        </w:rPr>
      </w:pPr>
      <w:proofErr w:type="gramStart"/>
      <w:r w:rsidRPr="001546EB">
        <w:rPr>
          <w:sz w:val="28"/>
          <w:szCs w:val="28"/>
        </w:rPr>
        <w:t xml:space="preserve">«Родной (русский) язык» даёт широкие возможности для проведения школьных праздников, конкурсов, внеклассных мероприятий, выставок достижений учащихся — письменных работ (альбомов, газет, фотовыставок) и т.д. </w:t>
      </w:r>
      <w:proofErr w:type="gramEnd"/>
    </w:p>
    <w:p w:rsidR="004D71F7" w:rsidRPr="001546EB" w:rsidRDefault="004D71F7" w:rsidP="00435E43">
      <w:pPr>
        <w:spacing w:line="276" w:lineRule="auto"/>
        <w:ind w:left="113" w:right="114" w:firstLine="710"/>
        <w:jc w:val="both"/>
        <w:rPr>
          <w:sz w:val="28"/>
          <w:szCs w:val="28"/>
        </w:rPr>
      </w:pPr>
      <w:proofErr w:type="gramStart"/>
      <w:r w:rsidRPr="001546EB">
        <w:rPr>
          <w:sz w:val="28"/>
          <w:szCs w:val="28"/>
        </w:rPr>
        <w:t xml:space="preserve">В основе всякого обучения лежит коммуникация, общение, поэтому «Родной (русский) язык» как инновационный, практико-ориентированный предмет помогает решать задачи формирования универсальных действий на </w:t>
      </w:r>
      <w:proofErr w:type="spellStart"/>
      <w:r w:rsidRPr="001546EB">
        <w:rPr>
          <w:sz w:val="28"/>
          <w:szCs w:val="28"/>
        </w:rPr>
        <w:t>межпредметном</w:t>
      </w:r>
      <w:proofErr w:type="spellEnd"/>
      <w:r w:rsidRPr="001546EB">
        <w:rPr>
          <w:sz w:val="28"/>
          <w:szCs w:val="28"/>
        </w:rPr>
        <w:t xml:space="preserve"> уровне, этот предмет способствует развитию качеств личности, отвечающей требованиям информационного общества, инновационной экономики, задачам построения демократического гражданского общества на основе толерантности, диалога культур и уважения многонационального состава российского общества.</w:t>
      </w:r>
      <w:proofErr w:type="gramEnd"/>
    </w:p>
    <w:p w:rsidR="004D71F7" w:rsidRPr="001546EB" w:rsidRDefault="004D71F7" w:rsidP="00AC0F61">
      <w:pPr>
        <w:pStyle w:val="a3"/>
        <w:spacing w:before="2" w:line="276" w:lineRule="auto"/>
        <w:ind w:left="0"/>
        <w:jc w:val="left"/>
        <w:rPr>
          <w:sz w:val="28"/>
          <w:szCs w:val="28"/>
        </w:rPr>
      </w:pPr>
    </w:p>
    <w:p w:rsidR="004D71F7" w:rsidRPr="001546EB" w:rsidRDefault="004D71F7" w:rsidP="00463F2A">
      <w:pPr>
        <w:ind w:left="824"/>
        <w:jc w:val="center"/>
        <w:rPr>
          <w:b/>
          <w:sz w:val="28"/>
          <w:szCs w:val="28"/>
        </w:rPr>
      </w:pPr>
      <w:r w:rsidRPr="001546EB">
        <w:rPr>
          <w:b/>
          <w:sz w:val="28"/>
          <w:szCs w:val="28"/>
        </w:rPr>
        <w:t>Общая характеристика учебного предмета</w:t>
      </w:r>
    </w:p>
    <w:p w:rsidR="004D71F7" w:rsidRPr="001546EB" w:rsidRDefault="004D71F7" w:rsidP="00AC0F61">
      <w:pPr>
        <w:spacing w:line="276" w:lineRule="auto"/>
        <w:ind w:left="113" w:right="114" w:firstLine="596"/>
        <w:jc w:val="both"/>
        <w:rPr>
          <w:sz w:val="28"/>
          <w:szCs w:val="28"/>
        </w:rPr>
      </w:pPr>
      <w:r w:rsidRPr="001546EB">
        <w:rPr>
          <w:sz w:val="28"/>
          <w:szCs w:val="28"/>
        </w:rPr>
        <w:t>Русский язык — государственный язык Российской Федерации, средство межнационального общения и консолидации народов России, основа формирования гражданской идентичности в поликультурном обществе.</w:t>
      </w:r>
    </w:p>
    <w:p w:rsidR="004D71F7" w:rsidRPr="001546EB" w:rsidRDefault="004D71F7" w:rsidP="00AC0F61">
      <w:pPr>
        <w:spacing w:line="276" w:lineRule="auto"/>
        <w:ind w:left="113" w:right="109" w:firstLine="596"/>
        <w:jc w:val="both"/>
        <w:rPr>
          <w:sz w:val="28"/>
          <w:szCs w:val="28"/>
        </w:rPr>
      </w:pPr>
      <w:r w:rsidRPr="001546EB">
        <w:rPr>
          <w:sz w:val="28"/>
          <w:szCs w:val="28"/>
        </w:rPr>
        <w:t>Русский язык является родным языком русского народа, основой его духовной культуры. Он формирует и объединяет нацию, связывает поколения, обеспечивает преемственность и постоянное обновление национальной культуры. Изучение русского языка и владение им — могучее средство приобщения к духовному богатству русской культуры и литературы, основной канал социализации личности, приобщения её к культурно-историческому опыту человечества.</w:t>
      </w:r>
    </w:p>
    <w:p w:rsidR="004D71F7" w:rsidRPr="001546EB" w:rsidRDefault="004D71F7" w:rsidP="00AC0F61">
      <w:pPr>
        <w:spacing w:line="276" w:lineRule="auto"/>
        <w:ind w:left="113" w:right="109" w:firstLine="596"/>
        <w:jc w:val="both"/>
        <w:rPr>
          <w:sz w:val="28"/>
          <w:szCs w:val="28"/>
        </w:rPr>
      </w:pPr>
      <w:proofErr w:type="gramStart"/>
      <w:r w:rsidRPr="001546EB">
        <w:rPr>
          <w:sz w:val="28"/>
          <w:szCs w:val="28"/>
        </w:rPr>
        <w:lastRenderedPageBreak/>
        <w:t>Родной (русский язык), выполняя свои базовые функции общения и выражения мысли, обеспечивает межличностное и социальное взаимодействие людей, участвует в формировании сознания, самосознания и мировоззрения личности, является важнейшим средством хранения и передачи информации, культурных традиций и истории народа, говорящего на нём. Высокий уровень владения родным языком определяет способность аналитически мыслить, успешность в овладении способами интеллектуальной деятельности, умениями убедительно выражать свои мысли</w:t>
      </w:r>
      <w:proofErr w:type="gramEnd"/>
      <w:r w:rsidRPr="001546EB">
        <w:rPr>
          <w:sz w:val="28"/>
          <w:szCs w:val="28"/>
        </w:rPr>
        <w:t xml:space="preserve"> и точно понимать мысли других людей, извлекать и анализировать информацию из различных текстов, ориентироваться в ключевых проблемах современной жизни и в мире духовно-нравственных ценностей.</w:t>
      </w:r>
    </w:p>
    <w:p w:rsidR="004D71F7" w:rsidRPr="001546EB" w:rsidRDefault="004D71F7" w:rsidP="00AC0F61">
      <w:pPr>
        <w:spacing w:before="1" w:line="276" w:lineRule="auto"/>
        <w:ind w:left="113" w:right="116" w:firstLine="596"/>
        <w:jc w:val="both"/>
        <w:rPr>
          <w:sz w:val="28"/>
          <w:szCs w:val="28"/>
        </w:rPr>
      </w:pPr>
      <w:r w:rsidRPr="001546EB">
        <w:rPr>
          <w:sz w:val="28"/>
          <w:szCs w:val="28"/>
        </w:rPr>
        <w:t>Как средство познания действительности русский родной язык обеспечивает развитие интеллектуальных и творческих способностей ребенка, развивает его абстрактное мышление, память и воображение, формирует навыки самостоятельной учебной деятельности, самообразования и самореализации личности.</w:t>
      </w:r>
    </w:p>
    <w:p w:rsidR="001546EB" w:rsidRDefault="004D71F7" w:rsidP="00AC0F61">
      <w:pPr>
        <w:spacing w:line="276" w:lineRule="auto"/>
        <w:ind w:left="113" w:right="110" w:firstLine="596"/>
        <w:jc w:val="both"/>
        <w:rPr>
          <w:spacing w:val="-4"/>
          <w:sz w:val="28"/>
          <w:szCs w:val="28"/>
        </w:rPr>
      </w:pPr>
      <w:r w:rsidRPr="001546EB">
        <w:rPr>
          <w:sz w:val="28"/>
          <w:szCs w:val="28"/>
        </w:rPr>
        <w:t xml:space="preserve">Обучение родному (русскому) языку совершенствует нравственную и коммуникативную культуру ученика. Будучи формой хранения и усвоения различных знаний, русский язык неразрывно связан со всеми школьными предметами, имеет особый статус: является не только объектом изучения, но и средством обучения. Он влияет на качество усвоения всех других школьных предметов, а в дальнейшем способствует </w:t>
      </w:r>
      <w:r w:rsidRPr="001546EB">
        <w:rPr>
          <w:spacing w:val="-3"/>
          <w:sz w:val="28"/>
          <w:szCs w:val="28"/>
        </w:rPr>
        <w:t xml:space="preserve">овладению </w:t>
      </w:r>
      <w:r w:rsidRPr="001546EB">
        <w:rPr>
          <w:sz w:val="28"/>
          <w:szCs w:val="28"/>
        </w:rPr>
        <w:t>будущей</w:t>
      </w:r>
      <w:r w:rsidR="00A95AEE">
        <w:rPr>
          <w:sz w:val="28"/>
          <w:szCs w:val="28"/>
        </w:rPr>
        <w:t xml:space="preserve"> </w:t>
      </w:r>
      <w:r w:rsidRPr="001546EB">
        <w:rPr>
          <w:spacing w:val="-4"/>
          <w:sz w:val="28"/>
          <w:szCs w:val="28"/>
        </w:rPr>
        <w:t>профессией.</w:t>
      </w:r>
    </w:p>
    <w:p w:rsidR="004D71F7" w:rsidRPr="001546EB" w:rsidRDefault="004D71F7" w:rsidP="00AC0F61">
      <w:pPr>
        <w:spacing w:line="276" w:lineRule="auto"/>
        <w:ind w:right="110" w:firstLine="596"/>
        <w:jc w:val="both"/>
        <w:rPr>
          <w:sz w:val="28"/>
          <w:szCs w:val="28"/>
        </w:rPr>
      </w:pPr>
      <w:r w:rsidRPr="001546EB">
        <w:rPr>
          <w:sz w:val="28"/>
          <w:szCs w:val="28"/>
        </w:rPr>
        <w:t xml:space="preserve">Содержание курса «Родной (русский) язык» направлено на удовлетворение потребности </w:t>
      </w:r>
      <w:proofErr w:type="gramStart"/>
      <w:r w:rsidRPr="001546EB">
        <w:rPr>
          <w:sz w:val="28"/>
          <w:szCs w:val="28"/>
        </w:rPr>
        <w:t>обучающихся</w:t>
      </w:r>
      <w:proofErr w:type="gramEnd"/>
      <w:r w:rsidRPr="001546EB">
        <w:rPr>
          <w:sz w:val="28"/>
          <w:szCs w:val="28"/>
        </w:rPr>
        <w:t xml:space="preserve"> в изучении родного языка как инструмента познания национальной культуры и самореализации в ней. Учебный предмет «Родной (русский) язык» не ущемляет права тех обучающихся, кто изучает иные (не русский) родные языки. Поэтому учебное время, отведённое ни изучение данной дисциплины, не может рассматриваться как время для углублённого изучения основного курса «Русский язык».</w:t>
      </w:r>
    </w:p>
    <w:p w:rsidR="004D71F7" w:rsidRPr="001546EB" w:rsidRDefault="004D71F7" w:rsidP="00AC0F61">
      <w:pPr>
        <w:spacing w:before="1" w:line="276" w:lineRule="auto"/>
        <w:ind w:left="113" w:right="109" w:firstLine="596"/>
        <w:jc w:val="both"/>
        <w:rPr>
          <w:sz w:val="28"/>
          <w:szCs w:val="28"/>
        </w:rPr>
      </w:pPr>
      <w:r w:rsidRPr="001546EB">
        <w:rPr>
          <w:sz w:val="28"/>
          <w:szCs w:val="28"/>
        </w:rPr>
        <w:t>В содержании курса «Родной (русский) язык» предусматривается расширение сведений, имеющих отношение не к внутреннему системному устройству языка, а к вопросам реализации языковой системы в речи‚ внешней стороне существования языка: к многообразным связям русского языка с цивилизацией и культурой, государством и обществом. Программа учебного предмета отражает социокультурный контекст существования русского языка, в частности, те языковые аспекты, которые обнаруживают прямую, непосредственную культурно-историческую обусловленность.</w:t>
      </w:r>
    </w:p>
    <w:p w:rsidR="004D71F7" w:rsidRPr="001546EB" w:rsidRDefault="004D71F7" w:rsidP="00AC0F61">
      <w:pPr>
        <w:spacing w:before="3" w:line="276" w:lineRule="auto"/>
        <w:ind w:left="113" w:right="109" w:firstLine="596"/>
        <w:jc w:val="both"/>
        <w:rPr>
          <w:sz w:val="28"/>
          <w:szCs w:val="28"/>
        </w:rPr>
      </w:pPr>
      <w:r w:rsidRPr="001546EB">
        <w:rPr>
          <w:sz w:val="28"/>
          <w:szCs w:val="28"/>
        </w:rPr>
        <w:t xml:space="preserve">Важнейшими задачами курса являются приобщение обучающихся к фактам русской языковой истории в связи с историей русского народа, формирование преставлений школьников о сходстве и различиях русского и других языков </w:t>
      </w:r>
      <w:r w:rsidRPr="001546EB">
        <w:rPr>
          <w:sz w:val="28"/>
          <w:szCs w:val="28"/>
        </w:rPr>
        <w:lastRenderedPageBreak/>
        <w:t>в контексте богатства и своеобразия языков, национальных традиций и культур народов России и мира; расширение представлений о русской языковой картине мира, о национальном языке как базе общезначимых нравственно-интеллектуальных ценностей, поведенческих стереотипов и т.п., что способствует воспитанию патриотического чувства, гражданственности, национального самосознания и уважения к языкам и культурам других народов нашей страны и мира.</w:t>
      </w:r>
    </w:p>
    <w:p w:rsidR="004D71F7" w:rsidRPr="001546EB" w:rsidRDefault="004D71F7" w:rsidP="00AC0F61">
      <w:pPr>
        <w:spacing w:line="276" w:lineRule="auto"/>
        <w:ind w:left="113" w:right="119" w:firstLine="596"/>
        <w:jc w:val="both"/>
        <w:rPr>
          <w:sz w:val="28"/>
          <w:szCs w:val="28"/>
        </w:rPr>
      </w:pPr>
      <w:r w:rsidRPr="001546EB">
        <w:rPr>
          <w:sz w:val="28"/>
          <w:szCs w:val="28"/>
        </w:rPr>
        <w:t>Содержание курса направлено на формирование представлений о языке как живом, развивающемся явлении, о диалектическом противоречии подвижности и стабильности как одной из основных характеристик литературного языка, что способствует преодолению языкового нигилизма учащихся, пониманию важнейших социокультурных функций языковой кодификации.</w:t>
      </w:r>
    </w:p>
    <w:p w:rsidR="004D71F7" w:rsidRPr="001546EB" w:rsidRDefault="004D71F7" w:rsidP="00AC0F61">
      <w:pPr>
        <w:spacing w:before="2" w:line="276" w:lineRule="auto"/>
        <w:ind w:left="113" w:right="114" w:firstLine="596"/>
        <w:jc w:val="both"/>
        <w:rPr>
          <w:sz w:val="28"/>
          <w:szCs w:val="28"/>
        </w:rPr>
      </w:pPr>
      <w:r w:rsidRPr="001546EB">
        <w:rPr>
          <w:sz w:val="28"/>
          <w:szCs w:val="28"/>
        </w:rPr>
        <w:t xml:space="preserve">Программой предусматривается расширение и углубление </w:t>
      </w:r>
      <w:proofErr w:type="spellStart"/>
      <w:r w:rsidRPr="001546EB">
        <w:rPr>
          <w:sz w:val="28"/>
          <w:szCs w:val="28"/>
        </w:rPr>
        <w:t>межпредметного</w:t>
      </w:r>
      <w:proofErr w:type="spellEnd"/>
      <w:r w:rsidRPr="001546EB">
        <w:rPr>
          <w:sz w:val="28"/>
          <w:szCs w:val="28"/>
        </w:rPr>
        <w:t xml:space="preserve"> взаимодействия в обучении русскому родному языку не только в филологических образовательных областях, но и во всём комплексе изучаемых дисциплин естественнонаучного и гуманитарного циклов.</w:t>
      </w:r>
    </w:p>
    <w:p w:rsidR="004D71F7" w:rsidRPr="001546EB" w:rsidRDefault="004D71F7" w:rsidP="00AC0F61">
      <w:pPr>
        <w:spacing w:line="276" w:lineRule="auto"/>
        <w:ind w:left="113" w:right="109" w:firstLine="596"/>
        <w:jc w:val="both"/>
        <w:rPr>
          <w:sz w:val="28"/>
          <w:szCs w:val="28"/>
        </w:rPr>
      </w:pPr>
      <w:r w:rsidRPr="001546EB">
        <w:rPr>
          <w:sz w:val="28"/>
          <w:szCs w:val="28"/>
        </w:rPr>
        <w:t xml:space="preserve">Являясь предметом гуманитарного цикла, </w:t>
      </w:r>
      <w:r w:rsidRPr="001546EB">
        <w:rPr>
          <w:b/>
          <w:sz w:val="28"/>
          <w:szCs w:val="28"/>
        </w:rPr>
        <w:t xml:space="preserve">«Родной (русский) язык» </w:t>
      </w:r>
      <w:r w:rsidRPr="001546EB">
        <w:rPr>
          <w:sz w:val="28"/>
          <w:szCs w:val="28"/>
        </w:rPr>
        <w:t>даёт возможность школьнику познакомиться с закономерностями мира общения, особенностями коммуникации в современном мире; осознать важность владения речью для достижения успехов в личной и общественной жизни.</w:t>
      </w:r>
    </w:p>
    <w:p w:rsidR="004D71F7" w:rsidRPr="001546EB" w:rsidRDefault="004D71F7" w:rsidP="00AC0F61">
      <w:pPr>
        <w:spacing w:before="4" w:line="276" w:lineRule="auto"/>
        <w:ind w:left="113" w:right="120" w:firstLine="596"/>
        <w:jc w:val="center"/>
        <w:rPr>
          <w:b/>
          <w:sz w:val="28"/>
          <w:szCs w:val="28"/>
        </w:rPr>
      </w:pPr>
      <w:r w:rsidRPr="001546EB">
        <w:rPr>
          <w:b/>
          <w:sz w:val="28"/>
          <w:szCs w:val="28"/>
        </w:rPr>
        <w:t>Основные содержательные линии программы учебного предмета «Родной (русский) язык»</w:t>
      </w:r>
    </w:p>
    <w:p w:rsidR="004D71F7" w:rsidRPr="001546EB" w:rsidRDefault="004D71F7" w:rsidP="00AC0F61">
      <w:pPr>
        <w:spacing w:line="276" w:lineRule="auto"/>
        <w:ind w:left="113" w:right="112" w:firstLine="596"/>
        <w:jc w:val="both"/>
        <w:rPr>
          <w:sz w:val="28"/>
          <w:szCs w:val="28"/>
        </w:rPr>
      </w:pPr>
      <w:r w:rsidRPr="001546EB">
        <w:rPr>
          <w:sz w:val="28"/>
          <w:szCs w:val="28"/>
        </w:rPr>
        <w:t>Как курс, имеющий частный характер, школьный курс русского родного языка опирается на содержание основного курса, представленного в образовательной области «Русский язык и литература», сопровождает и поддерживает его. Основные содержательные линии настоящей программы (блоки программы) соотносятся с основными содержательными линиями основного курса русского языка в образовательной организации, но не дублируют их и имеют преимущественно пр</w:t>
      </w:r>
      <w:r w:rsidR="00B40503" w:rsidRPr="001546EB">
        <w:rPr>
          <w:sz w:val="28"/>
          <w:szCs w:val="28"/>
        </w:rPr>
        <w:t>актико-ориентированный характер.</w:t>
      </w:r>
    </w:p>
    <w:p w:rsidR="004D71F7" w:rsidRPr="001546EB" w:rsidRDefault="004D71F7" w:rsidP="00AC0F61">
      <w:pPr>
        <w:spacing w:before="67" w:line="276" w:lineRule="auto"/>
        <w:ind w:firstLine="596"/>
        <w:rPr>
          <w:b/>
          <w:sz w:val="28"/>
          <w:szCs w:val="28"/>
        </w:rPr>
      </w:pPr>
      <w:r w:rsidRPr="001546EB">
        <w:rPr>
          <w:b/>
          <w:sz w:val="28"/>
          <w:szCs w:val="28"/>
        </w:rPr>
        <w:t>В соответствии с этим в программе выделяются следующие блоки:</w:t>
      </w:r>
    </w:p>
    <w:p w:rsidR="004D71F7" w:rsidRPr="001546EB" w:rsidRDefault="004D71F7" w:rsidP="00AC0F61">
      <w:pPr>
        <w:spacing w:before="3" w:line="276" w:lineRule="auto"/>
        <w:ind w:left="113" w:right="112" w:firstLine="596"/>
        <w:jc w:val="both"/>
        <w:rPr>
          <w:sz w:val="28"/>
          <w:szCs w:val="28"/>
        </w:rPr>
      </w:pPr>
      <w:proofErr w:type="gramStart"/>
      <w:r w:rsidRPr="001546EB">
        <w:rPr>
          <w:sz w:val="28"/>
          <w:szCs w:val="28"/>
        </w:rPr>
        <w:t xml:space="preserve">В первом блоке — </w:t>
      </w:r>
      <w:r w:rsidRPr="001546EB">
        <w:rPr>
          <w:b/>
          <w:sz w:val="28"/>
          <w:szCs w:val="28"/>
        </w:rPr>
        <w:t xml:space="preserve">«Язык и культура» </w:t>
      </w:r>
      <w:r w:rsidRPr="001546EB">
        <w:rPr>
          <w:sz w:val="28"/>
          <w:szCs w:val="28"/>
        </w:rPr>
        <w:t>— представлено содержание, изучение которого позволит раскрыть взаимосвязь языка и истории, языка и материальной и духовной культуры русского народа, национально-культурную специфику русского языка, обеспечит овладение нормами русского речевого этикета в различных сферах общения, выявление общего и специфического в языках и культурах русского и других народов России и мира, овладение культурой межнационального общения.</w:t>
      </w:r>
      <w:proofErr w:type="gramEnd"/>
    </w:p>
    <w:p w:rsidR="004D71F7" w:rsidRPr="001546EB" w:rsidRDefault="004D71F7" w:rsidP="00AC0F61">
      <w:pPr>
        <w:spacing w:before="1" w:line="276" w:lineRule="auto"/>
        <w:ind w:left="113" w:right="109" w:firstLine="596"/>
        <w:jc w:val="both"/>
        <w:rPr>
          <w:sz w:val="28"/>
          <w:szCs w:val="28"/>
        </w:rPr>
      </w:pPr>
      <w:proofErr w:type="gramStart"/>
      <w:r w:rsidRPr="001546EB">
        <w:rPr>
          <w:sz w:val="28"/>
          <w:szCs w:val="28"/>
        </w:rPr>
        <w:lastRenderedPageBreak/>
        <w:t xml:space="preserve">Второй блок — </w:t>
      </w:r>
      <w:r w:rsidRPr="001546EB">
        <w:rPr>
          <w:b/>
          <w:sz w:val="28"/>
          <w:szCs w:val="28"/>
        </w:rPr>
        <w:t xml:space="preserve">«Культура речи» </w:t>
      </w:r>
      <w:r w:rsidRPr="001546EB">
        <w:rPr>
          <w:sz w:val="28"/>
          <w:szCs w:val="28"/>
        </w:rPr>
        <w:t>— ориентирован на формирование у учащихся ответственного и осознанного отношения к использованию русского языка во всех сферах жизни, повышение речевой культуры подрастающего поколения, практическое овладение культурой речи: навыками сознательного и произвольного использования норм русского литературного языка для создания правильной речи  и конструирования речевых высказываний в устной и письменной форме с учётом требований уместности, точности, логичности, чистоты, богатства</w:t>
      </w:r>
      <w:proofErr w:type="gramEnd"/>
      <w:r w:rsidRPr="001546EB">
        <w:rPr>
          <w:sz w:val="28"/>
          <w:szCs w:val="28"/>
        </w:rPr>
        <w:t xml:space="preserve"> и выразительности; понимание вариантов норм; развитие потребности обращаться к нормативным словарям современного русского литературного языка и совершенствование умений пользоваться</w:t>
      </w:r>
      <w:r w:rsidR="00A95AEE">
        <w:rPr>
          <w:sz w:val="28"/>
          <w:szCs w:val="28"/>
        </w:rPr>
        <w:t xml:space="preserve"> </w:t>
      </w:r>
      <w:r w:rsidRPr="001546EB">
        <w:rPr>
          <w:sz w:val="28"/>
          <w:szCs w:val="28"/>
        </w:rPr>
        <w:t>ими.</w:t>
      </w:r>
    </w:p>
    <w:p w:rsidR="004D71F7" w:rsidRDefault="004D71F7" w:rsidP="00AC0F61">
      <w:pPr>
        <w:spacing w:line="276" w:lineRule="auto"/>
        <w:ind w:left="113" w:right="107" w:firstLine="596"/>
        <w:jc w:val="both"/>
        <w:rPr>
          <w:sz w:val="28"/>
          <w:szCs w:val="28"/>
        </w:rPr>
      </w:pPr>
      <w:r w:rsidRPr="001546EB">
        <w:rPr>
          <w:sz w:val="28"/>
          <w:szCs w:val="28"/>
        </w:rPr>
        <w:t xml:space="preserve">В третьем блоке — </w:t>
      </w:r>
      <w:r w:rsidRPr="001546EB">
        <w:rPr>
          <w:b/>
          <w:sz w:val="28"/>
          <w:szCs w:val="28"/>
        </w:rPr>
        <w:t xml:space="preserve">«Речь. Речевая деятельность. </w:t>
      </w:r>
      <w:proofErr w:type="gramStart"/>
      <w:r w:rsidRPr="001546EB">
        <w:rPr>
          <w:b/>
          <w:sz w:val="28"/>
          <w:szCs w:val="28"/>
        </w:rPr>
        <w:t xml:space="preserve">Текст» </w:t>
      </w:r>
      <w:r w:rsidRPr="001546EB">
        <w:rPr>
          <w:sz w:val="28"/>
          <w:szCs w:val="28"/>
        </w:rPr>
        <w:t>— представлено содержание, направленное на совершенствование видов речевой деятельности в их взаимосвязи и культуры устной и письменной речи, развитие базовых умений и навыков использования языка в жизненно важных для школьников ситуациях общения: умений определять цели коммуникации, оценивать речевую ситуацию, учитывать коммуникативные намерения партнёра, выбирать адекватные стратегии коммуникации; понимать, анализировать и создавать тексты разных функционально-смысловых типов, жанров, стилистической принадлежности.</w:t>
      </w:r>
      <w:proofErr w:type="gramEnd"/>
    </w:p>
    <w:p w:rsidR="00AC0F61" w:rsidRPr="001546EB" w:rsidRDefault="00AC0F61" w:rsidP="00AC0F61">
      <w:pPr>
        <w:spacing w:line="276" w:lineRule="auto"/>
        <w:ind w:left="113" w:right="107" w:firstLine="596"/>
        <w:jc w:val="both"/>
        <w:rPr>
          <w:sz w:val="28"/>
          <w:szCs w:val="28"/>
        </w:rPr>
      </w:pPr>
    </w:p>
    <w:p w:rsidR="004D71F7" w:rsidRPr="001546EB" w:rsidRDefault="004D71F7" w:rsidP="00AC0F61">
      <w:pPr>
        <w:tabs>
          <w:tab w:val="left" w:pos="0"/>
          <w:tab w:val="left" w:pos="142"/>
        </w:tabs>
        <w:spacing w:line="276" w:lineRule="auto"/>
        <w:ind w:right="119" w:firstLine="709"/>
        <w:jc w:val="both"/>
        <w:rPr>
          <w:b/>
          <w:sz w:val="28"/>
          <w:szCs w:val="28"/>
        </w:rPr>
      </w:pPr>
      <w:r w:rsidRPr="001546EB">
        <w:rPr>
          <w:b/>
          <w:sz w:val="28"/>
          <w:szCs w:val="28"/>
        </w:rPr>
        <w:t>Требования к результатам освоения примерной программы основного общего образования по родному русскому языку.</w:t>
      </w:r>
    </w:p>
    <w:p w:rsidR="004D71F7" w:rsidRPr="001546EB" w:rsidRDefault="004D71F7" w:rsidP="00AC0F61">
      <w:pPr>
        <w:tabs>
          <w:tab w:val="left" w:pos="0"/>
          <w:tab w:val="left" w:pos="142"/>
        </w:tabs>
        <w:spacing w:before="3" w:line="276" w:lineRule="auto"/>
        <w:ind w:right="114" w:firstLine="709"/>
        <w:jc w:val="both"/>
        <w:rPr>
          <w:b/>
          <w:sz w:val="28"/>
          <w:szCs w:val="28"/>
        </w:rPr>
      </w:pPr>
      <w:r w:rsidRPr="001546EB">
        <w:rPr>
          <w:b/>
          <w:sz w:val="28"/>
          <w:szCs w:val="28"/>
        </w:rPr>
        <w:t>Изучение предметной области «Родной (русский) язык и родная (русская) литература» должно обеспечивать:</w:t>
      </w:r>
    </w:p>
    <w:p w:rsidR="004D71F7" w:rsidRPr="001546EB" w:rsidRDefault="004D71F7" w:rsidP="00435E43">
      <w:pPr>
        <w:pStyle w:val="a7"/>
        <w:numPr>
          <w:ilvl w:val="0"/>
          <w:numId w:val="10"/>
        </w:numPr>
        <w:tabs>
          <w:tab w:val="left" w:pos="0"/>
          <w:tab w:val="left" w:pos="142"/>
          <w:tab w:val="left" w:pos="993"/>
        </w:tabs>
        <w:spacing w:line="276" w:lineRule="auto"/>
        <w:ind w:left="0" w:right="111" w:firstLine="709"/>
        <w:rPr>
          <w:sz w:val="28"/>
          <w:szCs w:val="28"/>
        </w:rPr>
      </w:pPr>
      <w:r w:rsidRPr="001546EB">
        <w:rPr>
          <w:sz w:val="28"/>
          <w:szCs w:val="28"/>
        </w:rPr>
        <w:t xml:space="preserve">воспитание </w:t>
      </w:r>
      <w:r w:rsidRPr="001546EB">
        <w:rPr>
          <w:spacing w:val="-4"/>
          <w:sz w:val="28"/>
          <w:szCs w:val="28"/>
        </w:rPr>
        <w:t xml:space="preserve">ценностного отношения </w:t>
      </w:r>
      <w:r w:rsidRPr="001546EB">
        <w:rPr>
          <w:sz w:val="28"/>
          <w:szCs w:val="28"/>
        </w:rPr>
        <w:t xml:space="preserve">к </w:t>
      </w:r>
      <w:r w:rsidRPr="001546EB">
        <w:rPr>
          <w:spacing w:val="-3"/>
          <w:sz w:val="28"/>
          <w:szCs w:val="28"/>
        </w:rPr>
        <w:t xml:space="preserve">родному языку </w:t>
      </w:r>
      <w:r w:rsidRPr="001546EB">
        <w:rPr>
          <w:sz w:val="28"/>
          <w:szCs w:val="28"/>
        </w:rPr>
        <w:t xml:space="preserve">и </w:t>
      </w:r>
      <w:r w:rsidRPr="001546EB">
        <w:rPr>
          <w:spacing w:val="-4"/>
          <w:sz w:val="28"/>
          <w:szCs w:val="28"/>
        </w:rPr>
        <w:t xml:space="preserve">литературе </w:t>
      </w:r>
      <w:r w:rsidRPr="001546EB">
        <w:rPr>
          <w:spacing w:val="-3"/>
          <w:sz w:val="28"/>
          <w:szCs w:val="28"/>
        </w:rPr>
        <w:t xml:space="preserve">на родном </w:t>
      </w:r>
      <w:r w:rsidRPr="001546EB">
        <w:rPr>
          <w:spacing w:val="-4"/>
          <w:sz w:val="28"/>
          <w:szCs w:val="28"/>
        </w:rPr>
        <w:t xml:space="preserve">языке </w:t>
      </w:r>
      <w:r w:rsidRPr="001546EB">
        <w:rPr>
          <w:sz w:val="28"/>
          <w:szCs w:val="28"/>
        </w:rPr>
        <w:t xml:space="preserve">как </w:t>
      </w:r>
      <w:r w:rsidRPr="001546EB">
        <w:rPr>
          <w:spacing w:val="-4"/>
          <w:sz w:val="28"/>
          <w:szCs w:val="28"/>
        </w:rPr>
        <w:t xml:space="preserve">хранителю культуры, включение </w:t>
      </w:r>
      <w:r w:rsidRPr="001546EB">
        <w:rPr>
          <w:sz w:val="28"/>
          <w:szCs w:val="28"/>
        </w:rPr>
        <w:t>в</w:t>
      </w:r>
      <w:r w:rsidR="00A95AEE">
        <w:rPr>
          <w:sz w:val="28"/>
          <w:szCs w:val="28"/>
        </w:rPr>
        <w:t xml:space="preserve"> </w:t>
      </w:r>
      <w:r w:rsidRPr="001546EB">
        <w:rPr>
          <w:spacing w:val="-4"/>
          <w:sz w:val="28"/>
          <w:szCs w:val="28"/>
        </w:rPr>
        <w:t xml:space="preserve">культурно-языковое поле </w:t>
      </w:r>
      <w:r w:rsidRPr="001546EB">
        <w:rPr>
          <w:spacing w:val="-3"/>
          <w:sz w:val="28"/>
          <w:szCs w:val="28"/>
        </w:rPr>
        <w:t>своего</w:t>
      </w:r>
      <w:r w:rsidR="00A95AEE">
        <w:rPr>
          <w:spacing w:val="-3"/>
          <w:sz w:val="28"/>
          <w:szCs w:val="28"/>
        </w:rPr>
        <w:t xml:space="preserve"> </w:t>
      </w:r>
      <w:r w:rsidRPr="001546EB">
        <w:rPr>
          <w:spacing w:val="-4"/>
          <w:sz w:val="28"/>
          <w:szCs w:val="28"/>
        </w:rPr>
        <w:t>народа;</w:t>
      </w:r>
    </w:p>
    <w:p w:rsidR="004D71F7" w:rsidRPr="001546EB" w:rsidRDefault="004D71F7" w:rsidP="00435E43">
      <w:pPr>
        <w:pStyle w:val="a7"/>
        <w:numPr>
          <w:ilvl w:val="0"/>
          <w:numId w:val="10"/>
        </w:numPr>
        <w:tabs>
          <w:tab w:val="left" w:pos="0"/>
          <w:tab w:val="left" w:pos="142"/>
          <w:tab w:val="left" w:pos="993"/>
        </w:tabs>
        <w:spacing w:line="276" w:lineRule="auto"/>
        <w:ind w:left="0" w:firstLine="709"/>
        <w:jc w:val="left"/>
        <w:rPr>
          <w:sz w:val="28"/>
          <w:szCs w:val="28"/>
        </w:rPr>
      </w:pPr>
      <w:r w:rsidRPr="001546EB">
        <w:rPr>
          <w:spacing w:val="-4"/>
          <w:sz w:val="28"/>
          <w:szCs w:val="28"/>
        </w:rPr>
        <w:t xml:space="preserve">приобщение </w:t>
      </w:r>
      <w:r w:rsidRPr="001546EB">
        <w:rPr>
          <w:sz w:val="28"/>
          <w:szCs w:val="28"/>
        </w:rPr>
        <w:t xml:space="preserve">к </w:t>
      </w:r>
      <w:r w:rsidRPr="001546EB">
        <w:rPr>
          <w:spacing w:val="-3"/>
          <w:sz w:val="28"/>
          <w:szCs w:val="28"/>
        </w:rPr>
        <w:t xml:space="preserve">литературному </w:t>
      </w:r>
      <w:r w:rsidRPr="001546EB">
        <w:rPr>
          <w:spacing w:val="-4"/>
          <w:sz w:val="28"/>
          <w:szCs w:val="28"/>
        </w:rPr>
        <w:t>наследию своего</w:t>
      </w:r>
      <w:r w:rsidR="00A95AEE">
        <w:rPr>
          <w:spacing w:val="-4"/>
          <w:sz w:val="28"/>
          <w:szCs w:val="28"/>
        </w:rPr>
        <w:t xml:space="preserve"> </w:t>
      </w:r>
      <w:r w:rsidRPr="001546EB">
        <w:rPr>
          <w:spacing w:val="-4"/>
          <w:sz w:val="28"/>
          <w:szCs w:val="28"/>
        </w:rPr>
        <w:t>народа;</w:t>
      </w:r>
    </w:p>
    <w:p w:rsidR="004D71F7" w:rsidRPr="001546EB" w:rsidRDefault="004D71F7" w:rsidP="00435E43">
      <w:pPr>
        <w:pStyle w:val="a7"/>
        <w:numPr>
          <w:ilvl w:val="0"/>
          <w:numId w:val="10"/>
        </w:numPr>
        <w:tabs>
          <w:tab w:val="left" w:pos="0"/>
          <w:tab w:val="left" w:pos="142"/>
          <w:tab w:val="left" w:pos="993"/>
        </w:tabs>
        <w:spacing w:line="276" w:lineRule="auto"/>
        <w:ind w:left="0" w:firstLine="709"/>
        <w:jc w:val="left"/>
        <w:rPr>
          <w:sz w:val="28"/>
          <w:szCs w:val="28"/>
        </w:rPr>
      </w:pPr>
      <w:r w:rsidRPr="001546EB">
        <w:rPr>
          <w:spacing w:val="-4"/>
          <w:sz w:val="28"/>
          <w:szCs w:val="28"/>
        </w:rPr>
        <w:t xml:space="preserve">формирование причастности </w:t>
      </w:r>
      <w:r w:rsidRPr="001546EB">
        <w:rPr>
          <w:sz w:val="28"/>
          <w:szCs w:val="28"/>
        </w:rPr>
        <w:t xml:space="preserve">к </w:t>
      </w:r>
      <w:r w:rsidRPr="001546EB">
        <w:rPr>
          <w:spacing w:val="-4"/>
          <w:sz w:val="28"/>
          <w:szCs w:val="28"/>
        </w:rPr>
        <w:t xml:space="preserve">свершениям </w:t>
      </w:r>
      <w:r w:rsidRPr="001546EB">
        <w:rPr>
          <w:sz w:val="28"/>
          <w:szCs w:val="28"/>
        </w:rPr>
        <w:t xml:space="preserve">и </w:t>
      </w:r>
      <w:r w:rsidRPr="001546EB">
        <w:rPr>
          <w:spacing w:val="-4"/>
          <w:sz w:val="28"/>
          <w:szCs w:val="28"/>
        </w:rPr>
        <w:t>традициям своего</w:t>
      </w:r>
      <w:r w:rsidR="00A95AEE">
        <w:rPr>
          <w:spacing w:val="-4"/>
          <w:sz w:val="28"/>
          <w:szCs w:val="28"/>
        </w:rPr>
        <w:t xml:space="preserve"> </w:t>
      </w:r>
      <w:r w:rsidRPr="001546EB">
        <w:rPr>
          <w:spacing w:val="-4"/>
          <w:sz w:val="28"/>
          <w:szCs w:val="28"/>
        </w:rPr>
        <w:t>народа;</w:t>
      </w:r>
    </w:p>
    <w:p w:rsidR="004D71F7" w:rsidRPr="001546EB" w:rsidRDefault="004D71F7" w:rsidP="00435E43">
      <w:pPr>
        <w:pStyle w:val="a7"/>
        <w:numPr>
          <w:ilvl w:val="0"/>
          <w:numId w:val="10"/>
        </w:numPr>
        <w:tabs>
          <w:tab w:val="left" w:pos="0"/>
          <w:tab w:val="left" w:pos="142"/>
          <w:tab w:val="left" w:pos="993"/>
        </w:tabs>
        <w:spacing w:line="276" w:lineRule="auto"/>
        <w:ind w:left="0" w:right="106" w:firstLine="709"/>
        <w:rPr>
          <w:sz w:val="28"/>
          <w:szCs w:val="28"/>
        </w:rPr>
      </w:pPr>
      <w:r w:rsidRPr="001546EB">
        <w:rPr>
          <w:spacing w:val="-4"/>
          <w:sz w:val="28"/>
          <w:szCs w:val="28"/>
        </w:rPr>
        <w:t xml:space="preserve">осознание исторической преемственности поколений, </w:t>
      </w:r>
      <w:r w:rsidRPr="001546EB">
        <w:rPr>
          <w:spacing w:val="-3"/>
          <w:sz w:val="28"/>
          <w:szCs w:val="28"/>
        </w:rPr>
        <w:t>своей ответствен</w:t>
      </w:r>
      <w:r w:rsidRPr="001546EB">
        <w:rPr>
          <w:spacing w:val="-4"/>
          <w:sz w:val="28"/>
          <w:szCs w:val="28"/>
        </w:rPr>
        <w:t xml:space="preserve">ности </w:t>
      </w:r>
      <w:r w:rsidRPr="001546EB">
        <w:rPr>
          <w:spacing w:val="-3"/>
          <w:sz w:val="28"/>
          <w:szCs w:val="28"/>
        </w:rPr>
        <w:t xml:space="preserve">за </w:t>
      </w:r>
      <w:r w:rsidRPr="001546EB">
        <w:rPr>
          <w:spacing w:val="-4"/>
          <w:sz w:val="28"/>
          <w:szCs w:val="28"/>
        </w:rPr>
        <w:t xml:space="preserve">сохранение </w:t>
      </w:r>
      <w:r w:rsidRPr="001546EB">
        <w:rPr>
          <w:spacing w:val="-5"/>
          <w:sz w:val="28"/>
          <w:szCs w:val="28"/>
        </w:rPr>
        <w:t>культуры</w:t>
      </w:r>
      <w:r w:rsidR="00A95AEE">
        <w:rPr>
          <w:spacing w:val="-5"/>
          <w:sz w:val="28"/>
          <w:szCs w:val="28"/>
        </w:rPr>
        <w:t xml:space="preserve"> </w:t>
      </w:r>
      <w:r w:rsidRPr="001546EB">
        <w:rPr>
          <w:spacing w:val="-4"/>
          <w:sz w:val="28"/>
          <w:szCs w:val="28"/>
        </w:rPr>
        <w:t>народа;</w:t>
      </w:r>
    </w:p>
    <w:p w:rsidR="004D71F7" w:rsidRPr="001546EB" w:rsidRDefault="004D71F7" w:rsidP="00435E43">
      <w:pPr>
        <w:pStyle w:val="a7"/>
        <w:numPr>
          <w:ilvl w:val="0"/>
          <w:numId w:val="10"/>
        </w:numPr>
        <w:tabs>
          <w:tab w:val="left" w:pos="0"/>
          <w:tab w:val="left" w:pos="142"/>
          <w:tab w:val="left" w:pos="993"/>
        </w:tabs>
        <w:spacing w:line="276" w:lineRule="auto"/>
        <w:ind w:left="0" w:right="113" w:firstLine="709"/>
        <w:rPr>
          <w:sz w:val="28"/>
          <w:szCs w:val="28"/>
        </w:rPr>
      </w:pPr>
      <w:proofErr w:type="gramStart"/>
      <w:r w:rsidRPr="001546EB">
        <w:rPr>
          <w:spacing w:val="-4"/>
          <w:sz w:val="28"/>
          <w:szCs w:val="28"/>
        </w:rPr>
        <w:t xml:space="preserve">обогащение </w:t>
      </w:r>
      <w:r w:rsidRPr="001546EB">
        <w:rPr>
          <w:spacing w:val="-3"/>
          <w:sz w:val="28"/>
          <w:szCs w:val="28"/>
        </w:rPr>
        <w:t xml:space="preserve">активного </w:t>
      </w:r>
      <w:r w:rsidRPr="001546EB">
        <w:rPr>
          <w:sz w:val="28"/>
          <w:szCs w:val="28"/>
        </w:rPr>
        <w:t xml:space="preserve">и </w:t>
      </w:r>
      <w:r w:rsidRPr="001546EB">
        <w:rPr>
          <w:spacing w:val="-4"/>
          <w:sz w:val="28"/>
          <w:szCs w:val="28"/>
        </w:rPr>
        <w:t xml:space="preserve">потенциального словарного запаса, развитие </w:t>
      </w:r>
      <w:r w:rsidRPr="001546EB">
        <w:rPr>
          <w:sz w:val="28"/>
          <w:szCs w:val="28"/>
        </w:rPr>
        <w:t xml:space="preserve">у </w:t>
      </w:r>
      <w:r w:rsidRPr="001546EB">
        <w:rPr>
          <w:spacing w:val="-4"/>
          <w:sz w:val="28"/>
          <w:szCs w:val="28"/>
        </w:rPr>
        <w:t xml:space="preserve">обучающихся </w:t>
      </w:r>
      <w:r w:rsidRPr="001546EB">
        <w:rPr>
          <w:spacing w:val="-5"/>
          <w:sz w:val="28"/>
          <w:szCs w:val="28"/>
        </w:rPr>
        <w:t xml:space="preserve">культуры </w:t>
      </w:r>
      <w:r w:rsidRPr="001546EB">
        <w:rPr>
          <w:spacing w:val="-4"/>
          <w:sz w:val="28"/>
          <w:szCs w:val="28"/>
        </w:rPr>
        <w:t xml:space="preserve">владения </w:t>
      </w:r>
      <w:r w:rsidRPr="001546EB">
        <w:rPr>
          <w:spacing w:val="-3"/>
          <w:sz w:val="28"/>
          <w:szCs w:val="28"/>
        </w:rPr>
        <w:t xml:space="preserve">родным </w:t>
      </w:r>
      <w:r w:rsidRPr="001546EB">
        <w:rPr>
          <w:spacing w:val="-4"/>
          <w:sz w:val="28"/>
          <w:szCs w:val="28"/>
        </w:rPr>
        <w:t xml:space="preserve">языком </w:t>
      </w:r>
      <w:r w:rsidRPr="001546EB">
        <w:rPr>
          <w:sz w:val="28"/>
          <w:szCs w:val="28"/>
        </w:rPr>
        <w:t xml:space="preserve">во </w:t>
      </w:r>
      <w:r w:rsidRPr="001546EB">
        <w:rPr>
          <w:spacing w:val="-3"/>
          <w:sz w:val="28"/>
          <w:szCs w:val="28"/>
        </w:rPr>
        <w:t xml:space="preserve">всей </w:t>
      </w:r>
      <w:r w:rsidRPr="001546EB">
        <w:rPr>
          <w:spacing w:val="-4"/>
          <w:sz w:val="28"/>
          <w:szCs w:val="28"/>
        </w:rPr>
        <w:t xml:space="preserve">полноте </w:t>
      </w:r>
      <w:r w:rsidRPr="001546EB">
        <w:rPr>
          <w:spacing w:val="-3"/>
          <w:sz w:val="28"/>
          <w:szCs w:val="28"/>
        </w:rPr>
        <w:t xml:space="preserve">его </w:t>
      </w:r>
      <w:r w:rsidRPr="001546EB">
        <w:rPr>
          <w:spacing w:val="-4"/>
          <w:sz w:val="28"/>
          <w:szCs w:val="28"/>
        </w:rPr>
        <w:t>функциональных</w:t>
      </w:r>
      <w:r w:rsidR="00A95AEE">
        <w:rPr>
          <w:spacing w:val="-4"/>
          <w:sz w:val="28"/>
          <w:szCs w:val="28"/>
        </w:rPr>
        <w:t xml:space="preserve"> </w:t>
      </w:r>
      <w:r w:rsidRPr="001546EB">
        <w:rPr>
          <w:spacing w:val="-4"/>
          <w:sz w:val="28"/>
          <w:szCs w:val="28"/>
        </w:rPr>
        <w:t xml:space="preserve">возможностей </w:t>
      </w:r>
      <w:r w:rsidRPr="001546EB">
        <w:rPr>
          <w:sz w:val="28"/>
          <w:szCs w:val="28"/>
        </w:rPr>
        <w:t xml:space="preserve">в </w:t>
      </w:r>
      <w:r w:rsidRPr="001546EB">
        <w:rPr>
          <w:spacing w:val="-4"/>
          <w:sz w:val="28"/>
          <w:szCs w:val="28"/>
        </w:rPr>
        <w:t xml:space="preserve">соответствии </w:t>
      </w:r>
      <w:r w:rsidRPr="001546EB">
        <w:rPr>
          <w:sz w:val="28"/>
          <w:szCs w:val="28"/>
        </w:rPr>
        <w:t xml:space="preserve">с </w:t>
      </w:r>
      <w:r w:rsidRPr="001546EB">
        <w:rPr>
          <w:spacing w:val="-3"/>
          <w:sz w:val="28"/>
          <w:szCs w:val="28"/>
        </w:rPr>
        <w:t xml:space="preserve">нормами </w:t>
      </w:r>
      <w:r w:rsidRPr="001546EB">
        <w:rPr>
          <w:spacing w:val="-5"/>
          <w:sz w:val="28"/>
          <w:szCs w:val="28"/>
        </w:rPr>
        <w:t xml:space="preserve">устной </w:t>
      </w:r>
      <w:r w:rsidRPr="001546EB">
        <w:rPr>
          <w:sz w:val="28"/>
          <w:szCs w:val="28"/>
        </w:rPr>
        <w:t xml:space="preserve">и </w:t>
      </w:r>
      <w:r w:rsidRPr="001546EB">
        <w:rPr>
          <w:spacing w:val="-4"/>
          <w:sz w:val="28"/>
          <w:szCs w:val="28"/>
        </w:rPr>
        <w:t xml:space="preserve">письменной </w:t>
      </w:r>
      <w:r w:rsidRPr="001546EB">
        <w:rPr>
          <w:spacing w:val="-3"/>
          <w:sz w:val="28"/>
          <w:szCs w:val="28"/>
        </w:rPr>
        <w:t xml:space="preserve">речи, </w:t>
      </w:r>
      <w:r w:rsidRPr="001546EB">
        <w:rPr>
          <w:spacing w:val="-4"/>
          <w:sz w:val="28"/>
          <w:szCs w:val="28"/>
        </w:rPr>
        <w:t>правилами речевого</w:t>
      </w:r>
      <w:r w:rsidR="00A95AEE">
        <w:rPr>
          <w:spacing w:val="-4"/>
          <w:sz w:val="28"/>
          <w:szCs w:val="28"/>
        </w:rPr>
        <w:t xml:space="preserve"> </w:t>
      </w:r>
      <w:r w:rsidRPr="001546EB">
        <w:rPr>
          <w:spacing w:val="-4"/>
          <w:sz w:val="28"/>
          <w:szCs w:val="28"/>
        </w:rPr>
        <w:t>этикета;</w:t>
      </w:r>
      <w:proofErr w:type="gramEnd"/>
    </w:p>
    <w:p w:rsidR="004D71F7" w:rsidRPr="001546EB" w:rsidRDefault="004D71F7" w:rsidP="00435E43">
      <w:pPr>
        <w:pStyle w:val="a7"/>
        <w:numPr>
          <w:ilvl w:val="0"/>
          <w:numId w:val="10"/>
        </w:numPr>
        <w:tabs>
          <w:tab w:val="left" w:pos="0"/>
          <w:tab w:val="left" w:pos="142"/>
          <w:tab w:val="left" w:pos="993"/>
        </w:tabs>
        <w:spacing w:before="67" w:line="276" w:lineRule="auto"/>
        <w:ind w:left="0" w:right="109" w:firstLine="709"/>
        <w:rPr>
          <w:sz w:val="28"/>
          <w:szCs w:val="28"/>
        </w:rPr>
      </w:pPr>
      <w:r w:rsidRPr="001546EB">
        <w:rPr>
          <w:spacing w:val="-4"/>
          <w:sz w:val="28"/>
          <w:szCs w:val="28"/>
        </w:rPr>
        <w:t xml:space="preserve">получение знаний </w:t>
      </w:r>
      <w:r w:rsidRPr="001546EB">
        <w:rPr>
          <w:sz w:val="28"/>
          <w:szCs w:val="28"/>
        </w:rPr>
        <w:t xml:space="preserve">о </w:t>
      </w:r>
      <w:r w:rsidRPr="001546EB">
        <w:rPr>
          <w:spacing w:val="-3"/>
          <w:sz w:val="28"/>
          <w:szCs w:val="28"/>
        </w:rPr>
        <w:t xml:space="preserve">родном языке </w:t>
      </w:r>
      <w:r w:rsidRPr="001546EB">
        <w:rPr>
          <w:spacing w:val="-4"/>
          <w:sz w:val="28"/>
          <w:szCs w:val="28"/>
        </w:rPr>
        <w:t xml:space="preserve">как </w:t>
      </w:r>
      <w:r w:rsidRPr="001546EB">
        <w:rPr>
          <w:spacing w:val="-3"/>
          <w:sz w:val="28"/>
          <w:szCs w:val="28"/>
        </w:rPr>
        <w:t xml:space="preserve">системе </w:t>
      </w:r>
      <w:r w:rsidRPr="001546EB">
        <w:rPr>
          <w:sz w:val="28"/>
          <w:szCs w:val="28"/>
        </w:rPr>
        <w:t xml:space="preserve">и как </w:t>
      </w:r>
      <w:r w:rsidRPr="001546EB">
        <w:rPr>
          <w:spacing w:val="-4"/>
          <w:sz w:val="28"/>
          <w:szCs w:val="28"/>
        </w:rPr>
        <w:t xml:space="preserve">развивающемся </w:t>
      </w:r>
      <w:r w:rsidRPr="001546EB">
        <w:rPr>
          <w:sz w:val="28"/>
          <w:szCs w:val="28"/>
        </w:rPr>
        <w:t>яв</w:t>
      </w:r>
      <w:r w:rsidRPr="001546EB">
        <w:rPr>
          <w:spacing w:val="-4"/>
          <w:sz w:val="28"/>
          <w:szCs w:val="28"/>
        </w:rPr>
        <w:t xml:space="preserve">лении, </w:t>
      </w:r>
      <w:r w:rsidRPr="001546EB">
        <w:rPr>
          <w:sz w:val="28"/>
          <w:szCs w:val="28"/>
        </w:rPr>
        <w:t xml:space="preserve">о </w:t>
      </w:r>
      <w:r w:rsidRPr="001546EB">
        <w:rPr>
          <w:spacing w:val="-3"/>
          <w:sz w:val="28"/>
          <w:szCs w:val="28"/>
        </w:rPr>
        <w:t xml:space="preserve">его </w:t>
      </w:r>
      <w:r w:rsidRPr="001546EB">
        <w:rPr>
          <w:spacing w:val="-4"/>
          <w:sz w:val="28"/>
          <w:szCs w:val="28"/>
        </w:rPr>
        <w:t xml:space="preserve">уровнях </w:t>
      </w:r>
      <w:r w:rsidRPr="001546EB">
        <w:rPr>
          <w:sz w:val="28"/>
          <w:szCs w:val="28"/>
        </w:rPr>
        <w:t xml:space="preserve">и </w:t>
      </w:r>
      <w:r w:rsidRPr="001546EB">
        <w:rPr>
          <w:spacing w:val="-4"/>
          <w:sz w:val="28"/>
          <w:szCs w:val="28"/>
        </w:rPr>
        <w:t xml:space="preserve">единицах, </w:t>
      </w:r>
      <w:r w:rsidRPr="001546EB">
        <w:rPr>
          <w:sz w:val="28"/>
          <w:szCs w:val="28"/>
        </w:rPr>
        <w:t xml:space="preserve">о </w:t>
      </w:r>
      <w:r w:rsidRPr="001546EB">
        <w:rPr>
          <w:spacing w:val="-4"/>
          <w:sz w:val="28"/>
          <w:szCs w:val="28"/>
        </w:rPr>
        <w:lastRenderedPageBreak/>
        <w:t xml:space="preserve">закономерностях </w:t>
      </w:r>
      <w:r w:rsidRPr="001546EB">
        <w:rPr>
          <w:spacing w:val="-3"/>
          <w:sz w:val="28"/>
          <w:szCs w:val="28"/>
        </w:rPr>
        <w:t>его функционирова</w:t>
      </w:r>
      <w:r w:rsidRPr="001546EB">
        <w:rPr>
          <w:spacing w:val="-4"/>
          <w:sz w:val="28"/>
          <w:szCs w:val="28"/>
        </w:rPr>
        <w:t xml:space="preserve">ния, освоение базовых понятий </w:t>
      </w:r>
      <w:r w:rsidRPr="001546EB">
        <w:rPr>
          <w:sz w:val="28"/>
          <w:szCs w:val="28"/>
        </w:rPr>
        <w:t>лингвистики, формирование</w:t>
      </w:r>
      <w:r w:rsidR="00A95AEE">
        <w:rPr>
          <w:sz w:val="28"/>
          <w:szCs w:val="28"/>
        </w:rPr>
        <w:t xml:space="preserve"> </w:t>
      </w:r>
      <w:r w:rsidRPr="001546EB">
        <w:rPr>
          <w:sz w:val="28"/>
          <w:szCs w:val="28"/>
        </w:rPr>
        <w:t xml:space="preserve">аналитических умений в отношении языковых единиц и </w:t>
      </w:r>
      <w:proofErr w:type="gramStart"/>
      <w:r w:rsidRPr="001546EB">
        <w:rPr>
          <w:sz w:val="28"/>
          <w:szCs w:val="28"/>
        </w:rPr>
        <w:t>текстов</w:t>
      </w:r>
      <w:proofErr w:type="gramEnd"/>
      <w:r w:rsidRPr="001546EB">
        <w:rPr>
          <w:sz w:val="28"/>
          <w:szCs w:val="28"/>
        </w:rPr>
        <w:t xml:space="preserve"> разных функционально-смысловых типов и жанров.</w:t>
      </w:r>
    </w:p>
    <w:p w:rsidR="004D71F7" w:rsidRPr="001546EB" w:rsidRDefault="004D71F7" w:rsidP="00AC0F61">
      <w:pPr>
        <w:tabs>
          <w:tab w:val="left" w:pos="0"/>
          <w:tab w:val="left" w:pos="142"/>
        </w:tabs>
        <w:spacing w:line="276" w:lineRule="auto"/>
        <w:ind w:right="114" w:firstLine="709"/>
        <w:jc w:val="both"/>
        <w:rPr>
          <w:sz w:val="28"/>
          <w:szCs w:val="28"/>
        </w:rPr>
      </w:pPr>
      <w:r w:rsidRPr="001546EB">
        <w:rPr>
          <w:sz w:val="28"/>
          <w:szCs w:val="28"/>
        </w:rPr>
        <w:t>Предметные результаты изучения учебного предмета «Родной (русский) язык» на уровне основного общего образования должны быть ориентированы на применение знаний, умений и навыков в учебных ситуациях и реальных жизненных условиях и отражать:</w:t>
      </w:r>
    </w:p>
    <w:p w:rsidR="004D71F7" w:rsidRPr="001546EB" w:rsidRDefault="004D71F7" w:rsidP="00AC0F61">
      <w:pPr>
        <w:pStyle w:val="a7"/>
        <w:numPr>
          <w:ilvl w:val="0"/>
          <w:numId w:val="6"/>
        </w:numPr>
        <w:tabs>
          <w:tab w:val="left" w:pos="0"/>
          <w:tab w:val="left" w:pos="142"/>
        </w:tabs>
        <w:spacing w:before="1" w:line="276" w:lineRule="auto"/>
        <w:ind w:left="0" w:right="115" w:firstLine="709"/>
        <w:rPr>
          <w:b/>
          <w:sz w:val="28"/>
          <w:szCs w:val="28"/>
        </w:rPr>
      </w:pPr>
      <w:r w:rsidRPr="001546EB">
        <w:rPr>
          <w:b/>
          <w:sz w:val="28"/>
          <w:szCs w:val="28"/>
        </w:rPr>
        <w:t>Понимание взаимосвязи языка, культуры и истории народа, говорящего на</w:t>
      </w:r>
      <w:r w:rsidR="00A95AEE">
        <w:rPr>
          <w:b/>
          <w:sz w:val="28"/>
          <w:szCs w:val="28"/>
        </w:rPr>
        <w:t xml:space="preserve"> </w:t>
      </w:r>
      <w:r w:rsidRPr="001546EB">
        <w:rPr>
          <w:b/>
          <w:sz w:val="28"/>
          <w:szCs w:val="28"/>
        </w:rPr>
        <w:t>нём:</w:t>
      </w:r>
    </w:p>
    <w:p w:rsidR="004D71F7" w:rsidRPr="001546EB" w:rsidRDefault="004D71F7" w:rsidP="00435E43">
      <w:pPr>
        <w:pStyle w:val="a7"/>
        <w:numPr>
          <w:ilvl w:val="0"/>
          <w:numId w:val="11"/>
        </w:numPr>
        <w:tabs>
          <w:tab w:val="left" w:pos="0"/>
          <w:tab w:val="left" w:pos="142"/>
          <w:tab w:val="left" w:pos="1134"/>
        </w:tabs>
        <w:spacing w:line="276" w:lineRule="auto"/>
        <w:ind w:left="0" w:right="111" w:firstLine="709"/>
        <w:rPr>
          <w:sz w:val="28"/>
          <w:szCs w:val="28"/>
        </w:rPr>
      </w:pPr>
      <w:r w:rsidRPr="001546EB">
        <w:rPr>
          <w:sz w:val="28"/>
          <w:szCs w:val="28"/>
        </w:rPr>
        <w:t xml:space="preserve">осознание роли русского родного </w:t>
      </w:r>
      <w:r w:rsidRPr="001546EB">
        <w:rPr>
          <w:spacing w:val="-3"/>
          <w:sz w:val="28"/>
          <w:szCs w:val="28"/>
        </w:rPr>
        <w:t xml:space="preserve">языка </w:t>
      </w:r>
      <w:r w:rsidRPr="001546EB">
        <w:rPr>
          <w:sz w:val="28"/>
          <w:szCs w:val="28"/>
        </w:rPr>
        <w:t xml:space="preserve">в </w:t>
      </w:r>
      <w:r w:rsidRPr="001546EB">
        <w:rPr>
          <w:spacing w:val="-4"/>
          <w:sz w:val="28"/>
          <w:szCs w:val="28"/>
        </w:rPr>
        <w:t xml:space="preserve">жизни общества </w:t>
      </w:r>
      <w:r w:rsidRPr="001546EB">
        <w:rPr>
          <w:sz w:val="28"/>
          <w:szCs w:val="28"/>
        </w:rPr>
        <w:t xml:space="preserve">и </w:t>
      </w:r>
      <w:r w:rsidRPr="001546EB">
        <w:rPr>
          <w:spacing w:val="-4"/>
          <w:sz w:val="28"/>
          <w:szCs w:val="28"/>
        </w:rPr>
        <w:t xml:space="preserve">государства, </w:t>
      </w:r>
      <w:r w:rsidRPr="001546EB">
        <w:rPr>
          <w:sz w:val="28"/>
          <w:szCs w:val="28"/>
        </w:rPr>
        <w:t xml:space="preserve">в </w:t>
      </w:r>
      <w:r w:rsidRPr="001546EB">
        <w:rPr>
          <w:spacing w:val="-3"/>
          <w:sz w:val="28"/>
          <w:szCs w:val="28"/>
        </w:rPr>
        <w:t>современном</w:t>
      </w:r>
      <w:r w:rsidR="00A95AEE">
        <w:rPr>
          <w:spacing w:val="-3"/>
          <w:sz w:val="28"/>
          <w:szCs w:val="28"/>
        </w:rPr>
        <w:t xml:space="preserve"> </w:t>
      </w:r>
      <w:r w:rsidRPr="001546EB">
        <w:rPr>
          <w:spacing w:val="-4"/>
          <w:sz w:val="28"/>
          <w:szCs w:val="28"/>
        </w:rPr>
        <w:t>мире;</w:t>
      </w:r>
    </w:p>
    <w:p w:rsidR="004D71F7" w:rsidRPr="001546EB" w:rsidRDefault="004D71F7" w:rsidP="00435E43">
      <w:pPr>
        <w:pStyle w:val="a7"/>
        <w:numPr>
          <w:ilvl w:val="0"/>
          <w:numId w:val="11"/>
        </w:numPr>
        <w:tabs>
          <w:tab w:val="left" w:pos="0"/>
          <w:tab w:val="left" w:pos="142"/>
          <w:tab w:val="left" w:pos="1134"/>
        </w:tabs>
        <w:spacing w:line="276" w:lineRule="auto"/>
        <w:ind w:left="0" w:firstLine="709"/>
        <w:jc w:val="left"/>
        <w:rPr>
          <w:sz w:val="28"/>
          <w:szCs w:val="28"/>
        </w:rPr>
      </w:pPr>
      <w:r w:rsidRPr="001546EB">
        <w:rPr>
          <w:spacing w:val="-4"/>
          <w:sz w:val="28"/>
          <w:szCs w:val="28"/>
        </w:rPr>
        <w:t xml:space="preserve">осознание роли русского родного </w:t>
      </w:r>
      <w:r w:rsidRPr="001546EB">
        <w:rPr>
          <w:spacing w:val="-3"/>
          <w:sz w:val="28"/>
          <w:szCs w:val="28"/>
        </w:rPr>
        <w:t xml:space="preserve">языка </w:t>
      </w:r>
      <w:r w:rsidRPr="001546EB">
        <w:rPr>
          <w:sz w:val="28"/>
          <w:szCs w:val="28"/>
        </w:rPr>
        <w:t xml:space="preserve">в </w:t>
      </w:r>
      <w:r w:rsidRPr="001546EB">
        <w:rPr>
          <w:spacing w:val="-3"/>
          <w:sz w:val="28"/>
          <w:szCs w:val="28"/>
        </w:rPr>
        <w:t>жизни</w:t>
      </w:r>
      <w:r w:rsidR="00A95AEE">
        <w:rPr>
          <w:spacing w:val="-3"/>
          <w:sz w:val="28"/>
          <w:szCs w:val="28"/>
        </w:rPr>
        <w:t xml:space="preserve"> </w:t>
      </w:r>
      <w:r w:rsidRPr="001546EB">
        <w:rPr>
          <w:spacing w:val="-4"/>
          <w:sz w:val="28"/>
          <w:szCs w:val="28"/>
        </w:rPr>
        <w:t>человека;</w:t>
      </w:r>
    </w:p>
    <w:p w:rsidR="004D71F7" w:rsidRPr="001546EB" w:rsidRDefault="004D71F7" w:rsidP="00435E43">
      <w:pPr>
        <w:pStyle w:val="a7"/>
        <w:numPr>
          <w:ilvl w:val="0"/>
          <w:numId w:val="11"/>
        </w:numPr>
        <w:tabs>
          <w:tab w:val="left" w:pos="0"/>
          <w:tab w:val="left" w:pos="142"/>
          <w:tab w:val="left" w:pos="1134"/>
        </w:tabs>
        <w:spacing w:before="1" w:line="276" w:lineRule="auto"/>
        <w:ind w:left="0" w:right="106" w:firstLine="709"/>
        <w:rPr>
          <w:sz w:val="28"/>
          <w:szCs w:val="28"/>
        </w:rPr>
      </w:pPr>
      <w:r w:rsidRPr="001546EB">
        <w:rPr>
          <w:spacing w:val="-4"/>
          <w:sz w:val="28"/>
          <w:szCs w:val="28"/>
        </w:rPr>
        <w:t xml:space="preserve">осознание </w:t>
      </w:r>
      <w:r w:rsidRPr="001546EB">
        <w:rPr>
          <w:spacing w:val="-3"/>
          <w:sz w:val="28"/>
          <w:szCs w:val="28"/>
        </w:rPr>
        <w:t xml:space="preserve">языка </w:t>
      </w:r>
      <w:r w:rsidRPr="001546EB">
        <w:rPr>
          <w:sz w:val="28"/>
          <w:szCs w:val="28"/>
        </w:rPr>
        <w:t xml:space="preserve">как </w:t>
      </w:r>
      <w:r w:rsidRPr="001546EB">
        <w:rPr>
          <w:spacing w:val="-4"/>
          <w:sz w:val="28"/>
          <w:szCs w:val="28"/>
        </w:rPr>
        <w:t xml:space="preserve">развивающегося явления, взаимосвязи </w:t>
      </w:r>
      <w:r w:rsidRPr="001546EB">
        <w:rPr>
          <w:spacing w:val="-3"/>
          <w:sz w:val="28"/>
          <w:szCs w:val="28"/>
        </w:rPr>
        <w:t xml:space="preserve">исторического </w:t>
      </w:r>
      <w:r w:rsidRPr="001546EB">
        <w:rPr>
          <w:spacing w:val="-4"/>
          <w:sz w:val="28"/>
          <w:szCs w:val="28"/>
        </w:rPr>
        <w:t xml:space="preserve">развития </w:t>
      </w:r>
      <w:r w:rsidRPr="001546EB">
        <w:rPr>
          <w:spacing w:val="-3"/>
          <w:sz w:val="28"/>
          <w:szCs w:val="28"/>
        </w:rPr>
        <w:t xml:space="preserve">языка </w:t>
      </w:r>
      <w:r w:rsidRPr="001546EB">
        <w:rPr>
          <w:sz w:val="28"/>
          <w:szCs w:val="28"/>
        </w:rPr>
        <w:t xml:space="preserve">с </w:t>
      </w:r>
      <w:r w:rsidRPr="001546EB">
        <w:rPr>
          <w:spacing w:val="-4"/>
          <w:sz w:val="28"/>
          <w:szCs w:val="28"/>
        </w:rPr>
        <w:t>историей</w:t>
      </w:r>
      <w:r w:rsidR="00A95AEE">
        <w:rPr>
          <w:spacing w:val="-4"/>
          <w:sz w:val="28"/>
          <w:szCs w:val="28"/>
        </w:rPr>
        <w:t xml:space="preserve"> </w:t>
      </w:r>
      <w:r w:rsidRPr="001546EB">
        <w:rPr>
          <w:spacing w:val="-4"/>
          <w:sz w:val="28"/>
          <w:szCs w:val="28"/>
        </w:rPr>
        <w:t>общества;</w:t>
      </w:r>
    </w:p>
    <w:p w:rsidR="004D71F7" w:rsidRPr="001546EB" w:rsidRDefault="004D71F7" w:rsidP="00435E43">
      <w:pPr>
        <w:pStyle w:val="a7"/>
        <w:numPr>
          <w:ilvl w:val="0"/>
          <w:numId w:val="11"/>
        </w:numPr>
        <w:tabs>
          <w:tab w:val="left" w:pos="0"/>
          <w:tab w:val="left" w:pos="142"/>
          <w:tab w:val="left" w:pos="1134"/>
        </w:tabs>
        <w:spacing w:before="2" w:line="276" w:lineRule="auto"/>
        <w:ind w:left="0" w:right="105" w:firstLine="709"/>
        <w:rPr>
          <w:sz w:val="28"/>
          <w:szCs w:val="28"/>
        </w:rPr>
      </w:pPr>
      <w:r w:rsidRPr="001546EB">
        <w:rPr>
          <w:spacing w:val="-4"/>
          <w:sz w:val="28"/>
          <w:szCs w:val="28"/>
        </w:rPr>
        <w:t xml:space="preserve">осознание национального своеобразия, богатства, выразительности </w:t>
      </w:r>
      <w:r w:rsidRPr="001546EB">
        <w:rPr>
          <w:sz w:val="28"/>
          <w:szCs w:val="28"/>
        </w:rPr>
        <w:t>рус</w:t>
      </w:r>
      <w:r w:rsidRPr="001546EB">
        <w:rPr>
          <w:spacing w:val="-4"/>
          <w:sz w:val="28"/>
          <w:szCs w:val="28"/>
        </w:rPr>
        <w:t>ского родного</w:t>
      </w:r>
      <w:r w:rsidR="00A95AEE">
        <w:rPr>
          <w:spacing w:val="-4"/>
          <w:sz w:val="28"/>
          <w:szCs w:val="28"/>
        </w:rPr>
        <w:t xml:space="preserve"> </w:t>
      </w:r>
      <w:r w:rsidRPr="001546EB">
        <w:rPr>
          <w:spacing w:val="-4"/>
          <w:sz w:val="28"/>
          <w:szCs w:val="28"/>
        </w:rPr>
        <w:t>языка;</w:t>
      </w:r>
    </w:p>
    <w:p w:rsidR="004D71F7" w:rsidRPr="001546EB" w:rsidRDefault="004D71F7" w:rsidP="00435E43">
      <w:pPr>
        <w:pStyle w:val="a7"/>
        <w:numPr>
          <w:ilvl w:val="0"/>
          <w:numId w:val="11"/>
        </w:numPr>
        <w:tabs>
          <w:tab w:val="left" w:pos="0"/>
          <w:tab w:val="left" w:pos="142"/>
          <w:tab w:val="left" w:pos="1134"/>
        </w:tabs>
        <w:spacing w:line="276" w:lineRule="auto"/>
        <w:ind w:left="0" w:right="105" w:firstLine="709"/>
        <w:rPr>
          <w:sz w:val="28"/>
          <w:szCs w:val="28"/>
        </w:rPr>
      </w:pPr>
      <w:r w:rsidRPr="001546EB">
        <w:rPr>
          <w:spacing w:val="-4"/>
          <w:sz w:val="28"/>
          <w:szCs w:val="28"/>
        </w:rPr>
        <w:t xml:space="preserve">понимание </w:t>
      </w:r>
      <w:r w:rsidRPr="001546EB">
        <w:rPr>
          <w:sz w:val="28"/>
          <w:szCs w:val="28"/>
        </w:rPr>
        <w:t xml:space="preserve">и </w:t>
      </w:r>
      <w:r w:rsidRPr="001546EB">
        <w:rPr>
          <w:spacing w:val="-4"/>
          <w:sz w:val="28"/>
          <w:szCs w:val="28"/>
        </w:rPr>
        <w:t xml:space="preserve">истолкование значения </w:t>
      </w:r>
      <w:r w:rsidRPr="001546EB">
        <w:rPr>
          <w:sz w:val="28"/>
          <w:szCs w:val="28"/>
        </w:rPr>
        <w:t xml:space="preserve">слов с </w:t>
      </w:r>
      <w:r w:rsidRPr="001546EB">
        <w:rPr>
          <w:spacing w:val="-4"/>
          <w:sz w:val="28"/>
          <w:szCs w:val="28"/>
        </w:rPr>
        <w:t xml:space="preserve">национально-культурным компонентом, правильное употребление </w:t>
      </w:r>
      <w:r w:rsidRPr="001546EB">
        <w:rPr>
          <w:spacing w:val="-3"/>
          <w:sz w:val="28"/>
          <w:szCs w:val="28"/>
        </w:rPr>
        <w:t xml:space="preserve">их </w:t>
      </w:r>
      <w:r w:rsidRPr="001546EB">
        <w:rPr>
          <w:sz w:val="28"/>
          <w:szCs w:val="28"/>
        </w:rPr>
        <w:t xml:space="preserve">в </w:t>
      </w:r>
      <w:r w:rsidRPr="001546EB">
        <w:rPr>
          <w:spacing w:val="-4"/>
          <w:sz w:val="28"/>
          <w:szCs w:val="28"/>
        </w:rPr>
        <w:t xml:space="preserve">речи; понимание </w:t>
      </w:r>
      <w:r w:rsidRPr="001546EB">
        <w:rPr>
          <w:spacing w:val="-3"/>
          <w:sz w:val="28"/>
          <w:szCs w:val="28"/>
        </w:rPr>
        <w:t>особенно</w:t>
      </w:r>
      <w:r w:rsidRPr="001546EB">
        <w:rPr>
          <w:spacing w:val="-4"/>
          <w:sz w:val="28"/>
          <w:szCs w:val="28"/>
        </w:rPr>
        <w:t xml:space="preserve">стей </w:t>
      </w:r>
      <w:r w:rsidRPr="001546EB">
        <w:rPr>
          <w:spacing w:val="-5"/>
          <w:sz w:val="28"/>
          <w:szCs w:val="28"/>
        </w:rPr>
        <w:t xml:space="preserve">употребления </w:t>
      </w:r>
      <w:r w:rsidRPr="001546EB">
        <w:rPr>
          <w:spacing w:val="-3"/>
          <w:sz w:val="28"/>
          <w:szCs w:val="28"/>
        </w:rPr>
        <w:t xml:space="preserve">слов </w:t>
      </w:r>
      <w:r w:rsidRPr="001546EB">
        <w:rPr>
          <w:sz w:val="28"/>
          <w:szCs w:val="28"/>
        </w:rPr>
        <w:t xml:space="preserve">с </w:t>
      </w:r>
      <w:r w:rsidRPr="001546EB">
        <w:rPr>
          <w:spacing w:val="-4"/>
          <w:sz w:val="28"/>
          <w:szCs w:val="28"/>
        </w:rPr>
        <w:t xml:space="preserve">суффиксами субъективной оценки </w:t>
      </w:r>
      <w:r w:rsidRPr="001546EB">
        <w:rPr>
          <w:sz w:val="28"/>
          <w:szCs w:val="28"/>
        </w:rPr>
        <w:t xml:space="preserve">в </w:t>
      </w:r>
      <w:r w:rsidRPr="001546EB">
        <w:rPr>
          <w:spacing w:val="-3"/>
          <w:sz w:val="28"/>
          <w:szCs w:val="28"/>
        </w:rPr>
        <w:t>произве</w:t>
      </w:r>
      <w:r w:rsidRPr="001546EB">
        <w:rPr>
          <w:spacing w:val="-4"/>
          <w:sz w:val="28"/>
          <w:szCs w:val="28"/>
        </w:rPr>
        <w:t xml:space="preserve">дениях устного народного творчества </w:t>
      </w:r>
      <w:r w:rsidRPr="001546EB">
        <w:rPr>
          <w:sz w:val="28"/>
          <w:szCs w:val="28"/>
        </w:rPr>
        <w:t xml:space="preserve">и </w:t>
      </w:r>
      <w:r w:rsidRPr="001546EB">
        <w:rPr>
          <w:spacing w:val="-4"/>
          <w:sz w:val="28"/>
          <w:szCs w:val="28"/>
        </w:rPr>
        <w:t>произведениях художественной литературы разных исторических</w:t>
      </w:r>
      <w:r w:rsidR="00A95AEE">
        <w:rPr>
          <w:spacing w:val="-4"/>
          <w:sz w:val="28"/>
          <w:szCs w:val="28"/>
        </w:rPr>
        <w:t xml:space="preserve"> </w:t>
      </w:r>
      <w:r w:rsidRPr="001546EB">
        <w:rPr>
          <w:spacing w:val="-4"/>
          <w:sz w:val="28"/>
          <w:szCs w:val="28"/>
        </w:rPr>
        <w:t>эпох;</w:t>
      </w:r>
    </w:p>
    <w:p w:rsidR="004D71F7" w:rsidRPr="001546EB" w:rsidRDefault="004D71F7" w:rsidP="00435E43">
      <w:pPr>
        <w:pStyle w:val="a7"/>
        <w:numPr>
          <w:ilvl w:val="0"/>
          <w:numId w:val="11"/>
        </w:numPr>
        <w:tabs>
          <w:tab w:val="left" w:pos="-142"/>
          <w:tab w:val="left" w:pos="0"/>
          <w:tab w:val="left" w:pos="142"/>
          <w:tab w:val="left" w:pos="1134"/>
        </w:tabs>
        <w:spacing w:before="2" w:line="276" w:lineRule="auto"/>
        <w:ind w:left="0" w:right="106" w:firstLine="709"/>
        <w:rPr>
          <w:sz w:val="28"/>
          <w:szCs w:val="28"/>
        </w:rPr>
      </w:pPr>
      <w:r w:rsidRPr="001546EB">
        <w:rPr>
          <w:spacing w:val="-4"/>
          <w:sz w:val="28"/>
          <w:szCs w:val="28"/>
        </w:rPr>
        <w:t xml:space="preserve">понимание </w:t>
      </w:r>
      <w:r w:rsidRPr="001546EB">
        <w:rPr>
          <w:spacing w:val="-3"/>
          <w:sz w:val="28"/>
          <w:szCs w:val="28"/>
        </w:rPr>
        <w:t xml:space="preserve">слов </w:t>
      </w:r>
      <w:r w:rsidRPr="001546EB">
        <w:rPr>
          <w:sz w:val="28"/>
          <w:szCs w:val="28"/>
        </w:rPr>
        <w:t xml:space="preserve">с </w:t>
      </w:r>
      <w:r w:rsidRPr="001546EB">
        <w:rPr>
          <w:spacing w:val="-5"/>
          <w:sz w:val="28"/>
          <w:szCs w:val="28"/>
        </w:rPr>
        <w:t xml:space="preserve">живой </w:t>
      </w:r>
      <w:r w:rsidRPr="001546EB">
        <w:rPr>
          <w:spacing w:val="-4"/>
          <w:sz w:val="28"/>
          <w:szCs w:val="28"/>
        </w:rPr>
        <w:t xml:space="preserve">внутренней </w:t>
      </w:r>
      <w:r w:rsidRPr="001546EB">
        <w:rPr>
          <w:spacing w:val="-3"/>
          <w:sz w:val="28"/>
          <w:szCs w:val="28"/>
        </w:rPr>
        <w:t xml:space="preserve">формой, </w:t>
      </w:r>
      <w:r w:rsidRPr="001546EB">
        <w:rPr>
          <w:spacing w:val="-4"/>
          <w:sz w:val="28"/>
          <w:szCs w:val="28"/>
        </w:rPr>
        <w:t xml:space="preserve">специфическим </w:t>
      </w:r>
      <w:r w:rsidR="00AC0F61">
        <w:rPr>
          <w:spacing w:val="-3"/>
          <w:sz w:val="28"/>
          <w:szCs w:val="28"/>
        </w:rPr>
        <w:t>оценочно-</w:t>
      </w:r>
      <w:r w:rsidRPr="001546EB">
        <w:rPr>
          <w:spacing w:val="-4"/>
          <w:sz w:val="28"/>
          <w:szCs w:val="28"/>
        </w:rPr>
        <w:t>характеризующим</w:t>
      </w:r>
      <w:r w:rsidR="00A95AEE">
        <w:rPr>
          <w:spacing w:val="-4"/>
          <w:sz w:val="28"/>
          <w:szCs w:val="28"/>
        </w:rPr>
        <w:t xml:space="preserve"> </w:t>
      </w:r>
      <w:r w:rsidRPr="001546EB">
        <w:rPr>
          <w:spacing w:val="-4"/>
          <w:sz w:val="28"/>
          <w:szCs w:val="28"/>
        </w:rPr>
        <w:t xml:space="preserve">значением;  осознание  национального  своеобразия общеязыковых </w:t>
      </w:r>
      <w:r w:rsidRPr="001546EB">
        <w:rPr>
          <w:sz w:val="28"/>
          <w:szCs w:val="28"/>
        </w:rPr>
        <w:t xml:space="preserve">и </w:t>
      </w:r>
      <w:r w:rsidRPr="001546EB">
        <w:rPr>
          <w:spacing w:val="-4"/>
          <w:sz w:val="28"/>
          <w:szCs w:val="28"/>
        </w:rPr>
        <w:t xml:space="preserve">художественных метафор, народных </w:t>
      </w:r>
      <w:r w:rsidRPr="001546EB">
        <w:rPr>
          <w:sz w:val="28"/>
          <w:szCs w:val="28"/>
        </w:rPr>
        <w:t xml:space="preserve">и </w:t>
      </w:r>
      <w:r w:rsidRPr="001546EB">
        <w:rPr>
          <w:spacing w:val="-4"/>
          <w:sz w:val="28"/>
          <w:szCs w:val="28"/>
        </w:rPr>
        <w:t>поэтических слов-</w:t>
      </w:r>
      <w:r w:rsidRPr="001546EB">
        <w:rPr>
          <w:spacing w:val="-3"/>
          <w:sz w:val="28"/>
          <w:szCs w:val="28"/>
        </w:rPr>
        <w:t xml:space="preserve">символов, </w:t>
      </w:r>
      <w:r w:rsidRPr="001546EB">
        <w:rPr>
          <w:spacing w:val="-4"/>
          <w:sz w:val="28"/>
          <w:szCs w:val="28"/>
        </w:rPr>
        <w:t xml:space="preserve">обладающих традиционной метафорической </w:t>
      </w:r>
      <w:r w:rsidRPr="001546EB">
        <w:rPr>
          <w:spacing w:val="-3"/>
          <w:sz w:val="28"/>
          <w:szCs w:val="28"/>
        </w:rPr>
        <w:t>образнос</w:t>
      </w:r>
      <w:r w:rsidRPr="001546EB">
        <w:rPr>
          <w:spacing w:val="-4"/>
          <w:sz w:val="28"/>
          <w:szCs w:val="28"/>
        </w:rPr>
        <w:t>тью; распознавание,</w:t>
      </w:r>
      <w:r w:rsidR="00A95AEE">
        <w:rPr>
          <w:spacing w:val="-4"/>
          <w:sz w:val="28"/>
          <w:szCs w:val="28"/>
        </w:rPr>
        <w:t xml:space="preserve"> </w:t>
      </w:r>
      <w:r w:rsidRPr="001546EB">
        <w:rPr>
          <w:spacing w:val="-4"/>
          <w:sz w:val="28"/>
          <w:szCs w:val="28"/>
        </w:rPr>
        <w:t>характеристика.</w:t>
      </w:r>
    </w:p>
    <w:p w:rsidR="004D71F7" w:rsidRPr="001546EB" w:rsidRDefault="004D71F7" w:rsidP="00435E43">
      <w:pPr>
        <w:pStyle w:val="a7"/>
        <w:numPr>
          <w:ilvl w:val="0"/>
          <w:numId w:val="11"/>
        </w:numPr>
        <w:tabs>
          <w:tab w:val="left" w:pos="0"/>
          <w:tab w:val="left" w:pos="142"/>
          <w:tab w:val="left" w:pos="1134"/>
        </w:tabs>
        <w:spacing w:line="276" w:lineRule="auto"/>
        <w:ind w:left="0" w:right="105" w:firstLine="709"/>
        <w:rPr>
          <w:sz w:val="28"/>
          <w:szCs w:val="28"/>
        </w:rPr>
      </w:pPr>
      <w:r w:rsidRPr="001546EB">
        <w:rPr>
          <w:spacing w:val="-4"/>
          <w:sz w:val="28"/>
          <w:szCs w:val="28"/>
        </w:rPr>
        <w:t xml:space="preserve">понимание </w:t>
      </w:r>
      <w:r w:rsidRPr="001546EB">
        <w:rPr>
          <w:sz w:val="28"/>
          <w:szCs w:val="28"/>
        </w:rPr>
        <w:t xml:space="preserve">и </w:t>
      </w:r>
      <w:r w:rsidRPr="001546EB">
        <w:rPr>
          <w:spacing w:val="-4"/>
          <w:sz w:val="28"/>
          <w:szCs w:val="28"/>
        </w:rPr>
        <w:t xml:space="preserve">истолкование значения фразеологических оборотов </w:t>
      </w:r>
      <w:r w:rsidRPr="001546EB">
        <w:rPr>
          <w:sz w:val="28"/>
          <w:szCs w:val="28"/>
        </w:rPr>
        <w:t>с наци</w:t>
      </w:r>
      <w:r w:rsidRPr="001546EB">
        <w:rPr>
          <w:spacing w:val="-4"/>
          <w:sz w:val="28"/>
          <w:szCs w:val="28"/>
        </w:rPr>
        <w:t xml:space="preserve">онально-культурным компонентом; комментирование истории </w:t>
      </w:r>
      <w:r w:rsidRPr="001546EB">
        <w:rPr>
          <w:sz w:val="28"/>
          <w:szCs w:val="28"/>
        </w:rPr>
        <w:t>проис</w:t>
      </w:r>
      <w:r w:rsidRPr="001546EB">
        <w:rPr>
          <w:spacing w:val="-4"/>
          <w:sz w:val="28"/>
          <w:szCs w:val="28"/>
        </w:rPr>
        <w:t xml:space="preserve">хождения таких фразеологических оборотов, уместное употребление </w:t>
      </w:r>
      <w:proofErr w:type="spellStart"/>
      <w:r w:rsidRPr="001546EB">
        <w:rPr>
          <w:sz w:val="28"/>
          <w:szCs w:val="28"/>
        </w:rPr>
        <w:t>ихв</w:t>
      </w:r>
      <w:proofErr w:type="spellEnd"/>
      <w:r w:rsidRPr="001546EB">
        <w:rPr>
          <w:sz w:val="28"/>
          <w:szCs w:val="28"/>
        </w:rPr>
        <w:t xml:space="preserve"> </w:t>
      </w:r>
      <w:r w:rsidRPr="001546EB">
        <w:rPr>
          <w:spacing w:val="-4"/>
          <w:sz w:val="28"/>
          <w:szCs w:val="28"/>
        </w:rPr>
        <w:t xml:space="preserve">современных ситуациях </w:t>
      </w:r>
      <w:r w:rsidRPr="001546EB">
        <w:rPr>
          <w:spacing w:val="-3"/>
          <w:sz w:val="28"/>
          <w:szCs w:val="28"/>
        </w:rPr>
        <w:t>речевого</w:t>
      </w:r>
      <w:r w:rsidR="00A95AEE">
        <w:rPr>
          <w:spacing w:val="-3"/>
          <w:sz w:val="28"/>
          <w:szCs w:val="28"/>
        </w:rPr>
        <w:t xml:space="preserve"> </w:t>
      </w:r>
      <w:r w:rsidRPr="001546EB">
        <w:rPr>
          <w:spacing w:val="-4"/>
          <w:sz w:val="28"/>
          <w:szCs w:val="28"/>
        </w:rPr>
        <w:t>общения;</w:t>
      </w:r>
    </w:p>
    <w:p w:rsidR="004D71F7" w:rsidRPr="001546EB" w:rsidRDefault="004D71F7" w:rsidP="00435E43">
      <w:pPr>
        <w:pStyle w:val="a7"/>
        <w:numPr>
          <w:ilvl w:val="0"/>
          <w:numId w:val="11"/>
        </w:numPr>
        <w:tabs>
          <w:tab w:val="left" w:pos="0"/>
          <w:tab w:val="left" w:pos="142"/>
          <w:tab w:val="left" w:pos="1134"/>
        </w:tabs>
        <w:spacing w:line="276" w:lineRule="auto"/>
        <w:ind w:left="0" w:right="105" w:firstLine="709"/>
        <w:rPr>
          <w:sz w:val="28"/>
          <w:szCs w:val="28"/>
        </w:rPr>
      </w:pPr>
      <w:r w:rsidRPr="001546EB">
        <w:rPr>
          <w:spacing w:val="-4"/>
          <w:sz w:val="28"/>
          <w:szCs w:val="28"/>
        </w:rPr>
        <w:t xml:space="preserve">понимание </w:t>
      </w:r>
      <w:r w:rsidRPr="001546EB">
        <w:rPr>
          <w:sz w:val="28"/>
          <w:szCs w:val="28"/>
        </w:rPr>
        <w:t xml:space="preserve">и </w:t>
      </w:r>
      <w:r w:rsidRPr="001546EB">
        <w:rPr>
          <w:spacing w:val="-4"/>
          <w:sz w:val="28"/>
          <w:szCs w:val="28"/>
        </w:rPr>
        <w:t xml:space="preserve">истолкование значения </w:t>
      </w:r>
      <w:r w:rsidRPr="001546EB">
        <w:rPr>
          <w:spacing w:val="-3"/>
          <w:sz w:val="28"/>
          <w:szCs w:val="28"/>
        </w:rPr>
        <w:t xml:space="preserve">пословиц </w:t>
      </w:r>
      <w:r w:rsidRPr="001546EB">
        <w:rPr>
          <w:sz w:val="28"/>
          <w:szCs w:val="28"/>
        </w:rPr>
        <w:t xml:space="preserve">и </w:t>
      </w:r>
      <w:r w:rsidRPr="001546EB">
        <w:rPr>
          <w:spacing w:val="-4"/>
          <w:sz w:val="28"/>
          <w:szCs w:val="28"/>
        </w:rPr>
        <w:t xml:space="preserve">поговорок, крылатых слов </w:t>
      </w:r>
      <w:r w:rsidRPr="001546EB">
        <w:rPr>
          <w:sz w:val="28"/>
          <w:szCs w:val="28"/>
        </w:rPr>
        <w:t xml:space="preserve">и </w:t>
      </w:r>
      <w:r w:rsidRPr="001546EB">
        <w:rPr>
          <w:spacing w:val="-4"/>
          <w:sz w:val="28"/>
          <w:szCs w:val="28"/>
        </w:rPr>
        <w:t xml:space="preserve">выражений; знание источников крылатых </w:t>
      </w:r>
      <w:r w:rsidRPr="001546EB">
        <w:rPr>
          <w:spacing w:val="-3"/>
          <w:sz w:val="28"/>
          <w:szCs w:val="28"/>
        </w:rPr>
        <w:t xml:space="preserve">слов </w:t>
      </w:r>
      <w:r w:rsidRPr="001546EB">
        <w:rPr>
          <w:sz w:val="28"/>
          <w:szCs w:val="28"/>
        </w:rPr>
        <w:t xml:space="preserve">и </w:t>
      </w:r>
      <w:r w:rsidRPr="001546EB">
        <w:rPr>
          <w:spacing w:val="-4"/>
          <w:sz w:val="28"/>
          <w:szCs w:val="28"/>
        </w:rPr>
        <w:t xml:space="preserve">выражений; </w:t>
      </w:r>
      <w:r w:rsidRPr="001546EB">
        <w:rPr>
          <w:sz w:val="28"/>
          <w:szCs w:val="28"/>
        </w:rPr>
        <w:t>пра</w:t>
      </w:r>
      <w:r w:rsidRPr="001546EB">
        <w:rPr>
          <w:spacing w:val="-4"/>
          <w:sz w:val="28"/>
          <w:szCs w:val="28"/>
        </w:rPr>
        <w:t xml:space="preserve">вильное употребление пословиц, поговорок, крылатых </w:t>
      </w:r>
      <w:r w:rsidRPr="001546EB">
        <w:rPr>
          <w:spacing w:val="-3"/>
          <w:sz w:val="28"/>
          <w:szCs w:val="28"/>
        </w:rPr>
        <w:t xml:space="preserve">слов </w:t>
      </w:r>
      <w:r w:rsidRPr="001546EB">
        <w:rPr>
          <w:sz w:val="28"/>
          <w:szCs w:val="28"/>
        </w:rPr>
        <w:t xml:space="preserve">и </w:t>
      </w:r>
      <w:r w:rsidRPr="001546EB">
        <w:rPr>
          <w:spacing w:val="-4"/>
          <w:sz w:val="28"/>
          <w:szCs w:val="28"/>
        </w:rPr>
        <w:t xml:space="preserve">выражений </w:t>
      </w:r>
      <w:r w:rsidRPr="001546EB">
        <w:rPr>
          <w:sz w:val="28"/>
          <w:szCs w:val="28"/>
        </w:rPr>
        <w:t xml:space="preserve">в </w:t>
      </w:r>
      <w:r w:rsidRPr="001546EB">
        <w:rPr>
          <w:spacing w:val="-4"/>
          <w:sz w:val="28"/>
          <w:szCs w:val="28"/>
        </w:rPr>
        <w:t xml:space="preserve">современных ситуациях </w:t>
      </w:r>
      <w:r w:rsidRPr="001546EB">
        <w:rPr>
          <w:spacing w:val="-3"/>
          <w:sz w:val="28"/>
          <w:szCs w:val="28"/>
        </w:rPr>
        <w:t>речевого</w:t>
      </w:r>
      <w:r w:rsidR="00A95AEE">
        <w:rPr>
          <w:spacing w:val="-3"/>
          <w:sz w:val="28"/>
          <w:szCs w:val="28"/>
        </w:rPr>
        <w:t xml:space="preserve"> </w:t>
      </w:r>
      <w:r w:rsidRPr="001546EB">
        <w:rPr>
          <w:spacing w:val="-3"/>
          <w:sz w:val="28"/>
          <w:szCs w:val="28"/>
        </w:rPr>
        <w:t>общения;</w:t>
      </w:r>
    </w:p>
    <w:p w:rsidR="004D71F7" w:rsidRPr="001546EB" w:rsidRDefault="004D71F7" w:rsidP="00435E43">
      <w:pPr>
        <w:pStyle w:val="a7"/>
        <w:numPr>
          <w:ilvl w:val="0"/>
          <w:numId w:val="11"/>
        </w:numPr>
        <w:tabs>
          <w:tab w:val="left" w:pos="0"/>
          <w:tab w:val="left" w:pos="142"/>
          <w:tab w:val="left" w:pos="1134"/>
        </w:tabs>
        <w:spacing w:before="2" w:line="276" w:lineRule="auto"/>
        <w:ind w:left="0" w:right="105" w:firstLine="709"/>
        <w:rPr>
          <w:sz w:val="28"/>
          <w:szCs w:val="28"/>
        </w:rPr>
      </w:pPr>
      <w:proofErr w:type="gramStart"/>
      <w:r w:rsidRPr="001546EB">
        <w:rPr>
          <w:spacing w:val="-4"/>
          <w:sz w:val="28"/>
          <w:szCs w:val="28"/>
        </w:rPr>
        <w:t xml:space="preserve">характеристика лексики </w:t>
      </w:r>
      <w:r w:rsidRPr="001546EB">
        <w:rPr>
          <w:sz w:val="28"/>
          <w:szCs w:val="28"/>
        </w:rPr>
        <w:t xml:space="preserve">с </w:t>
      </w:r>
      <w:r w:rsidRPr="001546EB">
        <w:rPr>
          <w:spacing w:val="-3"/>
          <w:sz w:val="28"/>
          <w:szCs w:val="28"/>
        </w:rPr>
        <w:t xml:space="preserve">точки </w:t>
      </w:r>
      <w:r w:rsidRPr="001546EB">
        <w:rPr>
          <w:spacing w:val="-4"/>
          <w:sz w:val="28"/>
          <w:szCs w:val="28"/>
        </w:rPr>
        <w:t xml:space="preserve">зрения происхождения: лексика исконно </w:t>
      </w:r>
      <w:r w:rsidRPr="001546EB">
        <w:rPr>
          <w:spacing w:val="-5"/>
          <w:sz w:val="28"/>
          <w:szCs w:val="28"/>
        </w:rPr>
        <w:t xml:space="preserve">русская </w:t>
      </w:r>
      <w:r w:rsidRPr="001546EB">
        <w:rPr>
          <w:sz w:val="28"/>
          <w:szCs w:val="28"/>
        </w:rPr>
        <w:t xml:space="preserve">и </w:t>
      </w:r>
      <w:r w:rsidRPr="001546EB">
        <w:rPr>
          <w:spacing w:val="-4"/>
          <w:sz w:val="28"/>
          <w:szCs w:val="28"/>
        </w:rPr>
        <w:t xml:space="preserve">заимствованная; понимание </w:t>
      </w:r>
      <w:r w:rsidRPr="001546EB">
        <w:rPr>
          <w:spacing w:val="-3"/>
          <w:sz w:val="28"/>
          <w:szCs w:val="28"/>
        </w:rPr>
        <w:t xml:space="preserve">процессов </w:t>
      </w:r>
      <w:r w:rsidRPr="001546EB">
        <w:rPr>
          <w:spacing w:val="-4"/>
          <w:sz w:val="28"/>
          <w:szCs w:val="28"/>
        </w:rPr>
        <w:t xml:space="preserve">заимствования лексики как результата взаимодействия </w:t>
      </w:r>
      <w:r w:rsidRPr="001546EB">
        <w:rPr>
          <w:spacing w:val="-3"/>
          <w:sz w:val="28"/>
          <w:szCs w:val="28"/>
        </w:rPr>
        <w:t xml:space="preserve">национальных </w:t>
      </w:r>
      <w:r w:rsidRPr="001546EB">
        <w:rPr>
          <w:spacing w:val="-4"/>
          <w:sz w:val="28"/>
          <w:szCs w:val="28"/>
        </w:rPr>
        <w:t xml:space="preserve">культур; характеристика заимствованных </w:t>
      </w:r>
      <w:r w:rsidRPr="001546EB">
        <w:rPr>
          <w:spacing w:val="-3"/>
          <w:sz w:val="28"/>
          <w:szCs w:val="28"/>
        </w:rPr>
        <w:t xml:space="preserve">слов по </w:t>
      </w:r>
      <w:r w:rsidRPr="001546EB">
        <w:rPr>
          <w:spacing w:val="-4"/>
          <w:sz w:val="28"/>
          <w:szCs w:val="28"/>
        </w:rPr>
        <w:t xml:space="preserve">языку-источнику </w:t>
      </w:r>
      <w:r w:rsidRPr="001546EB">
        <w:rPr>
          <w:sz w:val="28"/>
          <w:szCs w:val="28"/>
        </w:rPr>
        <w:t xml:space="preserve">(из </w:t>
      </w:r>
      <w:r w:rsidRPr="001546EB">
        <w:rPr>
          <w:spacing w:val="-4"/>
          <w:sz w:val="28"/>
          <w:szCs w:val="28"/>
        </w:rPr>
        <w:t xml:space="preserve">славянских </w:t>
      </w:r>
      <w:r w:rsidRPr="001546EB">
        <w:rPr>
          <w:sz w:val="28"/>
          <w:szCs w:val="28"/>
        </w:rPr>
        <w:t xml:space="preserve">и </w:t>
      </w:r>
      <w:r w:rsidRPr="001546EB">
        <w:rPr>
          <w:spacing w:val="-4"/>
          <w:sz w:val="28"/>
          <w:szCs w:val="28"/>
        </w:rPr>
        <w:t xml:space="preserve">неславянских языков), времени вхождения </w:t>
      </w:r>
      <w:r w:rsidRPr="001546EB">
        <w:rPr>
          <w:spacing w:val="-3"/>
          <w:sz w:val="28"/>
          <w:szCs w:val="28"/>
        </w:rPr>
        <w:t xml:space="preserve">(самые </w:t>
      </w:r>
      <w:r w:rsidRPr="001546EB">
        <w:rPr>
          <w:spacing w:val="-4"/>
          <w:sz w:val="28"/>
          <w:szCs w:val="28"/>
        </w:rPr>
        <w:t xml:space="preserve">древние </w:t>
      </w:r>
      <w:r w:rsidRPr="001546EB">
        <w:rPr>
          <w:sz w:val="28"/>
          <w:szCs w:val="28"/>
        </w:rPr>
        <w:t xml:space="preserve">и </w:t>
      </w:r>
      <w:r w:rsidRPr="001546EB">
        <w:rPr>
          <w:spacing w:val="-4"/>
          <w:sz w:val="28"/>
          <w:szCs w:val="28"/>
        </w:rPr>
        <w:t xml:space="preserve">более поздние); </w:t>
      </w:r>
      <w:r w:rsidR="00AC0F61">
        <w:rPr>
          <w:spacing w:val="-3"/>
          <w:sz w:val="28"/>
          <w:szCs w:val="28"/>
        </w:rPr>
        <w:t>распозна</w:t>
      </w:r>
      <w:r w:rsidRPr="001546EB">
        <w:rPr>
          <w:spacing w:val="-4"/>
          <w:sz w:val="28"/>
          <w:szCs w:val="28"/>
        </w:rPr>
        <w:t xml:space="preserve">вание старославянизмов, понимание роли старославянского </w:t>
      </w:r>
      <w:r w:rsidRPr="001546EB">
        <w:rPr>
          <w:spacing w:val="-3"/>
          <w:sz w:val="28"/>
          <w:szCs w:val="28"/>
        </w:rPr>
        <w:t xml:space="preserve">языка </w:t>
      </w:r>
      <w:r w:rsidRPr="001546EB">
        <w:rPr>
          <w:sz w:val="28"/>
          <w:szCs w:val="28"/>
        </w:rPr>
        <w:t xml:space="preserve">в </w:t>
      </w:r>
      <w:r w:rsidRPr="001546EB">
        <w:rPr>
          <w:spacing w:val="-3"/>
          <w:sz w:val="28"/>
          <w:szCs w:val="28"/>
        </w:rPr>
        <w:t>раз</w:t>
      </w:r>
      <w:r w:rsidRPr="001546EB">
        <w:rPr>
          <w:spacing w:val="-5"/>
          <w:sz w:val="28"/>
          <w:szCs w:val="28"/>
        </w:rPr>
        <w:t xml:space="preserve">витии </w:t>
      </w:r>
      <w:r w:rsidRPr="001546EB">
        <w:rPr>
          <w:spacing w:val="-4"/>
          <w:sz w:val="28"/>
          <w:szCs w:val="28"/>
        </w:rPr>
        <w:t>русского литературного языка; стилистическая характеристика</w:t>
      </w:r>
      <w:r w:rsidR="00A95AEE">
        <w:rPr>
          <w:spacing w:val="-4"/>
          <w:sz w:val="28"/>
          <w:szCs w:val="28"/>
        </w:rPr>
        <w:t xml:space="preserve"> </w:t>
      </w:r>
      <w:r w:rsidRPr="001546EB">
        <w:rPr>
          <w:spacing w:val="-4"/>
          <w:sz w:val="28"/>
          <w:szCs w:val="28"/>
        </w:rPr>
        <w:t>старославянизмов (стилистически нейтральные, книжные,</w:t>
      </w:r>
      <w:r w:rsidR="00A95AEE">
        <w:rPr>
          <w:spacing w:val="-4"/>
          <w:sz w:val="28"/>
          <w:szCs w:val="28"/>
        </w:rPr>
        <w:t xml:space="preserve"> </w:t>
      </w:r>
      <w:r w:rsidRPr="001546EB">
        <w:rPr>
          <w:spacing w:val="-4"/>
          <w:sz w:val="28"/>
          <w:szCs w:val="28"/>
        </w:rPr>
        <w:t>устаревшие);</w:t>
      </w:r>
      <w:proofErr w:type="gramEnd"/>
    </w:p>
    <w:p w:rsidR="004D71F7" w:rsidRPr="001546EB" w:rsidRDefault="004D71F7" w:rsidP="00435E43">
      <w:pPr>
        <w:pStyle w:val="a7"/>
        <w:widowControl/>
        <w:numPr>
          <w:ilvl w:val="0"/>
          <w:numId w:val="11"/>
        </w:numPr>
        <w:tabs>
          <w:tab w:val="left" w:pos="-142"/>
          <w:tab w:val="left" w:pos="0"/>
          <w:tab w:val="left" w:pos="1134"/>
          <w:tab w:val="left" w:pos="1418"/>
        </w:tabs>
        <w:autoSpaceDE/>
        <w:autoSpaceDN/>
        <w:spacing w:before="62" w:line="276" w:lineRule="auto"/>
        <w:ind w:left="0" w:right="106" w:firstLine="709"/>
        <w:jc w:val="left"/>
        <w:rPr>
          <w:sz w:val="28"/>
          <w:szCs w:val="28"/>
        </w:rPr>
      </w:pPr>
      <w:r w:rsidRPr="001546EB">
        <w:rPr>
          <w:spacing w:val="-4"/>
          <w:sz w:val="28"/>
          <w:szCs w:val="28"/>
        </w:rPr>
        <w:lastRenderedPageBreak/>
        <w:t xml:space="preserve">понимание роли заимствованной </w:t>
      </w:r>
      <w:r w:rsidRPr="001546EB">
        <w:rPr>
          <w:spacing w:val="-3"/>
          <w:sz w:val="28"/>
          <w:szCs w:val="28"/>
        </w:rPr>
        <w:t xml:space="preserve">лексики </w:t>
      </w:r>
      <w:r w:rsidRPr="001546EB">
        <w:rPr>
          <w:sz w:val="28"/>
          <w:szCs w:val="28"/>
        </w:rPr>
        <w:t xml:space="preserve">в </w:t>
      </w:r>
      <w:r w:rsidRPr="001546EB">
        <w:rPr>
          <w:spacing w:val="-4"/>
          <w:sz w:val="28"/>
          <w:szCs w:val="28"/>
        </w:rPr>
        <w:t xml:space="preserve">современном </w:t>
      </w:r>
      <w:r w:rsidRPr="001546EB">
        <w:rPr>
          <w:spacing w:val="-3"/>
          <w:sz w:val="28"/>
          <w:szCs w:val="28"/>
        </w:rPr>
        <w:t xml:space="preserve">русском </w:t>
      </w:r>
      <w:r w:rsidRPr="001546EB">
        <w:rPr>
          <w:spacing w:val="-4"/>
          <w:sz w:val="28"/>
          <w:szCs w:val="28"/>
        </w:rPr>
        <w:t xml:space="preserve">языке; распознавание слов, заимствованных </w:t>
      </w:r>
      <w:r w:rsidRPr="001546EB">
        <w:rPr>
          <w:spacing w:val="-3"/>
          <w:sz w:val="28"/>
          <w:szCs w:val="28"/>
        </w:rPr>
        <w:t xml:space="preserve">русским языком из языков </w:t>
      </w:r>
      <w:r w:rsidRPr="001546EB">
        <w:rPr>
          <w:spacing w:val="-4"/>
          <w:sz w:val="28"/>
          <w:szCs w:val="28"/>
        </w:rPr>
        <w:t xml:space="preserve">народов России </w:t>
      </w:r>
      <w:r w:rsidRPr="001546EB">
        <w:rPr>
          <w:sz w:val="28"/>
          <w:szCs w:val="28"/>
        </w:rPr>
        <w:t xml:space="preserve">и </w:t>
      </w:r>
      <w:r w:rsidRPr="001546EB">
        <w:rPr>
          <w:spacing w:val="-4"/>
          <w:sz w:val="28"/>
          <w:szCs w:val="28"/>
        </w:rPr>
        <w:t xml:space="preserve">мира; </w:t>
      </w:r>
      <w:r w:rsidRPr="001546EB">
        <w:rPr>
          <w:spacing w:val="-3"/>
          <w:sz w:val="28"/>
          <w:szCs w:val="28"/>
        </w:rPr>
        <w:t xml:space="preserve">общее </w:t>
      </w:r>
      <w:r w:rsidRPr="001546EB">
        <w:rPr>
          <w:spacing w:val="-4"/>
          <w:sz w:val="28"/>
          <w:szCs w:val="28"/>
        </w:rPr>
        <w:t xml:space="preserve">представление </w:t>
      </w:r>
      <w:r w:rsidRPr="001546EB">
        <w:rPr>
          <w:sz w:val="28"/>
          <w:szCs w:val="28"/>
        </w:rPr>
        <w:t xml:space="preserve">об </w:t>
      </w:r>
      <w:r w:rsidRPr="001546EB">
        <w:rPr>
          <w:spacing w:val="-4"/>
          <w:sz w:val="28"/>
          <w:szCs w:val="28"/>
        </w:rPr>
        <w:t>особенностях освоения</w:t>
      </w:r>
      <w:r w:rsidR="00A95AEE">
        <w:rPr>
          <w:spacing w:val="-4"/>
          <w:sz w:val="28"/>
          <w:szCs w:val="28"/>
        </w:rPr>
        <w:t xml:space="preserve"> </w:t>
      </w:r>
      <w:r w:rsidRPr="001546EB">
        <w:rPr>
          <w:sz w:val="28"/>
          <w:szCs w:val="28"/>
        </w:rPr>
        <w:t>ино</w:t>
      </w:r>
      <w:r w:rsidRPr="001546EB">
        <w:rPr>
          <w:spacing w:val="-4"/>
          <w:sz w:val="28"/>
          <w:szCs w:val="28"/>
        </w:rPr>
        <w:t xml:space="preserve">язычной лексики; определение значения лексических заимствований </w:t>
      </w:r>
      <w:r w:rsidRPr="001546EB">
        <w:rPr>
          <w:sz w:val="28"/>
          <w:szCs w:val="28"/>
        </w:rPr>
        <w:t>по</w:t>
      </w:r>
      <w:r w:rsidRPr="001546EB">
        <w:rPr>
          <w:spacing w:val="-4"/>
          <w:sz w:val="28"/>
          <w:szCs w:val="28"/>
        </w:rPr>
        <w:t>следних десятилетий; целесообразное употребление иноязычных слов;</w:t>
      </w:r>
    </w:p>
    <w:p w:rsidR="004D71F7" w:rsidRPr="001546EB" w:rsidRDefault="004D71F7" w:rsidP="00435E43">
      <w:pPr>
        <w:pStyle w:val="a7"/>
        <w:numPr>
          <w:ilvl w:val="0"/>
          <w:numId w:val="11"/>
        </w:numPr>
        <w:tabs>
          <w:tab w:val="left" w:pos="0"/>
          <w:tab w:val="left" w:pos="142"/>
          <w:tab w:val="left" w:pos="1134"/>
          <w:tab w:val="left" w:pos="1418"/>
        </w:tabs>
        <w:spacing w:before="3" w:line="276" w:lineRule="auto"/>
        <w:ind w:left="0" w:right="105" w:firstLine="709"/>
        <w:rPr>
          <w:sz w:val="28"/>
          <w:szCs w:val="28"/>
        </w:rPr>
      </w:pPr>
      <w:r w:rsidRPr="001546EB">
        <w:rPr>
          <w:spacing w:val="-4"/>
          <w:sz w:val="28"/>
          <w:szCs w:val="28"/>
        </w:rPr>
        <w:t xml:space="preserve">понимание причин изменений </w:t>
      </w:r>
      <w:r w:rsidRPr="001546EB">
        <w:rPr>
          <w:sz w:val="28"/>
          <w:szCs w:val="28"/>
        </w:rPr>
        <w:t xml:space="preserve">в </w:t>
      </w:r>
      <w:r w:rsidRPr="001546EB">
        <w:rPr>
          <w:spacing w:val="-3"/>
          <w:sz w:val="28"/>
          <w:szCs w:val="28"/>
        </w:rPr>
        <w:t xml:space="preserve">словарном </w:t>
      </w:r>
      <w:r w:rsidRPr="001546EB">
        <w:rPr>
          <w:spacing w:val="-4"/>
          <w:sz w:val="28"/>
          <w:szCs w:val="28"/>
        </w:rPr>
        <w:t xml:space="preserve">составе языка, </w:t>
      </w:r>
      <w:r w:rsidRPr="001546EB">
        <w:rPr>
          <w:spacing w:val="-3"/>
          <w:sz w:val="28"/>
          <w:szCs w:val="28"/>
        </w:rPr>
        <w:t>перераспреде</w:t>
      </w:r>
      <w:r w:rsidRPr="001546EB">
        <w:rPr>
          <w:spacing w:val="-4"/>
          <w:sz w:val="28"/>
          <w:szCs w:val="28"/>
        </w:rPr>
        <w:t xml:space="preserve">ления </w:t>
      </w:r>
      <w:r w:rsidRPr="001546EB">
        <w:rPr>
          <w:spacing w:val="-3"/>
          <w:sz w:val="28"/>
          <w:szCs w:val="28"/>
        </w:rPr>
        <w:t xml:space="preserve">пластов </w:t>
      </w:r>
      <w:r w:rsidRPr="001546EB">
        <w:rPr>
          <w:spacing w:val="-4"/>
          <w:sz w:val="28"/>
          <w:szCs w:val="28"/>
        </w:rPr>
        <w:t>лексики</w:t>
      </w:r>
      <w:r w:rsidR="00A95AEE">
        <w:rPr>
          <w:spacing w:val="-4"/>
          <w:sz w:val="28"/>
          <w:szCs w:val="28"/>
        </w:rPr>
        <w:t xml:space="preserve"> </w:t>
      </w:r>
      <w:r w:rsidRPr="001546EB">
        <w:rPr>
          <w:spacing w:val="-3"/>
          <w:sz w:val="28"/>
          <w:szCs w:val="28"/>
        </w:rPr>
        <w:t xml:space="preserve">между </w:t>
      </w:r>
      <w:r w:rsidRPr="001546EB">
        <w:rPr>
          <w:spacing w:val="-4"/>
          <w:sz w:val="28"/>
          <w:szCs w:val="28"/>
        </w:rPr>
        <w:t xml:space="preserve">активным </w:t>
      </w:r>
      <w:r w:rsidRPr="001546EB">
        <w:rPr>
          <w:sz w:val="28"/>
          <w:szCs w:val="28"/>
        </w:rPr>
        <w:t xml:space="preserve">и </w:t>
      </w:r>
      <w:r w:rsidRPr="001546EB">
        <w:rPr>
          <w:spacing w:val="-4"/>
          <w:sz w:val="28"/>
          <w:szCs w:val="28"/>
        </w:rPr>
        <w:t xml:space="preserve">пассивным запасом слов; определение значения устаревших </w:t>
      </w:r>
      <w:r w:rsidRPr="001546EB">
        <w:rPr>
          <w:spacing w:val="-3"/>
          <w:sz w:val="28"/>
          <w:szCs w:val="28"/>
        </w:rPr>
        <w:t xml:space="preserve">слов </w:t>
      </w:r>
      <w:r w:rsidRPr="001546EB">
        <w:rPr>
          <w:sz w:val="28"/>
          <w:szCs w:val="28"/>
        </w:rPr>
        <w:t xml:space="preserve">с </w:t>
      </w:r>
      <w:r w:rsidRPr="001546EB">
        <w:rPr>
          <w:spacing w:val="-4"/>
          <w:sz w:val="28"/>
          <w:szCs w:val="28"/>
        </w:rPr>
        <w:t xml:space="preserve">национально-культурным </w:t>
      </w:r>
      <w:r w:rsidRPr="001546EB">
        <w:rPr>
          <w:spacing w:val="-5"/>
          <w:sz w:val="28"/>
          <w:szCs w:val="28"/>
        </w:rPr>
        <w:t>ком</w:t>
      </w:r>
      <w:r w:rsidRPr="001546EB">
        <w:rPr>
          <w:spacing w:val="-4"/>
          <w:sz w:val="28"/>
          <w:szCs w:val="28"/>
        </w:rPr>
        <w:t xml:space="preserve">понентом; определение значения современных неологизмов, </w:t>
      </w:r>
      <w:r w:rsidRPr="001546EB">
        <w:rPr>
          <w:spacing w:val="-3"/>
          <w:sz w:val="28"/>
          <w:szCs w:val="28"/>
        </w:rPr>
        <w:t>характери</w:t>
      </w:r>
      <w:r w:rsidRPr="001546EB">
        <w:rPr>
          <w:spacing w:val="-4"/>
          <w:sz w:val="28"/>
          <w:szCs w:val="28"/>
        </w:rPr>
        <w:t xml:space="preserve">стика </w:t>
      </w:r>
      <w:r w:rsidRPr="001546EB">
        <w:rPr>
          <w:spacing w:val="-3"/>
          <w:sz w:val="28"/>
          <w:szCs w:val="28"/>
        </w:rPr>
        <w:t xml:space="preserve">неологизмов </w:t>
      </w:r>
      <w:r w:rsidRPr="001546EB">
        <w:rPr>
          <w:sz w:val="28"/>
          <w:szCs w:val="28"/>
        </w:rPr>
        <w:t xml:space="preserve">по </w:t>
      </w:r>
      <w:r w:rsidRPr="001546EB">
        <w:rPr>
          <w:spacing w:val="-3"/>
          <w:sz w:val="28"/>
          <w:szCs w:val="28"/>
        </w:rPr>
        <w:t xml:space="preserve">сфере </w:t>
      </w:r>
      <w:r w:rsidRPr="001546EB">
        <w:rPr>
          <w:spacing w:val="-4"/>
          <w:sz w:val="28"/>
          <w:szCs w:val="28"/>
        </w:rPr>
        <w:t xml:space="preserve">употребления </w:t>
      </w:r>
      <w:r w:rsidRPr="001546EB">
        <w:rPr>
          <w:sz w:val="28"/>
          <w:szCs w:val="28"/>
        </w:rPr>
        <w:t>и</w:t>
      </w:r>
      <w:r w:rsidR="00A95AEE">
        <w:rPr>
          <w:sz w:val="28"/>
          <w:szCs w:val="28"/>
        </w:rPr>
        <w:t xml:space="preserve"> </w:t>
      </w:r>
      <w:r w:rsidRPr="001546EB">
        <w:rPr>
          <w:spacing w:val="-4"/>
          <w:sz w:val="28"/>
          <w:szCs w:val="28"/>
        </w:rPr>
        <w:t>стилистической окраске;</w:t>
      </w:r>
    </w:p>
    <w:p w:rsidR="004D71F7" w:rsidRPr="001546EB" w:rsidRDefault="004D71F7" w:rsidP="00435E43">
      <w:pPr>
        <w:pStyle w:val="a7"/>
        <w:numPr>
          <w:ilvl w:val="0"/>
          <w:numId w:val="11"/>
        </w:numPr>
        <w:tabs>
          <w:tab w:val="left" w:pos="0"/>
          <w:tab w:val="left" w:pos="142"/>
          <w:tab w:val="left" w:pos="1134"/>
        </w:tabs>
        <w:spacing w:line="276" w:lineRule="auto"/>
        <w:ind w:left="0" w:firstLine="709"/>
        <w:jc w:val="left"/>
        <w:rPr>
          <w:sz w:val="28"/>
          <w:szCs w:val="28"/>
        </w:rPr>
      </w:pPr>
      <w:r w:rsidRPr="001546EB">
        <w:rPr>
          <w:spacing w:val="-4"/>
          <w:sz w:val="28"/>
          <w:szCs w:val="28"/>
        </w:rPr>
        <w:t xml:space="preserve">определение различий </w:t>
      </w:r>
      <w:r w:rsidRPr="001546EB">
        <w:rPr>
          <w:spacing w:val="-3"/>
          <w:sz w:val="28"/>
          <w:szCs w:val="28"/>
        </w:rPr>
        <w:t xml:space="preserve">между </w:t>
      </w:r>
      <w:r w:rsidRPr="001546EB">
        <w:rPr>
          <w:spacing w:val="-4"/>
          <w:sz w:val="28"/>
          <w:szCs w:val="28"/>
        </w:rPr>
        <w:t xml:space="preserve">литературным </w:t>
      </w:r>
      <w:r w:rsidRPr="001546EB">
        <w:rPr>
          <w:spacing w:val="-3"/>
          <w:sz w:val="28"/>
          <w:szCs w:val="28"/>
        </w:rPr>
        <w:t xml:space="preserve">языком </w:t>
      </w:r>
      <w:r w:rsidRPr="001546EB">
        <w:rPr>
          <w:sz w:val="28"/>
          <w:szCs w:val="28"/>
        </w:rPr>
        <w:t>и</w:t>
      </w:r>
      <w:r w:rsidR="00A95AEE">
        <w:rPr>
          <w:sz w:val="28"/>
          <w:szCs w:val="28"/>
        </w:rPr>
        <w:t xml:space="preserve"> </w:t>
      </w:r>
      <w:r w:rsidRPr="001546EB">
        <w:rPr>
          <w:spacing w:val="-4"/>
          <w:sz w:val="28"/>
          <w:szCs w:val="28"/>
        </w:rPr>
        <w:t>диалектами;</w:t>
      </w:r>
    </w:p>
    <w:p w:rsidR="004D71F7" w:rsidRPr="001546EB" w:rsidRDefault="004D71F7" w:rsidP="00435E43">
      <w:pPr>
        <w:pStyle w:val="a7"/>
        <w:numPr>
          <w:ilvl w:val="0"/>
          <w:numId w:val="11"/>
        </w:numPr>
        <w:tabs>
          <w:tab w:val="left" w:pos="0"/>
          <w:tab w:val="left" w:pos="142"/>
          <w:tab w:val="left" w:pos="1134"/>
        </w:tabs>
        <w:spacing w:before="5" w:line="276" w:lineRule="auto"/>
        <w:ind w:left="0" w:right="106" w:firstLine="709"/>
        <w:rPr>
          <w:sz w:val="28"/>
          <w:szCs w:val="28"/>
        </w:rPr>
      </w:pPr>
      <w:r w:rsidRPr="001546EB">
        <w:rPr>
          <w:spacing w:val="-4"/>
          <w:sz w:val="28"/>
          <w:szCs w:val="28"/>
        </w:rPr>
        <w:t xml:space="preserve">осознание </w:t>
      </w:r>
      <w:r w:rsidRPr="001546EB">
        <w:rPr>
          <w:spacing w:val="-3"/>
          <w:sz w:val="28"/>
          <w:szCs w:val="28"/>
        </w:rPr>
        <w:t xml:space="preserve">диалектов </w:t>
      </w:r>
      <w:r w:rsidRPr="001546EB">
        <w:rPr>
          <w:spacing w:val="-4"/>
          <w:sz w:val="28"/>
          <w:szCs w:val="28"/>
        </w:rPr>
        <w:t xml:space="preserve">как части </w:t>
      </w:r>
      <w:r w:rsidRPr="001546EB">
        <w:rPr>
          <w:spacing w:val="-3"/>
          <w:sz w:val="28"/>
          <w:szCs w:val="28"/>
        </w:rPr>
        <w:t xml:space="preserve">народной </w:t>
      </w:r>
      <w:r w:rsidRPr="001546EB">
        <w:rPr>
          <w:spacing w:val="-5"/>
          <w:sz w:val="28"/>
          <w:szCs w:val="28"/>
        </w:rPr>
        <w:t xml:space="preserve">культуры; </w:t>
      </w:r>
      <w:r w:rsidRPr="001546EB">
        <w:rPr>
          <w:spacing w:val="-4"/>
          <w:sz w:val="28"/>
          <w:szCs w:val="28"/>
        </w:rPr>
        <w:t xml:space="preserve">понимание </w:t>
      </w:r>
      <w:r w:rsidRPr="001546EB">
        <w:rPr>
          <w:sz w:val="28"/>
          <w:szCs w:val="28"/>
        </w:rPr>
        <w:t>нацио</w:t>
      </w:r>
      <w:r w:rsidRPr="001546EB">
        <w:rPr>
          <w:spacing w:val="-4"/>
          <w:sz w:val="28"/>
          <w:szCs w:val="28"/>
        </w:rPr>
        <w:t>нально-культурного своеобразия</w:t>
      </w:r>
      <w:r w:rsidR="00A95AEE">
        <w:rPr>
          <w:spacing w:val="-4"/>
          <w:sz w:val="28"/>
          <w:szCs w:val="28"/>
        </w:rPr>
        <w:t xml:space="preserve"> </w:t>
      </w:r>
      <w:r w:rsidRPr="001546EB">
        <w:rPr>
          <w:spacing w:val="-4"/>
          <w:sz w:val="28"/>
          <w:szCs w:val="28"/>
        </w:rPr>
        <w:t>диалектизмов;</w:t>
      </w:r>
    </w:p>
    <w:p w:rsidR="004D71F7" w:rsidRPr="001546EB" w:rsidRDefault="004D71F7" w:rsidP="00435E43">
      <w:pPr>
        <w:pStyle w:val="a7"/>
        <w:numPr>
          <w:ilvl w:val="0"/>
          <w:numId w:val="11"/>
        </w:numPr>
        <w:tabs>
          <w:tab w:val="left" w:pos="0"/>
          <w:tab w:val="left" w:pos="142"/>
          <w:tab w:val="left" w:pos="1134"/>
        </w:tabs>
        <w:spacing w:before="2" w:line="276" w:lineRule="auto"/>
        <w:ind w:left="0" w:right="108" w:firstLine="709"/>
        <w:rPr>
          <w:sz w:val="28"/>
          <w:szCs w:val="28"/>
        </w:rPr>
      </w:pPr>
      <w:r w:rsidRPr="001546EB">
        <w:rPr>
          <w:spacing w:val="-4"/>
          <w:sz w:val="28"/>
          <w:szCs w:val="28"/>
        </w:rPr>
        <w:t xml:space="preserve">осознание изменений </w:t>
      </w:r>
      <w:r w:rsidRPr="001546EB">
        <w:rPr>
          <w:sz w:val="28"/>
          <w:szCs w:val="28"/>
        </w:rPr>
        <w:t xml:space="preserve">в </w:t>
      </w:r>
      <w:r w:rsidRPr="001546EB">
        <w:rPr>
          <w:spacing w:val="-3"/>
          <w:sz w:val="28"/>
          <w:szCs w:val="28"/>
        </w:rPr>
        <w:t xml:space="preserve">языке </w:t>
      </w:r>
      <w:r w:rsidRPr="001546EB">
        <w:rPr>
          <w:sz w:val="28"/>
          <w:szCs w:val="28"/>
        </w:rPr>
        <w:t xml:space="preserve">как </w:t>
      </w:r>
      <w:r w:rsidRPr="001546EB">
        <w:rPr>
          <w:spacing w:val="-4"/>
          <w:sz w:val="28"/>
          <w:szCs w:val="28"/>
        </w:rPr>
        <w:t xml:space="preserve">объективного процесса; понимание внешних </w:t>
      </w:r>
      <w:r w:rsidRPr="001546EB">
        <w:rPr>
          <w:sz w:val="28"/>
          <w:szCs w:val="28"/>
        </w:rPr>
        <w:t xml:space="preserve">и </w:t>
      </w:r>
      <w:r w:rsidRPr="001546EB">
        <w:rPr>
          <w:spacing w:val="-4"/>
          <w:sz w:val="28"/>
          <w:szCs w:val="28"/>
        </w:rPr>
        <w:t xml:space="preserve">внутренних факторов </w:t>
      </w:r>
      <w:r w:rsidRPr="001546EB">
        <w:rPr>
          <w:spacing w:val="-3"/>
          <w:sz w:val="28"/>
          <w:szCs w:val="28"/>
        </w:rPr>
        <w:t xml:space="preserve">языковых </w:t>
      </w:r>
      <w:r w:rsidRPr="001546EB">
        <w:rPr>
          <w:spacing w:val="-4"/>
          <w:sz w:val="28"/>
          <w:szCs w:val="28"/>
        </w:rPr>
        <w:t xml:space="preserve">изменений; общее </w:t>
      </w:r>
      <w:r w:rsidRPr="001546EB">
        <w:rPr>
          <w:spacing w:val="-3"/>
          <w:sz w:val="28"/>
          <w:szCs w:val="28"/>
        </w:rPr>
        <w:t>представ</w:t>
      </w:r>
      <w:r w:rsidRPr="001546EB">
        <w:rPr>
          <w:spacing w:val="-4"/>
          <w:sz w:val="28"/>
          <w:szCs w:val="28"/>
        </w:rPr>
        <w:t xml:space="preserve">ление </w:t>
      </w:r>
      <w:r w:rsidRPr="001546EB">
        <w:rPr>
          <w:spacing w:val="-3"/>
          <w:sz w:val="28"/>
          <w:szCs w:val="28"/>
        </w:rPr>
        <w:t xml:space="preserve">об </w:t>
      </w:r>
      <w:r w:rsidRPr="001546EB">
        <w:rPr>
          <w:spacing w:val="-4"/>
          <w:sz w:val="28"/>
          <w:szCs w:val="28"/>
        </w:rPr>
        <w:t xml:space="preserve">активных </w:t>
      </w:r>
      <w:r w:rsidRPr="001546EB">
        <w:rPr>
          <w:spacing w:val="-3"/>
          <w:sz w:val="28"/>
          <w:szCs w:val="28"/>
        </w:rPr>
        <w:t xml:space="preserve">процессах </w:t>
      </w:r>
      <w:r w:rsidRPr="001546EB">
        <w:rPr>
          <w:sz w:val="28"/>
          <w:szCs w:val="28"/>
        </w:rPr>
        <w:t xml:space="preserve">в </w:t>
      </w:r>
      <w:r w:rsidRPr="001546EB">
        <w:rPr>
          <w:spacing w:val="-3"/>
          <w:sz w:val="28"/>
          <w:szCs w:val="28"/>
        </w:rPr>
        <w:t>современном русском</w:t>
      </w:r>
      <w:r w:rsidR="00A95AEE">
        <w:rPr>
          <w:spacing w:val="-3"/>
          <w:sz w:val="28"/>
          <w:szCs w:val="28"/>
        </w:rPr>
        <w:t xml:space="preserve"> </w:t>
      </w:r>
      <w:r w:rsidRPr="001546EB">
        <w:rPr>
          <w:spacing w:val="-4"/>
          <w:sz w:val="28"/>
          <w:szCs w:val="28"/>
        </w:rPr>
        <w:t>языке;</w:t>
      </w:r>
    </w:p>
    <w:p w:rsidR="004D71F7" w:rsidRPr="001546EB" w:rsidRDefault="004D71F7" w:rsidP="00435E43">
      <w:pPr>
        <w:pStyle w:val="a7"/>
        <w:numPr>
          <w:ilvl w:val="0"/>
          <w:numId w:val="11"/>
        </w:numPr>
        <w:tabs>
          <w:tab w:val="left" w:pos="0"/>
          <w:tab w:val="left" w:pos="142"/>
          <w:tab w:val="left" w:pos="1134"/>
        </w:tabs>
        <w:spacing w:line="276" w:lineRule="auto"/>
        <w:ind w:left="0" w:right="111" w:firstLine="709"/>
        <w:rPr>
          <w:sz w:val="28"/>
          <w:szCs w:val="28"/>
        </w:rPr>
      </w:pPr>
      <w:r w:rsidRPr="001546EB">
        <w:rPr>
          <w:spacing w:val="-4"/>
          <w:sz w:val="28"/>
          <w:szCs w:val="28"/>
        </w:rPr>
        <w:t xml:space="preserve">соблюдение </w:t>
      </w:r>
      <w:r w:rsidRPr="001546EB">
        <w:rPr>
          <w:sz w:val="28"/>
          <w:szCs w:val="28"/>
        </w:rPr>
        <w:t xml:space="preserve">норм </w:t>
      </w:r>
      <w:r w:rsidRPr="001546EB">
        <w:rPr>
          <w:spacing w:val="-4"/>
          <w:sz w:val="28"/>
          <w:szCs w:val="28"/>
        </w:rPr>
        <w:t xml:space="preserve">русского речевого этикета; понимание национальной специфики </w:t>
      </w:r>
      <w:r w:rsidRPr="001546EB">
        <w:rPr>
          <w:spacing w:val="-3"/>
          <w:sz w:val="28"/>
          <w:szCs w:val="28"/>
        </w:rPr>
        <w:t xml:space="preserve">русского </w:t>
      </w:r>
      <w:r w:rsidRPr="001546EB">
        <w:rPr>
          <w:spacing w:val="-4"/>
          <w:sz w:val="28"/>
          <w:szCs w:val="28"/>
        </w:rPr>
        <w:t xml:space="preserve">речевого этикета </w:t>
      </w:r>
      <w:r w:rsidRPr="001546EB">
        <w:rPr>
          <w:sz w:val="28"/>
          <w:szCs w:val="28"/>
        </w:rPr>
        <w:t xml:space="preserve">по </w:t>
      </w:r>
      <w:r w:rsidRPr="001546EB">
        <w:rPr>
          <w:spacing w:val="-4"/>
          <w:sz w:val="28"/>
          <w:szCs w:val="28"/>
        </w:rPr>
        <w:t xml:space="preserve">сравнению </w:t>
      </w:r>
      <w:r w:rsidRPr="001546EB">
        <w:rPr>
          <w:sz w:val="28"/>
          <w:szCs w:val="28"/>
        </w:rPr>
        <w:t xml:space="preserve">с </w:t>
      </w:r>
      <w:r w:rsidRPr="001546EB">
        <w:rPr>
          <w:spacing w:val="-3"/>
          <w:sz w:val="28"/>
          <w:szCs w:val="28"/>
        </w:rPr>
        <w:t xml:space="preserve">речевым </w:t>
      </w:r>
      <w:r w:rsidRPr="001546EB">
        <w:rPr>
          <w:spacing w:val="-4"/>
          <w:sz w:val="28"/>
          <w:szCs w:val="28"/>
        </w:rPr>
        <w:t>этикетом других</w:t>
      </w:r>
      <w:r w:rsidR="00A95AEE">
        <w:rPr>
          <w:spacing w:val="-4"/>
          <w:sz w:val="28"/>
          <w:szCs w:val="28"/>
        </w:rPr>
        <w:t xml:space="preserve"> </w:t>
      </w:r>
      <w:r w:rsidRPr="001546EB">
        <w:rPr>
          <w:spacing w:val="-4"/>
          <w:sz w:val="28"/>
          <w:szCs w:val="28"/>
        </w:rPr>
        <w:t>народов;</w:t>
      </w:r>
    </w:p>
    <w:p w:rsidR="004D71F7" w:rsidRPr="001546EB" w:rsidRDefault="004D71F7" w:rsidP="00435E43">
      <w:pPr>
        <w:pStyle w:val="a7"/>
        <w:numPr>
          <w:ilvl w:val="0"/>
          <w:numId w:val="11"/>
        </w:numPr>
        <w:tabs>
          <w:tab w:val="left" w:pos="0"/>
          <w:tab w:val="left" w:pos="142"/>
          <w:tab w:val="left" w:pos="1134"/>
        </w:tabs>
        <w:spacing w:line="276" w:lineRule="auto"/>
        <w:ind w:left="0" w:right="105" w:firstLine="709"/>
        <w:rPr>
          <w:sz w:val="28"/>
          <w:szCs w:val="28"/>
        </w:rPr>
      </w:pPr>
      <w:r w:rsidRPr="001546EB">
        <w:rPr>
          <w:spacing w:val="-4"/>
          <w:sz w:val="28"/>
          <w:szCs w:val="28"/>
        </w:rPr>
        <w:t xml:space="preserve">использование словарей, </w:t>
      </w:r>
      <w:r w:rsidRPr="001546EB">
        <w:rPr>
          <w:sz w:val="28"/>
          <w:szCs w:val="28"/>
        </w:rPr>
        <w:t xml:space="preserve">в </w:t>
      </w:r>
      <w:r w:rsidRPr="001546EB">
        <w:rPr>
          <w:spacing w:val="-3"/>
          <w:sz w:val="28"/>
          <w:szCs w:val="28"/>
        </w:rPr>
        <w:t xml:space="preserve">том числе </w:t>
      </w:r>
      <w:r w:rsidRPr="001546EB">
        <w:rPr>
          <w:spacing w:val="-4"/>
          <w:sz w:val="28"/>
          <w:szCs w:val="28"/>
        </w:rPr>
        <w:t xml:space="preserve">мультимедийных, учитывая </w:t>
      </w:r>
      <w:r w:rsidRPr="001546EB">
        <w:rPr>
          <w:spacing w:val="-3"/>
          <w:sz w:val="28"/>
          <w:szCs w:val="28"/>
        </w:rPr>
        <w:t>сведе</w:t>
      </w:r>
      <w:r w:rsidRPr="001546EB">
        <w:rPr>
          <w:spacing w:val="-4"/>
          <w:sz w:val="28"/>
          <w:szCs w:val="28"/>
        </w:rPr>
        <w:t xml:space="preserve">ния </w:t>
      </w:r>
      <w:r w:rsidRPr="001546EB">
        <w:rPr>
          <w:sz w:val="28"/>
          <w:szCs w:val="28"/>
        </w:rPr>
        <w:t xml:space="preserve">о </w:t>
      </w:r>
      <w:r w:rsidRPr="001546EB">
        <w:rPr>
          <w:spacing w:val="-4"/>
          <w:sz w:val="28"/>
          <w:szCs w:val="28"/>
        </w:rPr>
        <w:t xml:space="preserve">назначении конкретного </w:t>
      </w:r>
      <w:r w:rsidRPr="001546EB">
        <w:rPr>
          <w:spacing w:val="-5"/>
          <w:sz w:val="28"/>
          <w:szCs w:val="28"/>
        </w:rPr>
        <w:t xml:space="preserve">вида </w:t>
      </w:r>
      <w:r w:rsidRPr="001546EB">
        <w:rPr>
          <w:spacing w:val="-3"/>
          <w:sz w:val="28"/>
          <w:szCs w:val="28"/>
        </w:rPr>
        <w:t xml:space="preserve">словаря, </w:t>
      </w:r>
      <w:r w:rsidRPr="001546EB">
        <w:rPr>
          <w:spacing w:val="-4"/>
          <w:sz w:val="28"/>
          <w:szCs w:val="28"/>
        </w:rPr>
        <w:t xml:space="preserve">особенностях строения </w:t>
      </w:r>
      <w:r w:rsidRPr="001546EB">
        <w:rPr>
          <w:spacing w:val="-3"/>
          <w:sz w:val="28"/>
          <w:szCs w:val="28"/>
        </w:rPr>
        <w:t xml:space="preserve">его </w:t>
      </w:r>
      <w:r w:rsidRPr="001546EB">
        <w:rPr>
          <w:spacing w:val="-4"/>
          <w:sz w:val="28"/>
          <w:szCs w:val="28"/>
        </w:rPr>
        <w:t xml:space="preserve">словарной </w:t>
      </w:r>
      <w:r w:rsidRPr="001546EB">
        <w:rPr>
          <w:spacing w:val="-3"/>
          <w:sz w:val="28"/>
          <w:szCs w:val="28"/>
        </w:rPr>
        <w:t xml:space="preserve">статьи: </w:t>
      </w:r>
      <w:r w:rsidRPr="001546EB">
        <w:rPr>
          <w:spacing w:val="-4"/>
          <w:sz w:val="28"/>
          <w:szCs w:val="28"/>
        </w:rPr>
        <w:t xml:space="preserve">толковых словарей, </w:t>
      </w:r>
      <w:r w:rsidRPr="001546EB">
        <w:rPr>
          <w:spacing w:val="-3"/>
          <w:sz w:val="28"/>
          <w:szCs w:val="28"/>
        </w:rPr>
        <w:t xml:space="preserve">словарей </w:t>
      </w:r>
      <w:r w:rsidRPr="001546EB">
        <w:rPr>
          <w:spacing w:val="-4"/>
          <w:sz w:val="28"/>
          <w:szCs w:val="28"/>
        </w:rPr>
        <w:t xml:space="preserve">устаревших слов, </w:t>
      </w:r>
      <w:r w:rsidRPr="001546EB">
        <w:rPr>
          <w:sz w:val="28"/>
          <w:szCs w:val="28"/>
        </w:rPr>
        <w:t>слова</w:t>
      </w:r>
      <w:r w:rsidRPr="001546EB">
        <w:rPr>
          <w:spacing w:val="-3"/>
          <w:sz w:val="28"/>
          <w:szCs w:val="28"/>
        </w:rPr>
        <w:t xml:space="preserve">рей </w:t>
      </w:r>
      <w:r w:rsidRPr="001546EB">
        <w:rPr>
          <w:spacing w:val="-4"/>
          <w:sz w:val="28"/>
          <w:szCs w:val="28"/>
        </w:rPr>
        <w:t>иностранных</w:t>
      </w:r>
      <w:r w:rsidR="00A95AEE">
        <w:rPr>
          <w:spacing w:val="-4"/>
          <w:sz w:val="28"/>
          <w:szCs w:val="28"/>
        </w:rPr>
        <w:t xml:space="preserve"> </w:t>
      </w:r>
      <w:r w:rsidRPr="001546EB">
        <w:rPr>
          <w:spacing w:val="-4"/>
          <w:sz w:val="28"/>
          <w:szCs w:val="28"/>
        </w:rPr>
        <w:t xml:space="preserve">слов,  фразеологических словарей, этимологических фразеологических словарей, </w:t>
      </w:r>
      <w:r w:rsidRPr="001546EB">
        <w:rPr>
          <w:spacing w:val="-3"/>
          <w:sz w:val="28"/>
          <w:szCs w:val="28"/>
        </w:rPr>
        <w:t xml:space="preserve">словарей </w:t>
      </w:r>
      <w:r w:rsidRPr="001546EB">
        <w:rPr>
          <w:spacing w:val="-4"/>
          <w:sz w:val="28"/>
          <w:szCs w:val="28"/>
        </w:rPr>
        <w:t xml:space="preserve">пословиц </w:t>
      </w:r>
      <w:r w:rsidRPr="001546EB">
        <w:rPr>
          <w:sz w:val="28"/>
          <w:szCs w:val="28"/>
        </w:rPr>
        <w:t xml:space="preserve">и </w:t>
      </w:r>
      <w:r w:rsidRPr="001546EB">
        <w:rPr>
          <w:spacing w:val="-4"/>
          <w:sz w:val="28"/>
          <w:szCs w:val="28"/>
        </w:rPr>
        <w:t>поговорок, крылатых</w:t>
      </w:r>
      <w:r w:rsidR="00A95AEE">
        <w:rPr>
          <w:spacing w:val="-4"/>
          <w:sz w:val="28"/>
          <w:szCs w:val="28"/>
        </w:rPr>
        <w:t xml:space="preserve"> </w:t>
      </w:r>
      <w:r w:rsidRPr="001546EB">
        <w:rPr>
          <w:spacing w:val="-4"/>
          <w:sz w:val="28"/>
          <w:szCs w:val="28"/>
        </w:rPr>
        <w:t xml:space="preserve">слов </w:t>
      </w:r>
      <w:r w:rsidRPr="001546EB">
        <w:rPr>
          <w:sz w:val="28"/>
          <w:szCs w:val="28"/>
        </w:rPr>
        <w:t xml:space="preserve">и </w:t>
      </w:r>
      <w:r w:rsidRPr="001546EB">
        <w:rPr>
          <w:spacing w:val="-4"/>
          <w:sz w:val="28"/>
          <w:szCs w:val="28"/>
        </w:rPr>
        <w:t xml:space="preserve">выражений; </w:t>
      </w:r>
      <w:r w:rsidRPr="001546EB">
        <w:rPr>
          <w:spacing w:val="-5"/>
          <w:sz w:val="28"/>
          <w:szCs w:val="28"/>
        </w:rPr>
        <w:t xml:space="preserve">учебных </w:t>
      </w:r>
      <w:r w:rsidRPr="001546EB">
        <w:rPr>
          <w:spacing w:val="-4"/>
          <w:sz w:val="28"/>
          <w:szCs w:val="28"/>
        </w:rPr>
        <w:t xml:space="preserve">этимологических словарей; словарей </w:t>
      </w:r>
      <w:r w:rsidRPr="001546EB">
        <w:rPr>
          <w:sz w:val="28"/>
          <w:szCs w:val="28"/>
        </w:rPr>
        <w:t>сино</w:t>
      </w:r>
      <w:r w:rsidRPr="001546EB">
        <w:rPr>
          <w:spacing w:val="-4"/>
          <w:sz w:val="28"/>
          <w:szCs w:val="28"/>
        </w:rPr>
        <w:t xml:space="preserve">нимов, антонимов; словарей эпитетов, метафор </w:t>
      </w:r>
      <w:r w:rsidRPr="001546EB">
        <w:rPr>
          <w:sz w:val="28"/>
          <w:szCs w:val="28"/>
        </w:rPr>
        <w:t>и</w:t>
      </w:r>
      <w:r w:rsidR="00A95AEE">
        <w:rPr>
          <w:sz w:val="28"/>
          <w:szCs w:val="28"/>
        </w:rPr>
        <w:t xml:space="preserve"> </w:t>
      </w:r>
      <w:r w:rsidRPr="001546EB">
        <w:rPr>
          <w:sz w:val="28"/>
          <w:szCs w:val="28"/>
        </w:rPr>
        <w:t>сравнений.</w:t>
      </w:r>
    </w:p>
    <w:p w:rsidR="004D71F7" w:rsidRPr="001546EB" w:rsidRDefault="004D71F7" w:rsidP="00AC0F61">
      <w:pPr>
        <w:pStyle w:val="a7"/>
        <w:numPr>
          <w:ilvl w:val="0"/>
          <w:numId w:val="6"/>
        </w:numPr>
        <w:tabs>
          <w:tab w:val="left" w:pos="0"/>
          <w:tab w:val="left" w:pos="142"/>
          <w:tab w:val="left" w:pos="1093"/>
        </w:tabs>
        <w:spacing w:before="11" w:line="276" w:lineRule="auto"/>
        <w:ind w:left="0" w:right="119" w:firstLine="709"/>
        <w:rPr>
          <w:b/>
          <w:sz w:val="28"/>
          <w:szCs w:val="28"/>
        </w:rPr>
      </w:pPr>
      <w:r w:rsidRPr="001546EB">
        <w:rPr>
          <w:b/>
          <w:sz w:val="28"/>
          <w:szCs w:val="28"/>
        </w:rPr>
        <w:t>Овладение основными нормами русского литературного языка (орфоэпическими, лексическими, грамматическими, стилистическими), нормами речевого этикета; приобретение опыта использования языковых норм в речевой практике при создании устных и письменных высказываний; стремление к речевому самосовершенствованию, овладение основными стилистическими ресурсами лексики и фразеологии</w:t>
      </w:r>
      <w:r w:rsidR="00A95AEE">
        <w:rPr>
          <w:b/>
          <w:sz w:val="28"/>
          <w:szCs w:val="28"/>
        </w:rPr>
        <w:t xml:space="preserve"> </w:t>
      </w:r>
      <w:r w:rsidRPr="001546EB">
        <w:rPr>
          <w:b/>
          <w:sz w:val="28"/>
          <w:szCs w:val="28"/>
        </w:rPr>
        <w:t>языка:</w:t>
      </w:r>
    </w:p>
    <w:p w:rsidR="004D71F7" w:rsidRPr="001546EB" w:rsidRDefault="004D71F7" w:rsidP="00435E43">
      <w:pPr>
        <w:pStyle w:val="a7"/>
        <w:numPr>
          <w:ilvl w:val="0"/>
          <w:numId w:val="12"/>
        </w:numPr>
        <w:tabs>
          <w:tab w:val="left" w:pos="0"/>
          <w:tab w:val="left" w:pos="142"/>
          <w:tab w:val="left" w:pos="1134"/>
        </w:tabs>
        <w:spacing w:line="276" w:lineRule="auto"/>
        <w:ind w:left="0" w:right="105" w:firstLine="709"/>
        <w:rPr>
          <w:sz w:val="28"/>
          <w:szCs w:val="28"/>
        </w:rPr>
      </w:pPr>
      <w:r w:rsidRPr="001546EB">
        <w:rPr>
          <w:sz w:val="28"/>
          <w:szCs w:val="28"/>
        </w:rPr>
        <w:t xml:space="preserve">осознание </w:t>
      </w:r>
      <w:r w:rsidRPr="001546EB">
        <w:rPr>
          <w:spacing w:val="-4"/>
          <w:sz w:val="28"/>
          <w:szCs w:val="28"/>
        </w:rPr>
        <w:t xml:space="preserve">важности соблюдения </w:t>
      </w:r>
      <w:r w:rsidRPr="001546EB">
        <w:rPr>
          <w:spacing w:val="-3"/>
          <w:sz w:val="28"/>
          <w:szCs w:val="28"/>
        </w:rPr>
        <w:t xml:space="preserve">норм </w:t>
      </w:r>
      <w:r w:rsidRPr="001546EB">
        <w:rPr>
          <w:spacing w:val="-4"/>
          <w:sz w:val="28"/>
          <w:szCs w:val="28"/>
        </w:rPr>
        <w:t xml:space="preserve">современного </w:t>
      </w:r>
      <w:r w:rsidRPr="001546EB">
        <w:rPr>
          <w:spacing w:val="-3"/>
          <w:sz w:val="28"/>
          <w:szCs w:val="28"/>
        </w:rPr>
        <w:t>русского литера</w:t>
      </w:r>
      <w:r w:rsidRPr="001546EB">
        <w:rPr>
          <w:spacing w:val="-4"/>
          <w:sz w:val="28"/>
          <w:szCs w:val="28"/>
        </w:rPr>
        <w:t xml:space="preserve">турного </w:t>
      </w:r>
      <w:r w:rsidRPr="001546EB">
        <w:rPr>
          <w:spacing w:val="-3"/>
          <w:sz w:val="28"/>
          <w:szCs w:val="28"/>
        </w:rPr>
        <w:t xml:space="preserve">языка </w:t>
      </w:r>
      <w:r w:rsidRPr="001546EB">
        <w:rPr>
          <w:spacing w:val="-5"/>
          <w:sz w:val="28"/>
          <w:szCs w:val="28"/>
        </w:rPr>
        <w:t xml:space="preserve">для </w:t>
      </w:r>
      <w:r w:rsidRPr="001546EB">
        <w:rPr>
          <w:spacing w:val="-4"/>
          <w:sz w:val="28"/>
          <w:szCs w:val="28"/>
        </w:rPr>
        <w:t>культурного</w:t>
      </w:r>
      <w:r w:rsidR="00A95AEE">
        <w:rPr>
          <w:spacing w:val="-4"/>
          <w:sz w:val="28"/>
          <w:szCs w:val="28"/>
        </w:rPr>
        <w:t xml:space="preserve"> </w:t>
      </w:r>
      <w:r w:rsidRPr="001546EB">
        <w:rPr>
          <w:spacing w:val="-4"/>
          <w:sz w:val="28"/>
          <w:szCs w:val="28"/>
        </w:rPr>
        <w:t>человека;</w:t>
      </w:r>
    </w:p>
    <w:p w:rsidR="004D71F7" w:rsidRPr="001546EB" w:rsidRDefault="004D71F7" w:rsidP="00435E43">
      <w:pPr>
        <w:pStyle w:val="a7"/>
        <w:numPr>
          <w:ilvl w:val="0"/>
          <w:numId w:val="12"/>
        </w:numPr>
        <w:tabs>
          <w:tab w:val="left" w:pos="0"/>
          <w:tab w:val="left" w:pos="142"/>
          <w:tab w:val="left" w:pos="1134"/>
        </w:tabs>
        <w:spacing w:line="276" w:lineRule="auto"/>
        <w:ind w:left="0" w:right="105" w:firstLine="709"/>
        <w:rPr>
          <w:sz w:val="28"/>
          <w:szCs w:val="28"/>
        </w:rPr>
      </w:pPr>
      <w:r w:rsidRPr="001546EB">
        <w:rPr>
          <w:spacing w:val="-4"/>
          <w:sz w:val="28"/>
          <w:szCs w:val="28"/>
        </w:rPr>
        <w:t xml:space="preserve">анализ </w:t>
      </w:r>
      <w:r w:rsidRPr="001546EB">
        <w:rPr>
          <w:sz w:val="28"/>
          <w:szCs w:val="28"/>
        </w:rPr>
        <w:t xml:space="preserve">и </w:t>
      </w:r>
      <w:r w:rsidRPr="001546EB">
        <w:rPr>
          <w:spacing w:val="-4"/>
          <w:sz w:val="28"/>
          <w:szCs w:val="28"/>
        </w:rPr>
        <w:t xml:space="preserve">оценивание </w:t>
      </w:r>
      <w:r w:rsidRPr="001546EB">
        <w:rPr>
          <w:sz w:val="28"/>
          <w:szCs w:val="28"/>
        </w:rPr>
        <w:t xml:space="preserve">с </w:t>
      </w:r>
      <w:r w:rsidRPr="001546EB">
        <w:rPr>
          <w:spacing w:val="-3"/>
          <w:sz w:val="28"/>
          <w:szCs w:val="28"/>
        </w:rPr>
        <w:t xml:space="preserve">точки </w:t>
      </w:r>
      <w:r w:rsidRPr="001546EB">
        <w:rPr>
          <w:spacing w:val="-4"/>
          <w:sz w:val="28"/>
          <w:szCs w:val="28"/>
        </w:rPr>
        <w:t xml:space="preserve">зрения </w:t>
      </w:r>
      <w:r w:rsidRPr="001546EB">
        <w:rPr>
          <w:spacing w:val="-3"/>
          <w:sz w:val="28"/>
          <w:szCs w:val="28"/>
        </w:rPr>
        <w:t xml:space="preserve">норм </w:t>
      </w:r>
      <w:r w:rsidRPr="001546EB">
        <w:rPr>
          <w:spacing w:val="-4"/>
          <w:sz w:val="28"/>
          <w:szCs w:val="28"/>
        </w:rPr>
        <w:t xml:space="preserve">современного русского </w:t>
      </w:r>
      <w:r w:rsidRPr="001546EB">
        <w:rPr>
          <w:spacing w:val="-3"/>
          <w:sz w:val="28"/>
          <w:szCs w:val="28"/>
        </w:rPr>
        <w:t>литера</w:t>
      </w:r>
      <w:r w:rsidRPr="001546EB">
        <w:rPr>
          <w:spacing w:val="-4"/>
          <w:sz w:val="28"/>
          <w:szCs w:val="28"/>
        </w:rPr>
        <w:t xml:space="preserve">турного </w:t>
      </w:r>
      <w:r w:rsidRPr="001546EB">
        <w:rPr>
          <w:spacing w:val="-3"/>
          <w:sz w:val="28"/>
          <w:szCs w:val="28"/>
        </w:rPr>
        <w:t xml:space="preserve">языка чужой </w:t>
      </w:r>
      <w:r w:rsidRPr="001546EB">
        <w:rPr>
          <w:sz w:val="28"/>
          <w:szCs w:val="28"/>
        </w:rPr>
        <w:t xml:space="preserve">и </w:t>
      </w:r>
      <w:r w:rsidRPr="001546EB">
        <w:rPr>
          <w:spacing w:val="-4"/>
          <w:sz w:val="28"/>
          <w:szCs w:val="28"/>
        </w:rPr>
        <w:t xml:space="preserve">собственной </w:t>
      </w:r>
      <w:r w:rsidRPr="001546EB">
        <w:rPr>
          <w:spacing w:val="-3"/>
          <w:sz w:val="28"/>
          <w:szCs w:val="28"/>
        </w:rPr>
        <w:t xml:space="preserve">речи; </w:t>
      </w:r>
      <w:r w:rsidRPr="001546EB">
        <w:rPr>
          <w:spacing w:val="-4"/>
          <w:sz w:val="28"/>
          <w:szCs w:val="28"/>
        </w:rPr>
        <w:t xml:space="preserve">корректировка </w:t>
      </w:r>
      <w:r w:rsidRPr="001546EB">
        <w:rPr>
          <w:spacing w:val="-3"/>
          <w:sz w:val="28"/>
          <w:szCs w:val="28"/>
        </w:rPr>
        <w:t xml:space="preserve">речи </w:t>
      </w:r>
      <w:r w:rsidRPr="001546EB">
        <w:rPr>
          <w:sz w:val="28"/>
          <w:szCs w:val="28"/>
        </w:rPr>
        <w:t xml:space="preserve">с </w:t>
      </w:r>
      <w:r w:rsidRPr="001546EB">
        <w:rPr>
          <w:spacing w:val="-4"/>
          <w:sz w:val="28"/>
          <w:szCs w:val="28"/>
        </w:rPr>
        <w:t xml:space="preserve">учетом </w:t>
      </w:r>
      <w:r w:rsidRPr="001546EB">
        <w:rPr>
          <w:sz w:val="28"/>
          <w:szCs w:val="28"/>
        </w:rPr>
        <w:t xml:space="preserve">её </w:t>
      </w:r>
      <w:r w:rsidRPr="001546EB">
        <w:rPr>
          <w:spacing w:val="-4"/>
          <w:sz w:val="28"/>
          <w:szCs w:val="28"/>
        </w:rPr>
        <w:t xml:space="preserve">соответствия основными </w:t>
      </w:r>
      <w:r w:rsidRPr="001546EB">
        <w:rPr>
          <w:spacing w:val="-3"/>
          <w:sz w:val="28"/>
          <w:szCs w:val="28"/>
        </w:rPr>
        <w:t xml:space="preserve">нормами </w:t>
      </w:r>
      <w:r w:rsidRPr="001546EB">
        <w:rPr>
          <w:spacing w:val="-4"/>
          <w:sz w:val="28"/>
          <w:szCs w:val="28"/>
        </w:rPr>
        <w:t>литературного</w:t>
      </w:r>
      <w:r w:rsidR="00A95AEE">
        <w:rPr>
          <w:spacing w:val="-4"/>
          <w:sz w:val="28"/>
          <w:szCs w:val="28"/>
        </w:rPr>
        <w:t xml:space="preserve"> </w:t>
      </w:r>
      <w:r w:rsidRPr="001546EB">
        <w:rPr>
          <w:spacing w:val="-4"/>
          <w:sz w:val="28"/>
          <w:szCs w:val="28"/>
        </w:rPr>
        <w:t>языка;</w:t>
      </w:r>
    </w:p>
    <w:p w:rsidR="004D71F7" w:rsidRPr="001546EB" w:rsidRDefault="004D71F7" w:rsidP="00435E43">
      <w:pPr>
        <w:pStyle w:val="a7"/>
        <w:numPr>
          <w:ilvl w:val="0"/>
          <w:numId w:val="12"/>
        </w:numPr>
        <w:tabs>
          <w:tab w:val="left" w:pos="0"/>
          <w:tab w:val="left" w:pos="142"/>
          <w:tab w:val="left" w:pos="1134"/>
        </w:tabs>
        <w:spacing w:line="276" w:lineRule="auto"/>
        <w:ind w:left="0" w:right="106" w:firstLine="709"/>
        <w:rPr>
          <w:sz w:val="28"/>
          <w:szCs w:val="28"/>
        </w:rPr>
      </w:pPr>
      <w:r w:rsidRPr="001546EB">
        <w:rPr>
          <w:spacing w:val="-4"/>
          <w:sz w:val="28"/>
          <w:szCs w:val="28"/>
        </w:rPr>
        <w:t xml:space="preserve">соблюдение </w:t>
      </w:r>
      <w:r w:rsidRPr="001546EB">
        <w:rPr>
          <w:spacing w:val="-3"/>
          <w:sz w:val="28"/>
          <w:szCs w:val="28"/>
        </w:rPr>
        <w:t xml:space="preserve">на письме </w:t>
      </w:r>
      <w:r w:rsidRPr="001546EB">
        <w:rPr>
          <w:sz w:val="28"/>
          <w:szCs w:val="28"/>
        </w:rPr>
        <w:t xml:space="preserve">и в </w:t>
      </w:r>
      <w:r w:rsidRPr="001546EB">
        <w:rPr>
          <w:spacing w:val="-4"/>
          <w:sz w:val="28"/>
          <w:szCs w:val="28"/>
        </w:rPr>
        <w:t xml:space="preserve">устной </w:t>
      </w:r>
      <w:r w:rsidRPr="001546EB">
        <w:rPr>
          <w:spacing w:val="-3"/>
          <w:sz w:val="28"/>
          <w:szCs w:val="28"/>
        </w:rPr>
        <w:t xml:space="preserve">речи </w:t>
      </w:r>
      <w:r w:rsidRPr="001546EB">
        <w:rPr>
          <w:sz w:val="28"/>
          <w:szCs w:val="28"/>
        </w:rPr>
        <w:t xml:space="preserve">норм </w:t>
      </w:r>
      <w:r w:rsidRPr="001546EB">
        <w:rPr>
          <w:spacing w:val="-4"/>
          <w:sz w:val="28"/>
          <w:szCs w:val="28"/>
        </w:rPr>
        <w:t xml:space="preserve">современного русского </w:t>
      </w:r>
      <w:r w:rsidRPr="001546EB">
        <w:rPr>
          <w:sz w:val="28"/>
          <w:szCs w:val="28"/>
        </w:rPr>
        <w:t>ли</w:t>
      </w:r>
      <w:r w:rsidRPr="001546EB">
        <w:rPr>
          <w:spacing w:val="-4"/>
          <w:sz w:val="28"/>
          <w:szCs w:val="28"/>
        </w:rPr>
        <w:t xml:space="preserve">тературного </w:t>
      </w:r>
      <w:r w:rsidRPr="001546EB">
        <w:rPr>
          <w:spacing w:val="-3"/>
          <w:sz w:val="28"/>
          <w:szCs w:val="28"/>
        </w:rPr>
        <w:t xml:space="preserve">языка </w:t>
      </w:r>
      <w:r w:rsidRPr="001546EB">
        <w:rPr>
          <w:sz w:val="28"/>
          <w:szCs w:val="28"/>
        </w:rPr>
        <w:t xml:space="preserve">и </w:t>
      </w:r>
      <w:r w:rsidRPr="001546EB">
        <w:rPr>
          <w:spacing w:val="-3"/>
          <w:sz w:val="28"/>
          <w:szCs w:val="28"/>
        </w:rPr>
        <w:t xml:space="preserve">правил </w:t>
      </w:r>
      <w:r w:rsidRPr="001546EB">
        <w:rPr>
          <w:spacing w:val="-4"/>
          <w:sz w:val="28"/>
          <w:szCs w:val="28"/>
        </w:rPr>
        <w:t>речевого</w:t>
      </w:r>
      <w:r w:rsidR="00A95AEE">
        <w:rPr>
          <w:spacing w:val="-4"/>
          <w:sz w:val="28"/>
          <w:szCs w:val="28"/>
        </w:rPr>
        <w:t xml:space="preserve"> </w:t>
      </w:r>
      <w:r w:rsidRPr="001546EB">
        <w:rPr>
          <w:spacing w:val="-4"/>
          <w:sz w:val="28"/>
          <w:szCs w:val="28"/>
        </w:rPr>
        <w:lastRenderedPageBreak/>
        <w:t>этикета;</w:t>
      </w:r>
    </w:p>
    <w:p w:rsidR="004D71F7" w:rsidRPr="001546EB" w:rsidRDefault="004D71F7" w:rsidP="00435E43">
      <w:pPr>
        <w:pStyle w:val="a7"/>
        <w:numPr>
          <w:ilvl w:val="0"/>
          <w:numId w:val="12"/>
        </w:numPr>
        <w:tabs>
          <w:tab w:val="left" w:pos="0"/>
          <w:tab w:val="left" w:pos="142"/>
          <w:tab w:val="left" w:pos="1134"/>
        </w:tabs>
        <w:spacing w:line="276" w:lineRule="auto"/>
        <w:ind w:left="0" w:right="106" w:firstLine="709"/>
        <w:rPr>
          <w:sz w:val="28"/>
          <w:szCs w:val="28"/>
        </w:rPr>
      </w:pPr>
      <w:r w:rsidRPr="001546EB">
        <w:rPr>
          <w:spacing w:val="-4"/>
          <w:sz w:val="28"/>
          <w:szCs w:val="28"/>
        </w:rPr>
        <w:t xml:space="preserve">обогащение активного </w:t>
      </w:r>
      <w:r w:rsidRPr="001546EB">
        <w:rPr>
          <w:sz w:val="28"/>
          <w:szCs w:val="28"/>
        </w:rPr>
        <w:t xml:space="preserve">и </w:t>
      </w:r>
      <w:r w:rsidRPr="001546EB">
        <w:rPr>
          <w:spacing w:val="-4"/>
          <w:sz w:val="28"/>
          <w:szCs w:val="28"/>
        </w:rPr>
        <w:t xml:space="preserve">потенциального словарного запаса, расширение </w:t>
      </w:r>
      <w:r w:rsidRPr="001546EB">
        <w:rPr>
          <w:spacing w:val="-5"/>
          <w:sz w:val="28"/>
          <w:szCs w:val="28"/>
        </w:rPr>
        <w:t xml:space="preserve">объёма </w:t>
      </w:r>
      <w:r w:rsidRPr="001546EB">
        <w:rPr>
          <w:spacing w:val="-4"/>
          <w:sz w:val="28"/>
          <w:szCs w:val="28"/>
        </w:rPr>
        <w:t xml:space="preserve">используемых </w:t>
      </w:r>
      <w:r w:rsidRPr="001546EB">
        <w:rPr>
          <w:sz w:val="28"/>
          <w:szCs w:val="28"/>
        </w:rPr>
        <w:t xml:space="preserve">в </w:t>
      </w:r>
      <w:r w:rsidRPr="001546EB">
        <w:rPr>
          <w:spacing w:val="-3"/>
          <w:sz w:val="28"/>
          <w:szCs w:val="28"/>
        </w:rPr>
        <w:t xml:space="preserve">речи </w:t>
      </w:r>
      <w:r w:rsidRPr="001546EB">
        <w:rPr>
          <w:spacing w:val="-4"/>
          <w:sz w:val="28"/>
          <w:szCs w:val="28"/>
        </w:rPr>
        <w:t xml:space="preserve">грамматических </w:t>
      </w:r>
      <w:r w:rsidRPr="001546EB">
        <w:rPr>
          <w:spacing w:val="-3"/>
          <w:sz w:val="28"/>
          <w:szCs w:val="28"/>
        </w:rPr>
        <w:t>сре</w:t>
      </w:r>
      <w:proofErr w:type="gramStart"/>
      <w:r w:rsidRPr="001546EB">
        <w:rPr>
          <w:spacing w:val="-3"/>
          <w:sz w:val="28"/>
          <w:szCs w:val="28"/>
        </w:rPr>
        <w:t xml:space="preserve">дств </w:t>
      </w:r>
      <w:r w:rsidRPr="001546EB">
        <w:rPr>
          <w:spacing w:val="-5"/>
          <w:sz w:val="28"/>
          <w:szCs w:val="28"/>
        </w:rPr>
        <w:t>дл</w:t>
      </w:r>
      <w:proofErr w:type="gramEnd"/>
      <w:r w:rsidRPr="001546EB">
        <w:rPr>
          <w:spacing w:val="-5"/>
          <w:sz w:val="28"/>
          <w:szCs w:val="28"/>
        </w:rPr>
        <w:t xml:space="preserve">я </w:t>
      </w:r>
      <w:r w:rsidRPr="001546EB">
        <w:rPr>
          <w:spacing w:val="-4"/>
          <w:sz w:val="28"/>
          <w:szCs w:val="28"/>
        </w:rPr>
        <w:t xml:space="preserve">свободного выражения </w:t>
      </w:r>
      <w:r w:rsidRPr="001546EB">
        <w:rPr>
          <w:spacing w:val="-3"/>
          <w:sz w:val="28"/>
          <w:szCs w:val="28"/>
        </w:rPr>
        <w:t xml:space="preserve">мыслей </w:t>
      </w:r>
      <w:r w:rsidRPr="001546EB">
        <w:rPr>
          <w:sz w:val="28"/>
          <w:szCs w:val="28"/>
        </w:rPr>
        <w:t xml:space="preserve">и </w:t>
      </w:r>
      <w:r w:rsidRPr="001546EB">
        <w:rPr>
          <w:spacing w:val="-3"/>
          <w:sz w:val="28"/>
          <w:szCs w:val="28"/>
        </w:rPr>
        <w:t xml:space="preserve">чувств на родном языке </w:t>
      </w:r>
      <w:r w:rsidRPr="001546EB">
        <w:rPr>
          <w:spacing w:val="-4"/>
          <w:sz w:val="28"/>
          <w:szCs w:val="28"/>
        </w:rPr>
        <w:t xml:space="preserve">адекватно ситуации </w:t>
      </w:r>
      <w:r w:rsidRPr="001546EB">
        <w:rPr>
          <w:sz w:val="28"/>
          <w:szCs w:val="28"/>
        </w:rPr>
        <w:t>и сти</w:t>
      </w:r>
      <w:r w:rsidRPr="001546EB">
        <w:rPr>
          <w:spacing w:val="-3"/>
          <w:sz w:val="28"/>
          <w:szCs w:val="28"/>
        </w:rPr>
        <w:t>лю</w:t>
      </w:r>
      <w:r w:rsidR="00A95AEE">
        <w:rPr>
          <w:spacing w:val="-3"/>
          <w:sz w:val="28"/>
          <w:szCs w:val="28"/>
        </w:rPr>
        <w:t xml:space="preserve"> </w:t>
      </w:r>
      <w:r w:rsidRPr="001546EB">
        <w:rPr>
          <w:spacing w:val="-4"/>
          <w:sz w:val="28"/>
          <w:szCs w:val="28"/>
        </w:rPr>
        <w:t>общения;</w:t>
      </w:r>
    </w:p>
    <w:p w:rsidR="004D71F7" w:rsidRPr="001546EB" w:rsidRDefault="004D71F7" w:rsidP="00435E43">
      <w:pPr>
        <w:pStyle w:val="a7"/>
        <w:numPr>
          <w:ilvl w:val="0"/>
          <w:numId w:val="12"/>
        </w:numPr>
        <w:tabs>
          <w:tab w:val="left" w:pos="0"/>
          <w:tab w:val="left" w:pos="142"/>
          <w:tab w:val="left" w:pos="1134"/>
        </w:tabs>
        <w:spacing w:line="276" w:lineRule="auto"/>
        <w:ind w:left="0" w:firstLine="709"/>
        <w:jc w:val="left"/>
        <w:rPr>
          <w:sz w:val="28"/>
          <w:szCs w:val="28"/>
        </w:rPr>
      </w:pPr>
      <w:r w:rsidRPr="001546EB">
        <w:rPr>
          <w:spacing w:val="-4"/>
          <w:sz w:val="28"/>
          <w:szCs w:val="28"/>
        </w:rPr>
        <w:t xml:space="preserve">стремление </w:t>
      </w:r>
      <w:r w:rsidRPr="001546EB">
        <w:rPr>
          <w:sz w:val="28"/>
          <w:szCs w:val="28"/>
        </w:rPr>
        <w:t xml:space="preserve">к </w:t>
      </w:r>
      <w:r w:rsidRPr="001546EB">
        <w:rPr>
          <w:spacing w:val="-3"/>
          <w:sz w:val="28"/>
          <w:szCs w:val="28"/>
        </w:rPr>
        <w:t>речевому</w:t>
      </w:r>
      <w:r w:rsidR="00A95AEE">
        <w:rPr>
          <w:spacing w:val="-3"/>
          <w:sz w:val="28"/>
          <w:szCs w:val="28"/>
        </w:rPr>
        <w:t xml:space="preserve"> </w:t>
      </w:r>
      <w:r w:rsidRPr="001546EB">
        <w:rPr>
          <w:spacing w:val="-4"/>
          <w:sz w:val="28"/>
          <w:szCs w:val="28"/>
        </w:rPr>
        <w:t>самосовершенствованию;</w:t>
      </w:r>
    </w:p>
    <w:p w:rsidR="004D71F7" w:rsidRPr="001546EB" w:rsidRDefault="004D71F7" w:rsidP="00435E43">
      <w:pPr>
        <w:pStyle w:val="a7"/>
        <w:numPr>
          <w:ilvl w:val="0"/>
          <w:numId w:val="12"/>
        </w:numPr>
        <w:tabs>
          <w:tab w:val="left" w:pos="0"/>
          <w:tab w:val="left" w:pos="142"/>
          <w:tab w:val="left" w:pos="1134"/>
        </w:tabs>
        <w:spacing w:line="276" w:lineRule="auto"/>
        <w:ind w:left="0" w:right="105" w:firstLine="709"/>
        <w:rPr>
          <w:sz w:val="28"/>
          <w:szCs w:val="28"/>
        </w:rPr>
      </w:pPr>
      <w:r w:rsidRPr="001546EB">
        <w:rPr>
          <w:spacing w:val="-4"/>
          <w:sz w:val="28"/>
          <w:szCs w:val="28"/>
        </w:rPr>
        <w:t xml:space="preserve">формирование ответственности </w:t>
      </w:r>
      <w:r w:rsidRPr="001546EB">
        <w:rPr>
          <w:sz w:val="28"/>
          <w:szCs w:val="28"/>
        </w:rPr>
        <w:t xml:space="preserve">за </w:t>
      </w:r>
      <w:r w:rsidRPr="001546EB">
        <w:rPr>
          <w:spacing w:val="-4"/>
          <w:sz w:val="28"/>
          <w:szCs w:val="28"/>
        </w:rPr>
        <w:t xml:space="preserve">языковую </w:t>
      </w:r>
      <w:r w:rsidRPr="001546EB">
        <w:rPr>
          <w:spacing w:val="-3"/>
          <w:sz w:val="28"/>
          <w:szCs w:val="28"/>
        </w:rPr>
        <w:t xml:space="preserve">культуру </w:t>
      </w:r>
      <w:r w:rsidRPr="001546EB">
        <w:rPr>
          <w:spacing w:val="-4"/>
          <w:sz w:val="28"/>
          <w:szCs w:val="28"/>
        </w:rPr>
        <w:t xml:space="preserve">как </w:t>
      </w:r>
      <w:r w:rsidRPr="001546EB">
        <w:rPr>
          <w:spacing w:val="-3"/>
          <w:sz w:val="28"/>
          <w:szCs w:val="28"/>
        </w:rPr>
        <w:t>общечелове</w:t>
      </w:r>
      <w:r w:rsidRPr="001546EB">
        <w:rPr>
          <w:spacing w:val="-4"/>
          <w:sz w:val="28"/>
          <w:szCs w:val="28"/>
        </w:rPr>
        <w:t>ческую</w:t>
      </w:r>
      <w:r w:rsidR="00A95AEE">
        <w:rPr>
          <w:spacing w:val="-4"/>
          <w:sz w:val="28"/>
          <w:szCs w:val="28"/>
        </w:rPr>
        <w:t xml:space="preserve"> </w:t>
      </w:r>
      <w:r w:rsidRPr="001546EB">
        <w:rPr>
          <w:spacing w:val="-4"/>
          <w:sz w:val="28"/>
          <w:szCs w:val="28"/>
        </w:rPr>
        <w:t>ценность;</w:t>
      </w:r>
    </w:p>
    <w:p w:rsidR="004D71F7" w:rsidRPr="001546EB" w:rsidRDefault="004D71F7" w:rsidP="00435E43">
      <w:pPr>
        <w:pStyle w:val="a7"/>
        <w:numPr>
          <w:ilvl w:val="0"/>
          <w:numId w:val="12"/>
        </w:numPr>
        <w:tabs>
          <w:tab w:val="left" w:pos="0"/>
          <w:tab w:val="left" w:pos="142"/>
          <w:tab w:val="left" w:pos="1134"/>
        </w:tabs>
        <w:spacing w:before="62" w:line="276" w:lineRule="auto"/>
        <w:ind w:left="0" w:right="105" w:firstLine="709"/>
        <w:rPr>
          <w:sz w:val="28"/>
          <w:szCs w:val="28"/>
        </w:rPr>
      </w:pPr>
      <w:r w:rsidRPr="001546EB">
        <w:rPr>
          <w:spacing w:val="-4"/>
          <w:sz w:val="28"/>
          <w:szCs w:val="28"/>
        </w:rPr>
        <w:t xml:space="preserve">осознанное расширение </w:t>
      </w:r>
      <w:r w:rsidRPr="001546EB">
        <w:rPr>
          <w:spacing w:val="-3"/>
          <w:sz w:val="28"/>
          <w:szCs w:val="28"/>
        </w:rPr>
        <w:t xml:space="preserve">своей </w:t>
      </w:r>
      <w:r w:rsidRPr="001546EB">
        <w:rPr>
          <w:spacing w:val="-4"/>
          <w:sz w:val="28"/>
          <w:szCs w:val="28"/>
        </w:rPr>
        <w:t xml:space="preserve">речевой практики, развитие культуры </w:t>
      </w:r>
      <w:r w:rsidRPr="001546EB">
        <w:rPr>
          <w:sz w:val="28"/>
          <w:szCs w:val="28"/>
        </w:rPr>
        <w:t>ис</w:t>
      </w:r>
      <w:r w:rsidRPr="001546EB">
        <w:rPr>
          <w:spacing w:val="-4"/>
          <w:sz w:val="28"/>
          <w:szCs w:val="28"/>
        </w:rPr>
        <w:t xml:space="preserve">пользования русского языка, способности оценивать </w:t>
      </w:r>
      <w:r w:rsidRPr="001546EB">
        <w:rPr>
          <w:spacing w:val="-3"/>
          <w:sz w:val="28"/>
          <w:szCs w:val="28"/>
        </w:rPr>
        <w:t xml:space="preserve">свои </w:t>
      </w:r>
      <w:r w:rsidRPr="001546EB">
        <w:rPr>
          <w:spacing w:val="-4"/>
          <w:sz w:val="28"/>
          <w:szCs w:val="28"/>
        </w:rPr>
        <w:t xml:space="preserve">языковые </w:t>
      </w:r>
      <w:r w:rsidRPr="001546EB">
        <w:rPr>
          <w:spacing w:val="-3"/>
          <w:sz w:val="28"/>
          <w:szCs w:val="28"/>
        </w:rPr>
        <w:t>уме</w:t>
      </w:r>
      <w:r w:rsidRPr="001546EB">
        <w:rPr>
          <w:spacing w:val="-4"/>
          <w:sz w:val="28"/>
          <w:szCs w:val="28"/>
        </w:rPr>
        <w:t xml:space="preserve">ния, планировать </w:t>
      </w:r>
      <w:r w:rsidRPr="001546EB">
        <w:rPr>
          <w:sz w:val="28"/>
          <w:szCs w:val="28"/>
        </w:rPr>
        <w:t xml:space="preserve">и </w:t>
      </w:r>
      <w:r w:rsidRPr="001546EB">
        <w:rPr>
          <w:spacing w:val="-4"/>
          <w:sz w:val="28"/>
          <w:szCs w:val="28"/>
        </w:rPr>
        <w:t xml:space="preserve">осуществлять </w:t>
      </w:r>
      <w:r w:rsidRPr="001546EB">
        <w:rPr>
          <w:spacing w:val="-3"/>
          <w:sz w:val="28"/>
          <w:szCs w:val="28"/>
        </w:rPr>
        <w:t xml:space="preserve">их </w:t>
      </w:r>
      <w:r w:rsidRPr="001546EB">
        <w:rPr>
          <w:spacing w:val="-4"/>
          <w:sz w:val="28"/>
          <w:szCs w:val="28"/>
        </w:rPr>
        <w:t xml:space="preserve">совершенствование </w:t>
      </w:r>
      <w:r w:rsidRPr="001546EB">
        <w:rPr>
          <w:sz w:val="28"/>
          <w:szCs w:val="28"/>
        </w:rPr>
        <w:t>и</w:t>
      </w:r>
      <w:r w:rsidR="00A95AEE">
        <w:rPr>
          <w:sz w:val="28"/>
          <w:szCs w:val="28"/>
        </w:rPr>
        <w:t xml:space="preserve"> </w:t>
      </w:r>
      <w:r w:rsidRPr="001546EB">
        <w:rPr>
          <w:spacing w:val="-4"/>
          <w:sz w:val="28"/>
          <w:szCs w:val="28"/>
        </w:rPr>
        <w:t>развитие;</w:t>
      </w:r>
    </w:p>
    <w:p w:rsidR="004D71F7" w:rsidRPr="001546EB" w:rsidRDefault="004D71F7" w:rsidP="00435E43">
      <w:pPr>
        <w:pStyle w:val="a7"/>
        <w:numPr>
          <w:ilvl w:val="0"/>
          <w:numId w:val="12"/>
        </w:numPr>
        <w:tabs>
          <w:tab w:val="left" w:pos="0"/>
          <w:tab w:val="left" w:pos="142"/>
          <w:tab w:val="left" w:pos="1134"/>
        </w:tabs>
        <w:spacing w:line="276" w:lineRule="auto"/>
        <w:ind w:left="0" w:right="105" w:firstLine="709"/>
        <w:rPr>
          <w:sz w:val="28"/>
          <w:szCs w:val="28"/>
        </w:rPr>
      </w:pPr>
      <w:proofErr w:type="gramStart"/>
      <w:r w:rsidRPr="001546EB">
        <w:rPr>
          <w:spacing w:val="-4"/>
          <w:sz w:val="28"/>
          <w:szCs w:val="28"/>
        </w:rPr>
        <w:t xml:space="preserve">соблюдение основных орфоэпических </w:t>
      </w:r>
      <w:r w:rsidRPr="001546EB">
        <w:rPr>
          <w:sz w:val="28"/>
          <w:szCs w:val="28"/>
        </w:rPr>
        <w:t xml:space="preserve">и </w:t>
      </w:r>
      <w:r w:rsidRPr="001546EB">
        <w:rPr>
          <w:spacing w:val="-4"/>
          <w:sz w:val="28"/>
          <w:szCs w:val="28"/>
        </w:rPr>
        <w:t xml:space="preserve">акцентологических </w:t>
      </w:r>
      <w:r w:rsidRPr="001546EB">
        <w:rPr>
          <w:spacing w:val="-3"/>
          <w:sz w:val="28"/>
          <w:szCs w:val="28"/>
        </w:rPr>
        <w:t xml:space="preserve">норм </w:t>
      </w:r>
      <w:r w:rsidRPr="001546EB">
        <w:rPr>
          <w:spacing w:val="-2"/>
          <w:sz w:val="28"/>
          <w:szCs w:val="28"/>
        </w:rPr>
        <w:t>совре</w:t>
      </w:r>
      <w:r w:rsidRPr="001546EB">
        <w:rPr>
          <w:spacing w:val="-4"/>
          <w:sz w:val="28"/>
          <w:szCs w:val="28"/>
        </w:rPr>
        <w:t xml:space="preserve">менного русского литературного языка: произношение </w:t>
      </w:r>
      <w:r w:rsidRPr="001546EB">
        <w:rPr>
          <w:spacing w:val="-3"/>
          <w:sz w:val="28"/>
          <w:szCs w:val="28"/>
        </w:rPr>
        <w:t>имен существи</w:t>
      </w:r>
      <w:r w:rsidRPr="001546EB">
        <w:rPr>
          <w:spacing w:val="-4"/>
          <w:sz w:val="28"/>
          <w:szCs w:val="28"/>
        </w:rPr>
        <w:t xml:space="preserve">тельных‚ прилагательных, глаголов‚ </w:t>
      </w:r>
      <w:r w:rsidRPr="001546EB">
        <w:rPr>
          <w:spacing w:val="-3"/>
          <w:sz w:val="28"/>
          <w:szCs w:val="28"/>
        </w:rPr>
        <w:t xml:space="preserve">полных </w:t>
      </w:r>
      <w:r w:rsidRPr="001546EB">
        <w:rPr>
          <w:spacing w:val="-4"/>
          <w:sz w:val="28"/>
          <w:szCs w:val="28"/>
        </w:rPr>
        <w:t xml:space="preserve">причастий‚ кратких </w:t>
      </w:r>
      <w:r w:rsidRPr="001546EB">
        <w:rPr>
          <w:spacing w:val="-3"/>
          <w:sz w:val="28"/>
          <w:szCs w:val="28"/>
        </w:rPr>
        <w:t xml:space="preserve">форм </w:t>
      </w:r>
      <w:r w:rsidRPr="001546EB">
        <w:rPr>
          <w:spacing w:val="-4"/>
          <w:sz w:val="28"/>
          <w:szCs w:val="28"/>
        </w:rPr>
        <w:t xml:space="preserve">страдательных причастий прошедшего </w:t>
      </w:r>
      <w:r w:rsidRPr="001546EB">
        <w:rPr>
          <w:spacing w:val="-5"/>
          <w:sz w:val="28"/>
          <w:szCs w:val="28"/>
        </w:rPr>
        <w:t xml:space="preserve">времени‚ </w:t>
      </w:r>
      <w:r w:rsidRPr="001546EB">
        <w:rPr>
          <w:spacing w:val="-4"/>
          <w:sz w:val="28"/>
          <w:szCs w:val="28"/>
        </w:rPr>
        <w:t xml:space="preserve">деепричастий‚ </w:t>
      </w:r>
      <w:r w:rsidRPr="001546EB">
        <w:rPr>
          <w:spacing w:val="-3"/>
          <w:sz w:val="28"/>
          <w:szCs w:val="28"/>
        </w:rPr>
        <w:t xml:space="preserve">наречий; </w:t>
      </w:r>
      <w:r w:rsidRPr="001546EB">
        <w:rPr>
          <w:spacing w:val="-4"/>
          <w:sz w:val="28"/>
          <w:szCs w:val="28"/>
        </w:rPr>
        <w:t xml:space="preserve">произношение гласных </w:t>
      </w:r>
      <w:r w:rsidRPr="001546EB">
        <w:rPr>
          <w:sz w:val="28"/>
          <w:szCs w:val="28"/>
        </w:rPr>
        <w:t xml:space="preserve">[э]‚ [о] </w:t>
      </w:r>
      <w:r w:rsidRPr="001546EB">
        <w:rPr>
          <w:spacing w:val="-4"/>
          <w:sz w:val="28"/>
          <w:szCs w:val="28"/>
        </w:rPr>
        <w:t xml:space="preserve">после мягких согласных </w:t>
      </w:r>
      <w:r w:rsidRPr="001546EB">
        <w:rPr>
          <w:sz w:val="28"/>
          <w:szCs w:val="28"/>
        </w:rPr>
        <w:t xml:space="preserve">и </w:t>
      </w:r>
      <w:r w:rsidRPr="001546EB">
        <w:rPr>
          <w:spacing w:val="-4"/>
          <w:sz w:val="28"/>
          <w:szCs w:val="28"/>
        </w:rPr>
        <w:t xml:space="preserve">шипящих; </w:t>
      </w:r>
      <w:r w:rsidRPr="001546EB">
        <w:rPr>
          <w:sz w:val="28"/>
          <w:szCs w:val="28"/>
        </w:rPr>
        <w:t>без</w:t>
      </w:r>
      <w:r w:rsidRPr="001546EB">
        <w:rPr>
          <w:spacing w:val="-4"/>
          <w:sz w:val="28"/>
          <w:szCs w:val="28"/>
        </w:rPr>
        <w:t xml:space="preserve">ударный </w:t>
      </w:r>
      <w:r w:rsidRPr="001546EB">
        <w:rPr>
          <w:sz w:val="28"/>
          <w:szCs w:val="28"/>
        </w:rPr>
        <w:t xml:space="preserve">[о] в </w:t>
      </w:r>
      <w:r w:rsidRPr="001546EB">
        <w:rPr>
          <w:spacing w:val="-4"/>
          <w:sz w:val="28"/>
          <w:szCs w:val="28"/>
        </w:rPr>
        <w:t xml:space="preserve">словах иностранного происхождения; произношение </w:t>
      </w:r>
      <w:r w:rsidRPr="001546EB">
        <w:rPr>
          <w:sz w:val="28"/>
          <w:szCs w:val="28"/>
        </w:rPr>
        <w:t>пар</w:t>
      </w:r>
      <w:r w:rsidRPr="001546EB">
        <w:rPr>
          <w:spacing w:val="-3"/>
          <w:sz w:val="28"/>
          <w:szCs w:val="28"/>
        </w:rPr>
        <w:t xml:space="preserve">ных по </w:t>
      </w:r>
      <w:r w:rsidRPr="001546EB">
        <w:rPr>
          <w:spacing w:val="-4"/>
          <w:sz w:val="28"/>
          <w:szCs w:val="28"/>
        </w:rPr>
        <w:t xml:space="preserve">твердости-мягкости согласных </w:t>
      </w:r>
      <w:r w:rsidRPr="001546EB">
        <w:rPr>
          <w:spacing w:val="-3"/>
          <w:sz w:val="28"/>
          <w:szCs w:val="28"/>
        </w:rPr>
        <w:t xml:space="preserve">перед </w:t>
      </w:r>
      <w:r w:rsidRPr="001546EB">
        <w:rPr>
          <w:sz w:val="28"/>
          <w:szCs w:val="28"/>
        </w:rPr>
        <w:t xml:space="preserve">[е] в </w:t>
      </w:r>
      <w:r w:rsidRPr="001546EB">
        <w:rPr>
          <w:spacing w:val="-3"/>
          <w:sz w:val="28"/>
          <w:szCs w:val="28"/>
        </w:rPr>
        <w:t xml:space="preserve">словах </w:t>
      </w:r>
      <w:r w:rsidRPr="001546EB">
        <w:rPr>
          <w:spacing w:val="-4"/>
          <w:sz w:val="28"/>
          <w:szCs w:val="28"/>
        </w:rPr>
        <w:t>иностранного происхождения;</w:t>
      </w:r>
      <w:proofErr w:type="gramEnd"/>
      <w:r w:rsidRPr="001546EB">
        <w:rPr>
          <w:spacing w:val="-4"/>
          <w:sz w:val="28"/>
          <w:szCs w:val="28"/>
        </w:rPr>
        <w:t xml:space="preserve"> произношение безударного </w:t>
      </w:r>
      <w:r w:rsidRPr="001546EB">
        <w:rPr>
          <w:sz w:val="28"/>
          <w:szCs w:val="28"/>
        </w:rPr>
        <w:t xml:space="preserve">[а] </w:t>
      </w:r>
      <w:r w:rsidRPr="001546EB">
        <w:rPr>
          <w:spacing w:val="-4"/>
          <w:sz w:val="28"/>
          <w:szCs w:val="28"/>
        </w:rPr>
        <w:t xml:space="preserve">после </w:t>
      </w:r>
      <w:r w:rsidRPr="001546EB">
        <w:rPr>
          <w:sz w:val="28"/>
          <w:szCs w:val="28"/>
        </w:rPr>
        <w:t xml:space="preserve">ж и </w:t>
      </w:r>
      <w:r w:rsidRPr="001546EB">
        <w:rPr>
          <w:spacing w:val="-3"/>
          <w:sz w:val="28"/>
          <w:szCs w:val="28"/>
        </w:rPr>
        <w:t>ш; произноше</w:t>
      </w:r>
      <w:r w:rsidRPr="001546EB">
        <w:rPr>
          <w:spacing w:val="-4"/>
          <w:sz w:val="28"/>
          <w:szCs w:val="28"/>
        </w:rPr>
        <w:t xml:space="preserve">ние сочетания </w:t>
      </w:r>
      <w:proofErr w:type="spellStart"/>
      <w:r w:rsidRPr="001546EB">
        <w:rPr>
          <w:spacing w:val="-3"/>
          <w:sz w:val="28"/>
          <w:szCs w:val="28"/>
        </w:rPr>
        <w:t>чн</w:t>
      </w:r>
      <w:proofErr w:type="spellEnd"/>
      <w:r w:rsidR="00A95AEE">
        <w:rPr>
          <w:spacing w:val="-3"/>
          <w:sz w:val="28"/>
          <w:szCs w:val="28"/>
        </w:rPr>
        <w:t xml:space="preserve"> </w:t>
      </w:r>
      <w:r w:rsidRPr="001546EB">
        <w:rPr>
          <w:sz w:val="28"/>
          <w:szCs w:val="28"/>
        </w:rPr>
        <w:t xml:space="preserve">и </w:t>
      </w:r>
      <w:proofErr w:type="spellStart"/>
      <w:r w:rsidRPr="001546EB">
        <w:rPr>
          <w:spacing w:val="-3"/>
          <w:sz w:val="28"/>
          <w:szCs w:val="28"/>
        </w:rPr>
        <w:t>чт</w:t>
      </w:r>
      <w:proofErr w:type="spellEnd"/>
      <w:r w:rsidRPr="001546EB">
        <w:rPr>
          <w:spacing w:val="-3"/>
          <w:sz w:val="28"/>
          <w:szCs w:val="28"/>
        </w:rPr>
        <w:t xml:space="preserve">; </w:t>
      </w:r>
      <w:r w:rsidRPr="001546EB">
        <w:rPr>
          <w:spacing w:val="-4"/>
          <w:sz w:val="28"/>
          <w:szCs w:val="28"/>
        </w:rPr>
        <w:t xml:space="preserve">произношение женских </w:t>
      </w:r>
      <w:r w:rsidRPr="001546EB">
        <w:rPr>
          <w:spacing w:val="-3"/>
          <w:sz w:val="28"/>
          <w:szCs w:val="28"/>
        </w:rPr>
        <w:t xml:space="preserve">отчеств на </w:t>
      </w:r>
      <w:proofErr w:type="gramStart"/>
      <w:r w:rsidR="00A95AEE">
        <w:rPr>
          <w:spacing w:val="-4"/>
          <w:sz w:val="28"/>
          <w:szCs w:val="28"/>
        </w:rPr>
        <w:t>–</w:t>
      </w:r>
      <w:r w:rsidRPr="001546EB">
        <w:rPr>
          <w:spacing w:val="-4"/>
          <w:sz w:val="28"/>
          <w:szCs w:val="28"/>
        </w:rPr>
        <w:t>и</w:t>
      </w:r>
      <w:proofErr w:type="gramEnd"/>
      <w:r w:rsidR="00A95AEE">
        <w:rPr>
          <w:spacing w:val="-4"/>
          <w:sz w:val="28"/>
          <w:szCs w:val="28"/>
        </w:rPr>
        <w:t xml:space="preserve"> </w:t>
      </w:r>
      <w:proofErr w:type="spellStart"/>
      <w:r w:rsidRPr="001546EB">
        <w:rPr>
          <w:spacing w:val="-4"/>
          <w:sz w:val="28"/>
          <w:szCs w:val="28"/>
        </w:rPr>
        <w:t>чн</w:t>
      </w:r>
      <w:proofErr w:type="spellEnd"/>
      <w:r w:rsidR="00A95AEE">
        <w:rPr>
          <w:spacing w:val="-4"/>
          <w:sz w:val="28"/>
          <w:szCs w:val="28"/>
        </w:rPr>
        <w:t xml:space="preserve"> </w:t>
      </w:r>
      <w:r w:rsidRPr="001546EB">
        <w:rPr>
          <w:spacing w:val="-4"/>
          <w:sz w:val="28"/>
          <w:szCs w:val="28"/>
        </w:rPr>
        <w:t>а, -и</w:t>
      </w:r>
      <w:r w:rsidR="00A95AEE">
        <w:rPr>
          <w:spacing w:val="-4"/>
          <w:sz w:val="28"/>
          <w:szCs w:val="28"/>
        </w:rPr>
        <w:t xml:space="preserve"> </w:t>
      </w:r>
      <w:r w:rsidRPr="001546EB">
        <w:rPr>
          <w:spacing w:val="-4"/>
          <w:sz w:val="28"/>
          <w:szCs w:val="28"/>
        </w:rPr>
        <w:t>ни</w:t>
      </w:r>
      <w:r w:rsidR="00A95AEE">
        <w:rPr>
          <w:spacing w:val="-4"/>
          <w:sz w:val="28"/>
          <w:szCs w:val="28"/>
        </w:rPr>
        <w:t xml:space="preserve"> </w:t>
      </w:r>
      <w:proofErr w:type="spellStart"/>
      <w:r w:rsidRPr="001546EB">
        <w:rPr>
          <w:spacing w:val="-4"/>
          <w:sz w:val="28"/>
          <w:szCs w:val="28"/>
        </w:rPr>
        <w:t>чн</w:t>
      </w:r>
      <w:proofErr w:type="spellEnd"/>
      <w:r w:rsidR="00A95AEE">
        <w:rPr>
          <w:spacing w:val="-4"/>
          <w:sz w:val="28"/>
          <w:szCs w:val="28"/>
        </w:rPr>
        <w:t xml:space="preserve"> </w:t>
      </w:r>
      <w:r w:rsidRPr="001546EB">
        <w:rPr>
          <w:spacing w:val="-4"/>
          <w:sz w:val="28"/>
          <w:szCs w:val="28"/>
        </w:rPr>
        <w:t xml:space="preserve">а; произношение твердого </w:t>
      </w:r>
      <w:r w:rsidRPr="001546EB">
        <w:rPr>
          <w:sz w:val="28"/>
          <w:szCs w:val="28"/>
        </w:rPr>
        <w:t xml:space="preserve">[н] </w:t>
      </w:r>
      <w:r w:rsidRPr="001546EB">
        <w:rPr>
          <w:spacing w:val="-4"/>
          <w:sz w:val="28"/>
          <w:szCs w:val="28"/>
        </w:rPr>
        <w:t xml:space="preserve">перед мягкими [ф'] </w:t>
      </w:r>
      <w:r w:rsidRPr="001546EB">
        <w:rPr>
          <w:sz w:val="28"/>
          <w:szCs w:val="28"/>
        </w:rPr>
        <w:t xml:space="preserve">и </w:t>
      </w:r>
      <w:r w:rsidRPr="001546EB">
        <w:rPr>
          <w:spacing w:val="-5"/>
          <w:sz w:val="28"/>
          <w:szCs w:val="28"/>
        </w:rPr>
        <w:t xml:space="preserve">[в']; </w:t>
      </w:r>
      <w:r w:rsidRPr="001546EB">
        <w:rPr>
          <w:spacing w:val="-4"/>
          <w:sz w:val="28"/>
          <w:szCs w:val="28"/>
        </w:rPr>
        <w:t xml:space="preserve">произношение </w:t>
      </w:r>
      <w:r w:rsidRPr="001546EB">
        <w:rPr>
          <w:spacing w:val="-3"/>
          <w:sz w:val="28"/>
          <w:szCs w:val="28"/>
        </w:rPr>
        <w:t>мяг</w:t>
      </w:r>
      <w:r w:rsidRPr="001546EB">
        <w:rPr>
          <w:spacing w:val="-4"/>
          <w:sz w:val="28"/>
          <w:szCs w:val="28"/>
        </w:rPr>
        <w:t xml:space="preserve">кого </w:t>
      </w:r>
      <w:r w:rsidRPr="001546EB">
        <w:rPr>
          <w:sz w:val="28"/>
          <w:szCs w:val="28"/>
        </w:rPr>
        <w:t xml:space="preserve">[н] </w:t>
      </w:r>
      <w:r w:rsidRPr="001546EB">
        <w:rPr>
          <w:spacing w:val="-3"/>
          <w:sz w:val="28"/>
          <w:szCs w:val="28"/>
        </w:rPr>
        <w:t xml:space="preserve">перед </w:t>
      </w:r>
      <w:r w:rsidRPr="001546EB">
        <w:rPr>
          <w:sz w:val="28"/>
          <w:szCs w:val="28"/>
        </w:rPr>
        <w:t xml:space="preserve">ч и </w:t>
      </w:r>
      <w:r w:rsidRPr="001546EB">
        <w:rPr>
          <w:spacing w:val="-4"/>
          <w:sz w:val="28"/>
          <w:szCs w:val="28"/>
        </w:rPr>
        <w:t xml:space="preserve">щ.; постановка ударения </w:t>
      </w:r>
      <w:r w:rsidRPr="001546EB">
        <w:rPr>
          <w:sz w:val="28"/>
          <w:szCs w:val="28"/>
        </w:rPr>
        <w:t xml:space="preserve">в </w:t>
      </w:r>
      <w:r w:rsidRPr="001546EB">
        <w:rPr>
          <w:spacing w:val="-4"/>
          <w:sz w:val="28"/>
          <w:szCs w:val="28"/>
        </w:rPr>
        <w:t xml:space="preserve">отдельных грамматических формах </w:t>
      </w:r>
      <w:r w:rsidRPr="001546EB">
        <w:rPr>
          <w:sz w:val="28"/>
          <w:szCs w:val="28"/>
        </w:rPr>
        <w:t xml:space="preserve">имён </w:t>
      </w:r>
      <w:r w:rsidRPr="001546EB">
        <w:rPr>
          <w:spacing w:val="-4"/>
          <w:sz w:val="28"/>
          <w:szCs w:val="28"/>
        </w:rPr>
        <w:t xml:space="preserve">существительных, прилагательных; глаголов(в </w:t>
      </w:r>
      <w:r w:rsidRPr="001546EB">
        <w:rPr>
          <w:spacing w:val="-3"/>
          <w:sz w:val="28"/>
          <w:szCs w:val="28"/>
        </w:rPr>
        <w:t xml:space="preserve">рамках </w:t>
      </w:r>
      <w:r w:rsidRPr="001546EB">
        <w:rPr>
          <w:sz w:val="28"/>
          <w:szCs w:val="28"/>
        </w:rPr>
        <w:t>изу</w:t>
      </w:r>
      <w:r w:rsidRPr="001546EB">
        <w:rPr>
          <w:spacing w:val="-4"/>
          <w:sz w:val="28"/>
          <w:szCs w:val="28"/>
        </w:rPr>
        <w:t xml:space="preserve">ченного); </w:t>
      </w:r>
      <w:r w:rsidRPr="001546EB">
        <w:rPr>
          <w:sz w:val="28"/>
          <w:szCs w:val="28"/>
        </w:rPr>
        <w:t xml:space="preserve">в </w:t>
      </w:r>
      <w:r w:rsidRPr="001546EB">
        <w:rPr>
          <w:spacing w:val="-4"/>
          <w:sz w:val="28"/>
          <w:szCs w:val="28"/>
        </w:rPr>
        <w:t xml:space="preserve">словоформах </w:t>
      </w:r>
      <w:r w:rsidRPr="001546EB">
        <w:rPr>
          <w:sz w:val="28"/>
          <w:szCs w:val="28"/>
        </w:rPr>
        <w:t xml:space="preserve">с </w:t>
      </w:r>
      <w:r w:rsidRPr="001546EB">
        <w:rPr>
          <w:spacing w:val="-4"/>
          <w:sz w:val="28"/>
          <w:szCs w:val="28"/>
        </w:rPr>
        <w:t xml:space="preserve">непроизводными предлогами‚ </w:t>
      </w:r>
      <w:r w:rsidRPr="001546EB">
        <w:rPr>
          <w:sz w:val="28"/>
          <w:szCs w:val="28"/>
        </w:rPr>
        <w:t xml:space="preserve">в </w:t>
      </w:r>
      <w:r w:rsidRPr="001546EB">
        <w:rPr>
          <w:spacing w:val="-3"/>
          <w:sz w:val="28"/>
          <w:szCs w:val="28"/>
        </w:rPr>
        <w:t>заимствованных</w:t>
      </w:r>
      <w:r w:rsidR="00A95AEE">
        <w:rPr>
          <w:spacing w:val="-3"/>
          <w:sz w:val="28"/>
          <w:szCs w:val="28"/>
        </w:rPr>
        <w:t xml:space="preserve"> </w:t>
      </w:r>
      <w:r w:rsidRPr="001546EB">
        <w:rPr>
          <w:spacing w:val="-3"/>
          <w:sz w:val="28"/>
          <w:szCs w:val="28"/>
        </w:rPr>
        <w:t>словах;</w:t>
      </w:r>
    </w:p>
    <w:p w:rsidR="004D71F7" w:rsidRPr="001546EB" w:rsidRDefault="004D71F7" w:rsidP="00435E43">
      <w:pPr>
        <w:pStyle w:val="a7"/>
        <w:numPr>
          <w:ilvl w:val="0"/>
          <w:numId w:val="12"/>
        </w:numPr>
        <w:tabs>
          <w:tab w:val="left" w:pos="0"/>
          <w:tab w:val="left" w:pos="142"/>
          <w:tab w:val="left" w:pos="1134"/>
        </w:tabs>
        <w:spacing w:before="4" w:line="276" w:lineRule="auto"/>
        <w:ind w:left="0" w:firstLine="709"/>
        <w:jc w:val="left"/>
        <w:rPr>
          <w:sz w:val="28"/>
          <w:szCs w:val="28"/>
        </w:rPr>
      </w:pPr>
      <w:r w:rsidRPr="001546EB">
        <w:rPr>
          <w:spacing w:val="-4"/>
          <w:sz w:val="28"/>
          <w:szCs w:val="28"/>
        </w:rPr>
        <w:t xml:space="preserve">осознание смыслоразличительной </w:t>
      </w:r>
      <w:r w:rsidRPr="001546EB">
        <w:rPr>
          <w:spacing w:val="-3"/>
          <w:sz w:val="28"/>
          <w:szCs w:val="28"/>
        </w:rPr>
        <w:t xml:space="preserve">роли </w:t>
      </w:r>
      <w:r w:rsidRPr="001546EB">
        <w:rPr>
          <w:spacing w:val="-4"/>
          <w:sz w:val="28"/>
          <w:szCs w:val="28"/>
        </w:rPr>
        <w:t xml:space="preserve">ударения </w:t>
      </w:r>
      <w:r w:rsidRPr="001546EB">
        <w:rPr>
          <w:sz w:val="28"/>
          <w:szCs w:val="28"/>
        </w:rPr>
        <w:t xml:space="preserve">на </w:t>
      </w:r>
      <w:r w:rsidRPr="001546EB">
        <w:rPr>
          <w:spacing w:val="-4"/>
          <w:sz w:val="28"/>
          <w:szCs w:val="28"/>
        </w:rPr>
        <w:t>примере</w:t>
      </w:r>
      <w:r w:rsidR="00A95AEE">
        <w:rPr>
          <w:spacing w:val="-4"/>
          <w:sz w:val="28"/>
          <w:szCs w:val="28"/>
        </w:rPr>
        <w:t xml:space="preserve"> </w:t>
      </w:r>
      <w:r w:rsidRPr="001546EB">
        <w:rPr>
          <w:spacing w:val="-4"/>
          <w:sz w:val="28"/>
          <w:szCs w:val="28"/>
        </w:rPr>
        <w:t>омографов;</w:t>
      </w:r>
    </w:p>
    <w:p w:rsidR="004D71F7" w:rsidRPr="001546EB" w:rsidRDefault="004D71F7" w:rsidP="00435E43">
      <w:pPr>
        <w:pStyle w:val="a7"/>
        <w:numPr>
          <w:ilvl w:val="0"/>
          <w:numId w:val="12"/>
        </w:numPr>
        <w:tabs>
          <w:tab w:val="left" w:pos="0"/>
          <w:tab w:val="left" w:pos="142"/>
          <w:tab w:val="left" w:pos="1134"/>
        </w:tabs>
        <w:spacing w:before="4" w:line="276" w:lineRule="auto"/>
        <w:ind w:left="0" w:right="106" w:firstLine="709"/>
        <w:rPr>
          <w:sz w:val="28"/>
          <w:szCs w:val="28"/>
        </w:rPr>
      </w:pPr>
      <w:r w:rsidRPr="001546EB">
        <w:rPr>
          <w:spacing w:val="-4"/>
          <w:sz w:val="28"/>
          <w:szCs w:val="28"/>
        </w:rPr>
        <w:t xml:space="preserve">различение произносительных различий </w:t>
      </w:r>
      <w:r w:rsidRPr="001546EB">
        <w:rPr>
          <w:sz w:val="28"/>
          <w:szCs w:val="28"/>
        </w:rPr>
        <w:t xml:space="preserve">в </w:t>
      </w:r>
      <w:r w:rsidRPr="001546EB">
        <w:rPr>
          <w:spacing w:val="-4"/>
          <w:sz w:val="28"/>
          <w:szCs w:val="28"/>
        </w:rPr>
        <w:t xml:space="preserve">русском языке, </w:t>
      </w:r>
      <w:r w:rsidRPr="001546EB">
        <w:rPr>
          <w:spacing w:val="-3"/>
          <w:sz w:val="28"/>
          <w:szCs w:val="28"/>
        </w:rPr>
        <w:t xml:space="preserve">обусловленных темпом речи </w:t>
      </w:r>
      <w:r w:rsidRPr="001546EB">
        <w:rPr>
          <w:sz w:val="28"/>
          <w:szCs w:val="28"/>
        </w:rPr>
        <w:t xml:space="preserve">и </w:t>
      </w:r>
      <w:r w:rsidRPr="001546EB">
        <w:rPr>
          <w:spacing w:val="-4"/>
          <w:sz w:val="28"/>
          <w:szCs w:val="28"/>
        </w:rPr>
        <w:t>стилями</w:t>
      </w:r>
      <w:r w:rsidR="00A95AEE">
        <w:rPr>
          <w:spacing w:val="-4"/>
          <w:sz w:val="28"/>
          <w:szCs w:val="28"/>
        </w:rPr>
        <w:t xml:space="preserve"> </w:t>
      </w:r>
      <w:r w:rsidRPr="001546EB">
        <w:rPr>
          <w:spacing w:val="-3"/>
          <w:sz w:val="28"/>
          <w:szCs w:val="28"/>
        </w:rPr>
        <w:t>речи;</w:t>
      </w:r>
    </w:p>
    <w:p w:rsidR="004D71F7" w:rsidRPr="001546EB" w:rsidRDefault="004D71F7" w:rsidP="00435E43">
      <w:pPr>
        <w:pStyle w:val="a7"/>
        <w:numPr>
          <w:ilvl w:val="0"/>
          <w:numId w:val="12"/>
        </w:numPr>
        <w:tabs>
          <w:tab w:val="left" w:pos="0"/>
          <w:tab w:val="left" w:pos="142"/>
          <w:tab w:val="left" w:pos="1134"/>
        </w:tabs>
        <w:spacing w:before="2" w:line="276" w:lineRule="auto"/>
        <w:ind w:left="0" w:right="106" w:firstLine="709"/>
        <w:rPr>
          <w:sz w:val="28"/>
          <w:szCs w:val="28"/>
        </w:rPr>
      </w:pPr>
      <w:r w:rsidRPr="001546EB">
        <w:rPr>
          <w:spacing w:val="-4"/>
          <w:sz w:val="28"/>
          <w:szCs w:val="28"/>
        </w:rPr>
        <w:t xml:space="preserve">различение вариантов орфоэпической </w:t>
      </w:r>
      <w:r w:rsidRPr="001546EB">
        <w:rPr>
          <w:sz w:val="28"/>
          <w:szCs w:val="28"/>
        </w:rPr>
        <w:t xml:space="preserve">и </w:t>
      </w:r>
      <w:r w:rsidRPr="001546EB">
        <w:rPr>
          <w:spacing w:val="-4"/>
          <w:sz w:val="28"/>
          <w:szCs w:val="28"/>
        </w:rPr>
        <w:t xml:space="preserve">акцентологической </w:t>
      </w:r>
      <w:r w:rsidRPr="001546EB">
        <w:rPr>
          <w:spacing w:val="-3"/>
          <w:sz w:val="28"/>
          <w:szCs w:val="28"/>
        </w:rPr>
        <w:t>нормы; упо</w:t>
      </w:r>
      <w:r w:rsidRPr="001546EB">
        <w:rPr>
          <w:spacing w:val="-4"/>
          <w:sz w:val="28"/>
          <w:szCs w:val="28"/>
        </w:rPr>
        <w:t xml:space="preserve">требление </w:t>
      </w:r>
      <w:r w:rsidRPr="001546EB">
        <w:rPr>
          <w:sz w:val="28"/>
          <w:szCs w:val="28"/>
        </w:rPr>
        <w:t xml:space="preserve">слов с </w:t>
      </w:r>
      <w:r w:rsidRPr="001546EB">
        <w:rPr>
          <w:spacing w:val="-4"/>
          <w:sz w:val="28"/>
          <w:szCs w:val="28"/>
        </w:rPr>
        <w:t xml:space="preserve">учётом произносительных вариантов </w:t>
      </w:r>
      <w:r w:rsidRPr="001546EB">
        <w:rPr>
          <w:spacing w:val="-3"/>
          <w:sz w:val="28"/>
          <w:szCs w:val="28"/>
        </w:rPr>
        <w:t xml:space="preserve">орфоэпической </w:t>
      </w:r>
      <w:r w:rsidRPr="001546EB">
        <w:rPr>
          <w:spacing w:val="-4"/>
          <w:sz w:val="28"/>
          <w:szCs w:val="28"/>
        </w:rPr>
        <w:t>нормы;</w:t>
      </w:r>
    </w:p>
    <w:p w:rsidR="004D71F7" w:rsidRPr="001546EB" w:rsidRDefault="004D71F7" w:rsidP="00435E43">
      <w:pPr>
        <w:pStyle w:val="a7"/>
        <w:numPr>
          <w:ilvl w:val="0"/>
          <w:numId w:val="12"/>
        </w:numPr>
        <w:tabs>
          <w:tab w:val="left" w:pos="0"/>
          <w:tab w:val="left" w:pos="142"/>
          <w:tab w:val="left" w:pos="1134"/>
        </w:tabs>
        <w:spacing w:line="276" w:lineRule="auto"/>
        <w:ind w:left="0" w:right="113" w:firstLine="709"/>
        <w:rPr>
          <w:sz w:val="28"/>
          <w:szCs w:val="28"/>
        </w:rPr>
      </w:pPr>
      <w:r w:rsidRPr="001546EB">
        <w:rPr>
          <w:spacing w:val="-4"/>
          <w:sz w:val="28"/>
          <w:szCs w:val="28"/>
        </w:rPr>
        <w:t xml:space="preserve">употребление </w:t>
      </w:r>
      <w:r w:rsidRPr="001546EB">
        <w:rPr>
          <w:spacing w:val="-3"/>
          <w:sz w:val="28"/>
          <w:szCs w:val="28"/>
        </w:rPr>
        <w:t xml:space="preserve">слов </w:t>
      </w:r>
      <w:r w:rsidRPr="001546EB">
        <w:rPr>
          <w:sz w:val="28"/>
          <w:szCs w:val="28"/>
        </w:rPr>
        <w:t xml:space="preserve">с </w:t>
      </w:r>
      <w:r w:rsidRPr="001546EB">
        <w:rPr>
          <w:spacing w:val="-4"/>
          <w:sz w:val="28"/>
          <w:szCs w:val="28"/>
        </w:rPr>
        <w:t>учётом стилистических вариантов орфоэпической</w:t>
      </w:r>
      <w:r w:rsidR="00A95AEE">
        <w:rPr>
          <w:spacing w:val="-4"/>
          <w:sz w:val="28"/>
          <w:szCs w:val="28"/>
        </w:rPr>
        <w:t xml:space="preserve"> </w:t>
      </w:r>
      <w:r w:rsidRPr="001546EB">
        <w:rPr>
          <w:spacing w:val="-4"/>
          <w:sz w:val="28"/>
          <w:szCs w:val="28"/>
        </w:rPr>
        <w:t>нормы;</w:t>
      </w:r>
    </w:p>
    <w:p w:rsidR="004D71F7" w:rsidRPr="001546EB" w:rsidRDefault="004D71F7" w:rsidP="00435E43">
      <w:pPr>
        <w:pStyle w:val="a7"/>
        <w:numPr>
          <w:ilvl w:val="0"/>
          <w:numId w:val="12"/>
        </w:numPr>
        <w:tabs>
          <w:tab w:val="left" w:pos="0"/>
          <w:tab w:val="left" w:pos="142"/>
          <w:tab w:val="left" w:pos="1134"/>
        </w:tabs>
        <w:spacing w:line="276" w:lineRule="auto"/>
        <w:ind w:left="0" w:firstLine="709"/>
        <w:jc w:val="left"/>
        <w:rPr>
          <w:sz w:val="28"/>
          <w:szCs w:val="28"/>
        </w:rPr>
      </w:pPr>
      <w:r w:rsidRPr="001546EB">
        <w:rPr>
          <w:spacing w:val="-4"/>
          <w:sz w:val="28"/>
          <w:szCs w:val="28"/>
        </w:rPr>
        <w:t xml:space="preserve">понимание активных </w:t>
      </w:r>
      <w:r w:rsidRPr="001546EB">
        <w:rPr>
          <w:spacing w:val="-3"/>
          <w:sz w:val="28"/>
          <w:szCs w:val="28"/>
        </w:rPr>
        <w:t xml:space="preserve">процессов </w:t>
      </w:r>
      <w:r w:rsidRPr="001546EB">
        <w:rPr>
          <w:sz w:val="28"/>
          <w:szCs w:val="28"/>
        </w:rPr>
        <w:t xml:space="preserve">в </w:t>
      </w:r>
      <w:r w:rsidRPr="001546EB">
        <w:rPr>
          <w:spacing w:val="-4"/>
          <w:sz w:val="28"/>
          <w:szCs w:val="28"/>
        </w:rPr>
        <w:t xml:space="preserve">области произношения </w:t>
      </w:r>
      <w:r w:rsidRPr="001546EB">
        <w:rPr>
          <w:sz w:val="28"/>
          <w:szCs w:val="28"/>
        </w:rPr>
        <w:t>и</w:t>
      </w:r>
      <w:r w:rsidR="00A95AEE">
        <w:rPr>
          <w:sz w:val="28"/>
          <w:szCs w:val="28"/>
        </w:rPr>
        <w:t xml:space="preserve"> </w:t>
      </w:r>
      <w:r w:rsidRPr="001546EB">
        <w:rPr>
          <w:spacing w:val="-4"/>
          <w:sz w:val="28"/>
          <w:szCs w:val="28"/>
        </w:rPr>
        <w:t>ударения;</w:t>
      </w:r>
    </w:p>
    <w:p w:rsidR="004D71F7" w:rsidRPr="001546EB" w:rsidRDefault="004D71F7" w:rsidP="00435E43">
      <w:pPr>
        <w:pStyle w:val="a7"/>
        <w:numPr>
          <w:ilvl w:val="0"/>
          <w:numId w:val="12"/>
        </w:numPr>
        <w:tabs>
          <w:tab w:val="left" w:pos="0"/>
          <w:tab w:val="left" w:pos="142"/>
          <w:tab w:val="left" w:pos="1134"/>
        </w:tabs>
        <w:spacing w:before="2" w:line="276" w:lineRule="auto"/>
        <w:ind w:left="0" w:right="105" w:firstLine="709"/>
        <w:rPr>
          <w:sz w:val="28"/>
          <w:szCs w:val="28"/>
        </w:rPr>
      </w:pPr>
      <w:r w:rsidRPr="001546EB">
        <w:rPr>
          <w:spacing w:val="-4"/>
          <w:sz w:val="28"/>
          <w:szCs w:val="28"/>
        </w:rPr>
        <w:t xml:space="preserve">соблюдение </w:t>
      </w:r>
      <w:r w:rsidRPr="001546EB">
        <w:rPr>
          <w:spacing w:val="-3"/>
          <w:sz w:val="28"/>
          <w:szCs w:val="28"/>
        </w:rPr>
        <w:t xml:space="preserve">основных </w:t>
      </w:r>
      <w:r w:rsidRPr="001546EB">
        <w:rPr>
          <w:spacing w:val="-4"/>
          <w:sz w:val="28"/>
          <w:szCs w:val="28"/>
        </w:rPr>
        <w:t xml:space="preserve">лексических </w:t>
      </w:r>
      <w:r w:rsidRPr="001546EB">
        <w:rPr>
          <w:spacing w:val="-3"/>
          <w:sz w:val="28"/>
          <w:szCs w:val="28"/>
        </w:rPr>
        <w:t xml:space="preserve">норм </w:t>
      </w:r>
      <w:r w:rsidRPr="001546EB">
        <w:rPr>
          <w:spacing w:val="-4"/>
          <w:sz w:val="28"/>
          <w:szCs w:val="28"/>
        </w:rPr>
        <w:t xml:space="preserve">современного русского </w:t>
      </w:r>
      <w:r w:rsidRPr="001546EB">
        <w:rPr>
          <w:spacing w:val="-3"/>
          <w:sz w:val="28"/>
          <w:szCs w:val="28"/>
        </w:rPr>
        <w:t>литера</w:t>
      </w:r>
      <w:r w:rsidRPr="001546EB">
        <w:rPr>
          <w:spacing w:val="-4"/>
          <w:sz w:val="28"/>
          <w:szCs w:val="28"/>
        </w:rPr>
        <w:t xml:space="preserve">турного </w:t>
      </w:r>
      <w:r w:rsidRPr="001546EB">
        <w:rPr>
          <w:spacing w:val="-3"/>
          <w:sz w:val="28"/>
          <w:szCs w:val="28"/>
        </w:rPr>
        <w:t xml:space="preserve">языка: </w:t>
      </w:r>
      <w:r w:rsidRPr="001546EB">
        <w:rPr>
          <w:spacing w:val="-4"/>
          <w:sz w:val="28"/>
          <w:szCs w:val="28"/>
        </w:rPr>
        <w:t xml:space="preserve">правильность выбора </w:t>
      </w:r>
      <w:r w:rsidRPr="001546EB">
        <w:rPr>
          <w:spacing w:val="-3"/>
          <w:sz w:val="28"/>
          <w:szCs w:val="28"/>
        </w:rPr>
        <w:t xml:space="preserve">слова, </w:t>
      </w:r>
      <w:r w:rsidRPr="001546EB">
        <w:rPr>
          <w:spacing w:val="-4"/>
          <w:sz w:val="28"/>
          <w:szCs w:val="28"/>
        </w:rPr>
        <w:t xml:space="preserve">максимально соответствующего обозначаемому </w:t>
      </w:r>
      <w:r w:rsidRPr="001546EB">
        <w:rPr>
          <w:spacing w:val="-3"/>
          <w:sz w:val="28"/>
          <w:szCs w:val="28"/>
        </w:rPr>
        <w:t xml:space="preserve">им предмету </w:t>
      </w:r>
      <w:r w:rsidRPr="001546EB">
        <w:rPr>
          <w:sz w:val="28"/>
          <w:szCs w:val="28"/>
        </w:rPr>
        <w:t xml:space="preserve">или </w:t>
      </w:r>
      <w:r w:rsidRPr="001546EB">
        <w:rPr>
          <w:spacing w:val="-4"/>
          <w:sz w:val="28"/>
          <w:szCs w:val="28"/>
        </w:rPr>
        <w:t xml:space="preserve">явлению реальной действительности; нормы употребления синонимов‚ антонимов‚ омонимов‚ паронимов; употребление слова </w:t>
      </w:r>
      <w:r w:rsidRPr="001546EB">
        <w:rPr>
          <w:sz w:val="28"/>
          <w:szCs w:val="28"/>
        </w:rPr>
        <w:t xml:space="preserve">в </w:t>
      </w:r>
      <w:r w:rsidRPr="001546EB">
        <w:rPr>
          <w:spacing w:val="-4"/>
          <w:sz w:val="28"/>
          <w:szCs w:val="28"/>
        </w:rPr>
        <w:t xml:space="preserve">соответствии </w:t>
      </w:r>
      <w:r w:rsidRPr="001546EB">
        <w:rPr>
          <w:sz w:val="28"/>
          <w:szCs w:val="28"/>
        </w:rPr>
        <w:t xml:space="preserve">с </w:t>
      </w:r>
      <w:r w:rsidRPr="001546EB">
        <w:rPr>
          <w:spacing w:val="-3"/>
          <w:sz w:val="28"/>
          <w:szCs w:val="28"/>
        </w:rPr>
        <w:t xml:space="preserve">его </w:t>
      </w:r>
      <w:r w:rsidRPr="001546EB">
        <w:rPr>
          <w:spacing w:val="-4"/>
          <w:sz w:val="28"/>
          <w:szCs w:val="28"/>
        </w:rPr>
        <w:t xml:space="preserve">лексическим </w:t>
      </w:r>
      <w:r w:rsidRPr="001546EB">
        <w:rPr>
          <w:spacing w:val="-3"/>
          <w:sz w:val="28"/>
          <w:szCs w:val="28"/>
        </w:rPr>
        <w:t xml:space="preserve">значением </w:t>
      </w:r>
      <w:r w:rsidR="00AC0F61">
        <w:rPr>
          <w:sz w:val="28"/>
          <w:szCs w:val="28"/>
        </w:rPr>
        <w:t>и тре</w:t>
      </w:r>
      <w:r w:rsidRPr="001546EB">
        <w:rPr>
          <w:spacing w:val="-4"/>
          <w:sz w:val="28"/>
          <w:szCs w:val="28"/>
        </w:rPr>
        <w:t xml:space="preserve">бованием лексической сочетаемости; </w:t>
      </w:r>
      <w:r w:rsidRPr="001546EB">
        <w:rPr>
          <w:spacing w:val="-5"/>
          <w:sz w:val="28"/>
          <w:szCs w:val="28"/>
        </w:rPr>
        <w:t xml:space="preserve">употребление </w:t>
      </w:r>
      <w:r w:rsidRPr="001546EB">
        <w:rPr>
          <w:spacing w:val="-4"/>
          <w:sz w:val="28"/>
          <w:szCs w:val="28"/>
        </w:rPr>
        <w:t xml:space="preserve">терминов </w:t>
      </w:r>
      <w:r w:rsidRPr="001546EB">
        <w:rPr>
          <w:sz w:val="28"/>
          <w:szCs w:val="28"/>
        </w:rPr>
        <w:t xml:space="preserve">в </w:t>
      </w:r>
      <w:r w:rsidRPr="001546EB">
        <w:rPr>
          <w:spacing w:val="-3"/>
          <w:sz w:val="28"/>
          <w:szCs w:val="28"/>
        </w:rPr>
        <w:t xml:space="preserve">научном </w:t>
      </w:r>
      <w:r w:rsidRPr="001546EB">
        <w:rPr>
          <w:spacing w:val="-4"/>
          <w:sz w:val="28"/>
          <w:szCs w:val="28"/>
        </w:rPr>
        <w:t xml:space="preserve">стиле </w:t>
      </w:r>
      <w:r w:rsidRPr="001546EB">
        <w:rPr>
          <w:spacing w:val="-3"/>
          <w:sz w:val="28"/>
          <w:szCs w:val="28"/>
        </w:rPr>
        <w:t xml:space="preserve">речи‚ </w:t>
      </w:r>
      <w:r w:rsidRPr="001546EB">
        <w:rPr>
          <w:sz w:val="28"/>
          <w:szCs w:val="28"/>
        </w:rPr>
        <w:t xml:space="preserve">в </w:t>
      </w:r>
      <w:r w:rsidRPr="001546EB">
        <w:rPr>
          <w:spacing w:val="-4"/>
          <w:sz w:val="28"/>
          <w:szCs w:val="28"/>
        </w:rPr>
        <w:t xml:space="preserve">публицистике, </w:t>
      </w:r>
      <w:r w:rsidRPr="001546EB">
        <w:rPr>
          <w:spacing w:val="-4"/>
          <w:sz w:val="28"/>
          <w:szCs w:val="28"/>
        </w:rPr>
        <w:lastRenderedPageBreak/>
        <w:t xml:space="preserve">художественной литературе, разговорной речи; опознавание частотных </w:t>
      </w:r>
      <w:r w:rsidRPr="001546EB">
        <w:rPr>
          <w:spacing w:val="-3"/>
          <w:sz w:val="28"/>
          <w:szCs w:val="28"/>
        </w:rPr>
        <w:t xml:space="preserve">примеров </w:t>
      </w:r>
      <w:r w:rsidRPr="001546EB">
        <w:rPr>
          <w:spacing w:val="-4"/>
          <w:sz w:val="28"/>
          <w:szCs w:val="28"/>
        </w:rPr>
        <w:t xml:space="preserve">тавтологии </w:t>
      </w:r>
      <w:r w:rsidRPr="001546EB">
        <w:rPr>
          <w:sz w:val="28"/>
          <w:szCs w:val="28"/>
        </w:rPr>
        <w:t>и</w:t>
      </w:r>
      <w:r w:rsidR="00A95AEE">
        <w:rPr>
          <w:sz w:val="28"/>
          <w:szCs w:val="28"/>
        </w:rPr>
        <w:t xml:space="preserve"> </w:t>
      </w:r>
      <w:r w:rsidRPr="001546EB">
        <w:rPr>
          <w:spacing w:val="-4"/>
          <w:sz w:val="28"/>
          <w:szCs w:val="28"/>
        </w:rPr>
        <w:t>плеоназма;</w:t>
      </w:r>
    </w:p>
    <w:p w:rsidR="004D71F7" w:rsidRPr="001546EB" w:rsidRDefault="004D71F7" w:rsidP="00435E43">
      <w:pPr>
        <w:pStyle w:val="a7"/>
        <w:numPr>
          <w:ilvl w:val="0"/>
          <w:numId w:val="12"/>
        </w:numPr>
        <w:tabs>
          <w:tab w:val="left" w:pos="0"/>
          <w:tab w:val="left" w:pos="142"/>
          <w:tab w:val="left" w:pos="1134"/>
        </w:tabs>
        <w:spacing w:line="276" w:lineRule="auto"/>
        <w:ind w:left="0" w:firstLine="709"/>
        <w:jc w:val="left"/>
        <w:rPr>
          <w:sz w:val="28"/>
          <w:szCs w:val="28"/>
        </w:rPr>
      </w:pPr>
      <w:r w:rsidRPr="001546EB">
        <w:rPr>
          <w:spacing w:val="-4"/>
          <w:sz w:val="28"/>
          <w:szCs w:val="28"/>
        </w:rPr>
        <w:t>различение стилистических вариантов лексической</w:t>
      </w:r>
      <w:r w:rsidR="00A95AEE">
        <w:rPr>
          <w:spacing w:val="-4"/>
          <w:sz w:val="28"/>
          <w:szCs w:val="28"/>
        </w:rPr>
        <w:t xml:space="preserve"> </w:t>
      </w:r>
      <w:r w:rsidRPr="001546EB">
        <w:rPr>
          <w:spacing w:val="-4"/>
          <w:sz w:val="28"/>
          <w:szCs w:val="28"/>
        </w:rPr>
        <w:t>нормы;</w:t>
      </w:r>
    </w:p>
    <w:p w:rsidR="004D71F7" w:rsidRPr="001546EB" w:rsidRDefault="004D71F7" w:rsidP="00435E43">
      <w:pPr>
        <w:pStyle w:val="a7"/>
        <w:numPr>
          <w:ilvl w:val="0"/>
          <w:numId w:val="12"/>
        </w:numPr>
        <w:tabs>
          <w:tab w:val="left" w:pos="0"/>
          <w:tab w:val="left" w:pos="142"/>
          <w:tab w:val="left" w:pos="1134"/>
        </w:tabs>
        <w:spacing w:before="1" w:line="276" w:lineRule="auto"/>
        <w:ind w:left="0" w:right="105" w:firstLine="709"/>
        <w:rPr>
          <w:sz w:val="28"/>
          <w:szCs w:val="28"/>
        </w:rPr>
      </w:pPr>
      <w:r w:rsidRPr="001546EB">
        <w:rPr>
          <w:spacing w:val="-4"/>
          <w:sz w:val="28"/>
          <w:szCs w:val="28"/>
        </w:rPr>
        <w:t xml:space="preserve">употребление </w:t>
      </w:r>
      <w:r w:rsidRPr="001546EB">
        <w:rPr>
          <w:spacing w:val="-3"/>
          <w:sz w:val="28"/>
          <w:szCs w:val="28"/>
        </w:rPr>
        <w:t xml:space="preserve">имён </w:t>
      </w:r>
      <w:r w:rsidRPr="001546EB">
        <w:rPr>
          <w:spacing w:val="-4"/>
          <w:sz w:val="28"/>
          <w:szCs w:val="28"/>
        </w:rPr>
        <w:t xml:space="preserve">существительных, прилагательных, </w:t>
      </w:r>
      <w:r w:rsidRPr="001546EB">
        <w:rPr>
          <w:spacing w:val="-3"/>
          <w:sz w:val="28"/>
          <w:szCs w:val="28"/>
        </w:rPr>
        <w:t xml:space="preserve">глаголов </w:t>
      </w:r>
      <w:r w:rsidRPr="001546EB">
        <w:rPr>
          <w:sz w:val="28"/>
          <w:szCs w:val="28"/>
        </w:rPr>
        <w:t xml:space="preserve">с </w:t>
      </w:r>
      <w:r w:rsidRPr="001546EB">
        <w:rPr>
          <w:spacing w:val="-3"/>
          <w:sz w:val="28"/>
          <w:szCs w:val="28"/>
        </w:rPr>
        <w:t xml:space="preserve">учётом </w:t>
      </w:r>
      <w:r w:rsidRPr="001546EB">
        <w:rPr>
          <w:spacing w:val="-4"/>
          <w:sz w:val="28"/>
          <w:szCs w:val="28"/>
        </w:rPr>
        <w:t>стилистических вариантов лексической</w:t>
      </w:r>
      <w:r w:rsidR="00A95AEE">
        <w:rPr>
          <w:spacing w:val="-4"/>
          <w:sz w:val="28"/>
          <w:szCs w:val="28"/>
        </w:rPr>
        <w:t xml:space="preserve"> </w:t>
      </w:r>
      <w:r w:rsidRPr="001546EB">
        <w:rPr>
          <w:spacing w:val="-4"/>
          <w:sz w:val="28"/>
          <w:szCs w:val="28"/>
        </w:rPr>
        <w:t>нормы;</w:t>
      </w:r>
    </w:p>
    <w:p w:rsidR="004D71F7" w:rsidRPr="001546EB" w:rsidRDefault="004D71F7" w:rsidP="00435E43">
      <w:pPr>
        <w:pStyle w:val="a7"/>
        <w:numPr>
          <w:ilvl w:val="0"/>
          <w:numId w:val="12"/>
        </w:numPr>
        <w:tabs>
          <w:tab w:val="left" w:pos="0"/>
          <w:tab w:val="left" w:pos="142"/>
          <w:tab w:val="left" w:pos="1134"/>
        </w:tabs>
        <w:spacing w:line="276" w:lineRule="auto"/>
        <w:ind w:left="0" w:right="105" w:firstLine="709"/>
        <w:rPr>
          <w:sz w:val="28"/>
          <w:szCs w:val="28"/>
        </w:rPr>
      </w:pPr>
      <w:r w:rsidRPr="001546EB">
        <w:rPr>
          <w:spacing w:val="-4"/>
          <w:sz w:val="28"/>
          <w:szCs w:val="28"/>
        </w:rPr>
        <w:t xml:space="preserve">употребление синонимов, антонимов‚ </w:t>
      </w:r>
      <w:r w:rsidRPr="001546EB">
        <w:rPr>
          <w:spacing w:val="-3"/>
          <w:sz w:val="28"/>
          <w:szCs w:val="28"/>
        </w:rPr>
        <w:t xml:space="preserve">омонимов </w:t>
      </w:r>
      <w:r w:rsidRPr="001546EB">
        <w:rPr>
          <w:sz w:val="28"/>
          <w:szCs w:val="28"/>
        </w:rPr>
        <w:t xml:space="preserve">с </w:t>
      </w:r>
      <w:r w:rsidRPr="001546EB">
        <w:rPr>
          <w:spacing w:val="-3"/>
          <w:sz w:val="28"/>
          <w:szCs w:val="28"/>
        </w:rPr>
        <w:t>учётом стилистиче</w:t>
      </w:r>
      <w:r w:rsidRPr="001546EB">
        <w:rPr>
          <w:spacing w:val="-4"/>
          <w:sz w:val="28"/>
          <w:szCs w:val="28"/>
        </w:rPr>
        <w:t>ских вариантов лексической</w:t>
      </w:r>
      <w:r w:rsidR="00A95AEE">
        <w:rPr>
          <w:spacing w:val="-4"/>
          <w:sz w:val="28"/>
          <w:szCs w:val="28"/>
        </w:rPr>
        <w:t xml:space="preserve"> </w:t>
      </w:r>
      <w:r w:rsidRPr="001546EB">
        <w:rPr>
          <w:spacing w:val="-4"/>
          <w:sz w:val="28"/>
          <w:szCs w:val="28"/>
        </w:rPr>
        <w:t>нормы;</w:t>
      </w:r>
    </w:p>
    <w:p w:rsidR="004D71F7" w:rsidRPr="001546EB" w:rsidRDefault="004D71F7" w:rsidP="00435E43">
      <w:pPr>
        <w:pStyle w:val="a7"/>
        <w:numPr>
          <w:ilvl w:val="0"/>
          <w:numId w:val="12"/>
        </w:numPr>
        <w:tabs>
          <w:tab w:val="left" w:pos="0"/>
          <w:tab w:val="left" w:pos="142"/>
          <w:tab w:val="left" w:pos="1134"/>
        </w:tabs>
        <w:spacing w:before="2" w:line="276" w:lineRule="auto"/>
        <w:ind w:left="0" w:firstLine="709"/>
        <w:jc w:val="left"/>
        <w:rPr>
          <w:sz w:val="28"/>
          <w:szCs w:val="28"/>
        </w:rPr>
      </w:pPr>
      <w:r w:rsidRPr="001546EB">
        <w:rPr>
          <w:spacing w:val="-4"/>
          <w:sz w:val="28"/>
          <w:szCs w:val="28"/>
        </w:rPr>
        <w:t>различение типичных речевых</w:t>
      </w:r>
      <w:r w:rsidR="00A95AEE">
        <w:rPr>
          <w:spacing w:val="-4"/>
          <w:sz w:val="28"/>
          <w:szCs w:val="28"/>
        </w:rPr>
        <w:t xml:space="preserve"> </w:t>
      </w:r>
      <w:r w:rsidRPr="001546EB">
        <w:rPr>
          <w:spacing w:val="-4"/>
          <w:sz w:val="28"/>
          <w:szCs w:val="28"/>
        </w:rPr>
        <w:t>ошибок;</w:t>
      </w:r>
    </w:p>
    <w:p w:rsidR="004D71F7" w:rsidRPr="001546EB" w:rsidRDefault="004D71F7" w:rsidP="00435E43">
      <w:pPr>
        <w:pStyle w:val="a7"/>
        <w:numPr>
          <w:ilvl w:val="0"/>
          <w:numId w:val="12"/>
        </w:numPr>
        <w:tabs>
          <w:tab w:val="left" w:pos="0"/>
          <w:tab w:val="left" w:pos="142"/>
          <w:tab w:val="left" w:pos="1134"/>
        </w:tabs>
        <w:spacing w:before="1" w:line="276" w:lineRule="auto"/>
        <w:ind w:left="0" w:firstLine="709"/>
        <w:jc w:val="left"/>
        <w:rPr>
          <w:sz w:val="28"/>
          <w:szCs w:val="28"/>
        </w:rPr>
      </w:pPr>
      <w:r w:rsidRPr="001546EB">
        <w:rPr>
          <w:spacing w:val="-4"/>
          <w:sz w:val="28"/>
          <w:szCs w:val="28"/>
        </w:rPr>
        <w:t xml:space="preserve">редактирование текста </w:t>
      </w:r>
      <w:r w:rsidRPr="001546EB">
        <w:rPr>
          <w:sz w:val="28"/>
          <w:szCs w:val="28"/>
        </w:rPr>
        <w:t xml:space="preserve">с </w:t>
      </w:r>
      <w:r w:rsidRPr="001546EB">
        <w:rPr>
          <w:spacing w:val="-3"/>
          <w:sz w:val="28"/>
          <w:szCs w:val="28"/>
        </w:rPr>
        <w:t xml:space="preserve">целью исправления </w:t>
      </w:r>
      <w:r w:rsidRPr="001546EB">
        <w:rPr>
          <w:spacing w:val="-4"/>
          <w:sz w:val="28"/>
          <w:szCs w:val="28"/>
        </w:rPr>
        <w:t>речевых</w:t>
      </w:r>
      <w:r w:rsidR="00A95AEE">
        <w:rPr>
          <w:spacing w:val="-4"/>
          <w:sz w:val="28"/>
          <w:szCs w:val="28"/>
        </w:rPr>
        <w:t xml:space="preserve"> </w:t>
      </w:r>
      <w:r w:rsidRPr="001546EB">
        <w:rPr>
          <w:spacing w:val="-4"/>
          <w:sz w:val="28"/>
          <w:szCs w:val="28"/>
        </w:rPr>
        <w:t>ошибок;</w:t>
      </w:r>
    </w:p>
    <w:p w:rsidR="004D71F7" w:rsidRPr="001546EB" w:rsidRDefault="004D71F7" w:rsidP="00435E43">
      <w:pPr>
        <w:pStyle w:val="a7"/>
        <w:numPr>
          <w:ilvl w:val="0"/>
          <w:numId w:val="12"/>
        </w:numPr>
        <w:tabs>
          <w:tab w:val="left" w:pos="0"/>
          <w:tab w:val="left" w:pos="142"/>
          <w:tab w:val="left" w:pos="1134"/>
        </w:tabs>
        <w:spacing w:line="276" w:lineRule="auto"/>
        <w:ind w:left="0" w:firstLine="709"/>
        <w:jc w:val="left"/>
        <w:rPr>
          <w:sz w:val="28"/>
          <w:szCs w:val="28"/>
        </w:rPr>
      </w:pPr>
      <w:r w:rsidRPr="001546EB">
        <w:rPr>
          <w:spacing w:val="-5"/>
          <w:sz w:val="28"/>
          <w:szCs w:val="28"/>
        </w:rPr>
        <w:t xml:space="preserve">выявление </w:t>
      </w:r>
      <w:r w:rsidRPr="001546EB">
        <w:rPr>
          <w:sz w:val="28"/>
          <w:szCs w:val="28"/>
        </w:rPr>
        <w:t xml:space="preserve">и </w:t>
      </w:r>
      <w:r w:rsidRPr="001546EB">
        <w:rPr>
          <w:spacing w:val="-4"/>
          <w:sz w:val="28"/>
          <w:szCs w:val="28"/>
        </w:rPr>
        <w:t xml:space="preserve">исправление речевых ошибок </w:t>
      </w:r>
      <w:r w:rsidRPr="001546EB">
        <w:rPr>
          <w:sz w:val="28"/>
          <w:szCs w:val="28"/>
        </w:rPr>
        <w:t xml:space="preserve">в </w:t>
      </w:r>
      <w:r w:rsidRPr="001546EB">
        <w:rPr>
          <w:spacing w:val="-4"/>
          <w:sz w:val="28"/>
          <w:szCs w:val="28"/>
        </w:rPr>
        <w:t>устной</w:t>
      </w:r>
      <w:r w:rsidR="00A95AEE">
        <w:rPr>
          <w:spacing w:val="-4"/>
          <w:sz w:val="28"/>
          <w:szCs w:val="28"/>
        </w:rPr>
        <w:t xml:space="preserve"> </w:t>
      </w:r>
      <w:r w:rsidRPr="001546EB">
        <w:rPr>
          <w:spacing w:val="-4"/>
          <w:sz w:val="28"/>
          <w:szCs w:val="28"/>
        </w:rPr>
        <w:t>речи;</w:t>
      </w:r>
    </w:p>
    <w:p w:rsidR="004D71F7" w:rsidRPr="001546EB" w:rsidRDefault="004D71F7" w:rsidP="00435E43">
      <w:pPr>
        <w:pStyle w:val="a7"/>
        <w:widowControl/>
        <w:numPr>
          <w:ilvl w:val="0"/>
          <w:numId w:val="12"/>
        </w:numPr>
        <w:tabs>
          <w:tab w:val="left" w:pos="0"/>
          <w:tab w:val="left" w:pos="142"/>
          <w:tab w:val="left" w:pos="1134"/>
        </w:tabs>
        <w:autoSpaceDE/>
        <w:autoSpaceDN/>
        <w:spacing w:before="62" w:line="276" w:lineRule="auto"/>
        <w:ind w:left="0" w:right="105" w:firstLine="709"/>
        <w:rPr>
          <w:sz w:val="28"/>
          <w:szCs w:val="28"/>
        </w:rPr>
      </w:pPr>
      <w:r w:rsidRPr="001546EB">
        <w:rPr>
          <w:spacing w:val="-4"/>
          <w:sz w:val="28"/>
          <w:szCs w:val="28"/>
        </w:rPr>
        <w:t xml:space="preserve">соблюдение основных грамматических </w:t>
      </w:r>
      <w:r w:rsidRPr="001546EB">
        <w:rPr>
          <w:spacing w:val="-3"/>
          <w:sz w:val="28"/>
          <w:szCs w:val="28"/>
        </w:rPr>
        <w:t xml:space="preserve">норм </w:t>
      </w:r>
      <w:r w:rsidRPr="001546EB">
        <w:rPr>
          <w:spacing w:val="-4"/>
          <w:sz w:val="28"/>
          <w:szCs w:val="28"/>
        </w:rPr>
        <w:t xml:space="preserve">современного русского </w:t>
      </w:r>
      <w:r w:rsidRPr="001546EB">
        <w:rPr>
          <w:sz w:val="28"/>
          <w:szCs w:val="28"/>
        </w:rPr>
        <w:t>ли</w:t>
      </w:r>
      <w:r w:rsidRPr="001546EB">
        <w:rPr>
          <w:spacing w:val="-4"/>
          <w:sz w:val="28"/>
          <w:szCs w:val="28"/>
        </w:rPr>
        <w:t xml:space="preserve">тературного </w:t>
      </w:r>
      <w:r w:rsidRPr="001546EB">
        <w:rPr>
          <w:spacing w:val="-3"/>
          <w:sz w:val="28"/>
          <w:szCs w:val="28"/>
        </w:rPr>
        <w:t xml:space="preserve">языка: </w:t>
      </w:r>
      <w:r w:rsidRPr="001546EB">
        <w:rPr>
          <w:spacing w:val="-4"/>
          <w:sz w:val="28"/>
          <w:szCs w:val="28"/>
        </w:rPr>
        <w:t xml:space="preserve">употребление заимствованных несклоняемых </w:t>
      </w:r>
      <w:r w:rsidRPr="001546EB">
        <w:rPr>
          <w:spacing w:val="-3"/>
          <w:sz w:val="28"/>
          <w:szCs w:val="28"/>
        </w:rPr>
        <w:t xml:space="preserve">имен </w:t>
      </w:r>
      <w:r w:rsidRPr="001546EB">
        <w:rPr>
          <w:spacing w:val="-4"/>
          <w:sz w:val="28"/>
          <w:szCs w:val="28"/>
        </w:rPr>
        <w:t xml:space="preserve">существительных; </w:t>
      </w:r>
      <w:r w:rsidRPr="001546EB">
        <w:rPr>
          <w:spacing w:val="-3"/>
          <w:sz w:val="28"/>
          <w:szCs w:val="28"/>
        </w:rPr>
        <w:t xml:space="preserve">сложных </w:t>
      </w:r>
      <w:r w:rsidRPr="001546EB">
        <w:rPr>
          <w:spacing w:val="-4"/>
          <w:sz w:val="28"/>
          <w:szCs w:val="28"/>
        </w:rPr>
        <w:t xml:space="preserve">существительных; </w:t>
      </w:r>
      <w:r w:rsidRPr="001546EB">
        <w:rPr>
          <w:spacing w:val="-3"/>
          <w:sz w:val="28"/>
          <w:szCs w:val="28"/>
        </w:rPr>
        <w:t xml:space="preserve">имён </w:t>
      </w:r>
      <w:r w:rsidRPr="001546EB">
        <w:rPr>
          <w:spacing w:val="-4"/>
          <w:sz w:val="28"/>
          <w:szCs w:val="28"/>
        </w:rPr>
        <w:t>собственны</w:t>
      </w:r>
      <w:proofErr w:type="gramStart"/>
      <w:r w:rsidRPr="001546EB">
        <w:rPr>
          <w:spacing w:val="-4"/>
          <w:sz w:val="28"/>
          <w:szCs w:val="28"/>
        </w:rPr>
        <w:t>х(</w:t>
      </w:r>
      <w:proofErr w:type="gramEnd"/>
      <w:r w:rsidRPr="001546EB">
        <w:rPr>
          <w:spacing w:val="-4"/>
          <w:sz w:val="28"/>
          <w:szCs w:val="28"/>
        </w:rPr>
        <w:t xml:space="preserve">географических названий); аббревиатур‚ обусловленное категорией рода; употребление заимствованных несклоняемых </w:t>
      </w:r>
      <w:r w:rsidRPr="001546EB">
        <w:rPr>
          <w:spacing w:val="-3"/>
          <w:sz w:val="28"/>
          <w:szCs w:val="28"/>
        </w:rPr>
        <w:t xml:space="preserve">имён </w:t>
      </w:r>
      <w:r w:rsidRPr="001546EB">
        <w:rPr>
          <w:spacing w:val="-4"/>
          <w:sz w:val="28"/>
          <w:szCs w:val="28"/>
        </w:rPr>
        <w:t xml:space="preserve">существительных; склонение </w:t>
      </w:r>
      <w:r w:rsidRPr="001546EB">
        <w:rPr>
          <w:spacing w:val="-3"/>
          <w:sz w:val="28"/>
          <w:szCs w:val="28"/>
        </w:rPr>
        <w:t xml:space="preserve">русских </w:t>
      </w:r>
      <w:r w:rsidRPr="001546EB">
        <w:rPr>
          <w:sz w:val="28"/>
          <w:szCs w:val="28"/>
        </w:rPr>
        <w:t xml:space="preserve">и </w:t>
      </w:r>
      <w:r w:rsidRPr="001546EB">
        <w:rPr>
          <w:spacing w:val="-4"/>
          <w:sz w:val="28"/>
          <w:szCs w:val="28"/>
        </w:rPr>
        <w:t xml:space="preserve">иностранных </w:t>
      </w:r>
      <w:r w:rsidRPr="001546EB">
        <w:rPr>
          <w:spacing w:val="-3"/>
          <w:sz w:val="28"/>
          <w:szCs w:val="28"/>
        </w:rPr>
        <w:t xml:space="preserve">имен </w:t>
      </w:r>
      <w:r w:rsidRPr="001546EB">
        <w:rPr>
          <w:sz w:val="28"/>
          <w:szCs w:val="28"/>
        </w:rPr>
        <w:t xml:space="preserve">и </w:t>
      </w:r>
      <w:r w:rsidRPr="001546EB">
        <w:rPr>
          <w:spacing w:val="-4"/>
          <w:sz w:val="28"/>
          <w:szCs w:val="28"/>
        </w:rPr>
        <w:t xml:space="preserve">фамилий; названий </w:t>
      </w:r>
      <w:r w:rsidRPr="001546EB">
        <w:rPr>
          <w:spacing w:val="-3"/>
          <w:sz w:val="28"/>
          <w:szCs w:val="28"/>
        </w:rPr>
        <w:t>географи</w:t>
      </w:r>
      <w:r w:rsidRPr="001546EB">
        <w:rPr>
          <w:spacing w:val="-4"/>
          <w:sz w:val="28"/>
          <w:szCs w:val="28"/>
        </w:rPr>
        <w:t xml:space="preserve">ческих объектов‚ употребление </w:t>
      </w:r>
      <w:r w:rsidRPr="001546EB">
        <w:rPr>
          <w:spacing w:val="-3"/>
          <w:sz w:val="28"/>
          <w:szCs w:val="28"/>
        </w:rPr>
        <w:t xml:space="preserve">отдельных </w:t>
      </w:r>
      <w:r w:rsidRPr="001546EB">
        <w:rPr>
          <w:spacing w:val="-4"/>
          <w:sz w:val="28"/>
          <w:szCs w:val="28"/>
        </w:rPr>
        <w:t xml:space="preserve">грамматических </w:t>
      </w:r>
      <w:r w:rsidRPr="001546EB">
        <w:rPr>
          <w:sz w:val="28"/>
          <w:szCs w:val="28"/>
        </w:rPr>
        <w:t xml:space="preserve">форм </w:t>
      </w:r>
      <w:r w:rsidRPr="001546EB">
        <w:rPr>
          <w:spacing w:val="-3"/>
          <w:sz w:val="28"/>
          <w:szCs w:val="28"/>
        </w:rPr>
        <w:t xml:space="preserve">имен </w:t>
      </w:r>
      <w:r w:rsidRPr="001546EB">
        <w:rPr>
          <w:spacing w:val="-4"/>
          <w:sz w:val="28"/>
          <w:szCs w:val="28"/>
        </w:rPr>
        <w:t xml:space="preserve">существительных, прилагательных </w:t>
      </w:r>
      <w:r w:rsidRPr="001546EB">
        <w:rPr>
          <w:sz w:val="28"/>
          <w:szCs w:val="28"/>
        </w:rPr>
        <w:t xml:space="preserve">(в </w:t>
      </w:r>
      <w:r w:rsidRPr="001546EB">
        <w:rPr>
          <w:spacing w:val="-3"/>
          <w:sz w:val="28"/>
          <w:szCs w:val="28"/>
        </w:rPr>
        <w:t xml:space="preserve">рамках </w:t>
      </w:r>
      <w:r w:rsidRPr="001546EB">
        <w:rPr>
          <w:spacing w:val="-4"/>
          <w:sz w:val="28"/>
          <w:szCs w:val="28"/>
        </w:rPr>
        <w:t xml:space="preserve">изученного); склонение </w:t>
      </w:r>
      <w:r w:rsidRPr="001546EB">
        <w:rPr>
          <w:sz w:val="28"/>
          <w:szCs w:val="28"/>
        </w:rPr>
        <w:t>ме</w:t>
      </w:r>
      <w:r w:rsidRPr="001546EB">
        <w:rPr>
          <w:spacing w:val="-4"/>
          <w:sz w:val="28"/>
          <w:szCs w:val="28"/>
        </w:rPr>
        <w:t xml:space="preserve">стоимений‚ порядковых </w:t>
      </w:r>
      <w:r w:rsidRPr="001546EB">
        <w:rPr>
          <w:sz w:val="28"/>
          <w:szCs w:val="28"/>
        </w:rPr>
        <w:t xml:space="preserve">и </w:t>
      </w:r>
      <w:r w:rsidRPr="001546EB">
        <w:rPr>
          <w:spacing w:val="-4"/>
          <w:sz w:val="28"/>
          <w:szCs w:val="28"/>
        </w:rPr>
        <w:t xml:space="preserve">количественных </w:t>
      </w:r>
      <w:r w:rsidRPr="001546EB">
        <w:rPr>
          <w:spacing w:val="-5"/>
          <w:sz w:val="28"/>
          <w:szCs w:val="28"/>
        </w:rPr>
        <w:t>числительных;</w:t>
      </w:r>
      <w:r w:rsidR="00A95AEE">
        <w:rPr>
          <w:spacing w:val="-5"/>
          <w:sz w:val="28"/>
          <w:szCs w:val="28"/>
        </w:rPr>
        <w:t xml:space="preserve"> </w:t>
      </w:r>
      <w:r w:rsidRPr="001546EB">
        <w:rPr>
          <w:spacing w:val="-4"/>
          <w:sz w:val="28"/>
          <w:szCs w:val="28"/>
        </w:rPr>
        <w:t xml:space="preserve">употребление отдельных </w:t>
      </w:r>
      <w:r w:rsidRPr="001546EB">
        <w:rPr>
          <w:sz w:val="28"/>
          <w:szCs w:val="28"/>
        </w:rPr>
        <w:t xml:space="preserve">форм </w:t>
      </w:r>
      <w:r w:rsidRPr="001546EB">
        <w:rPr>
          <w:spacing w:val="-3"/>
          <w:sz w:val="28"/>
          <w:szCs w:val="28"/>
        </w:rPr>
        <w:t xml:space="preserve">имен </w:t>
      </w:r>
      <w:r w:rsidRPr="001546EB">
        <w:rPr>
          <w:spacing w:val="-4"/>
          <w:sz w:val="28"/>
          <w:szCs w:val="28"/>
        </w:rPr>
        <w:t xml:space="preserve">существительных </w:t>
      </w:r>
      <w:r w:rsidRPr="001546EB">
        <w:rPr>
          <w:sz w:val="28"/>
          <w:szCs w:val="28"/>
        </w:rPr>
        <w:t xml:space="preserve">в </w:t>
      </w:r>
      <w:r w:rsidRPr="001546EB">
        <w:rPr>
          <w:spacing w:val="-4"/>
          <w:sz w:val="28"/>
          <w:szCs w:val="28"/>
        </w:rPr>
        <w:t xml:space="preserve">соответствии </w:t>
      </w:r>
      <w:r w:rsidRPr="001546EB">
        <w:rPr>
          <w:sz w:val="28"/>
          <w:szCs w:val="28"/>
        </w:rPr>
        <w:t xml:space="preserve">с </w:t>
      </w:r>
      <w:r w:rsidRPr="001546EB">
        <w:rPr>
          <w:spacing w:val="-3"/>
          <w:sz w:val="28"/>
          <w:szCs w:val="28"/>
        </w:rPr>
        <w:t>типом склонен</w:t>
      </w:r>
      <w:r w:rsidRPr="001546EB">
        <w:rPr>
          <w:spacing w:val="-4"/>
          <w:sz w:val="28"/>
          <w:szCs w:val="28"/>
        </w:rPr>
        <w:t xml:space="preserve">ия, </w:t>
      </w:r>
      <w:r w:rsidRPr="001546EB">
        <w:rPr>
          <w:spacing w:val="-3"/>
          <w:sz w:val="28"/>
          <w:szCs w:val="28"/>
        </w:rPr>
        <w:t xml:space="preserve">родом, </w:t>
      </w:r>
      <w:r w:rsidRPr="001546EB">
        <w:rPr>
          <w:spacing w:val="-4"/>
          <w:sz w:val="28"/>
          <w:szCs w:val="28"/>
        </w:rPr>
        <w:t xml:space="preserve">принадлежностью </w:t>
      </w:r>
      <w:r w:rsidRPr="001546EB">
        <w:rPr>
          <w:sz w:val="28"/>
          <w:szCs w:val="28"/>
        </w:rPr>
        <w:t xml:space="preserve">к </w:t>
      </w:r>
      <w:r w:rsidRPr="001546EB">
        <w:rPr>
          <w:spacing w:val="-4"/>
          <w:sz w:val="28"/>
          <w:szCs w:val="28"/>
        </w:rPr>
        <w:t xml:space="preserve">разряду одушевленности </w:t>
      </w:r>
      <w:r w:rsidRPr="001546EB">
        <w:rPr>
          <w:sz w:val="28"/>
          <w:szCs w:val="28"/>
        </w:rPr>
        <w:t xml:space="preserve">— </w:t>
      </w:r>
      <w:r w:rsidRPr="001546EB">
        <w:rPr>
          <w:spacing w:val="-4"/>
          <w:sz w:val="28"/>
          <w:szCs w:val="28"/>
        </w:rPr>
        <w:t xml:space="preserve">неодушевленности; словоизменение </w:t>
      </w:r>
      <w:r w:rsidRPr="001546EB">
        <w:rPr>
          <w:spacing w:val="-3"/>
          <w:sz w:val="28"/>
          <w:szCs w:val="28"/>
        </w:rPr>
        <w:t xml:space="preserve">отдельных форм </w:t>
      </w:r>
      <w:r w:rsidRPr="001546EB">
        <w:rPr>
          <w:spacing w:val="-4"/>
          <w:sz w:val="28"/>
          <w:szCs w:val="28"/>
        </w:rPr>
        <w:t xml:space="preserve">множественного числа </w:t>
      </w:r>
      <w:r w:rsidRPr="001546EB">
        <w:rPr>
          <w:sz w:val="28"/>
          <w:szCs w:val="28"/>
        </w:rPr>
        <w:t>име</w:t>
      </w:r>
      <w:r w:rsidRPr="001546EB">
        <w:rPr>
          <w:spacing w:val="-3"/>
          <w:sz w:val="28"/>
          <w:szCs w:val="28"/>
        </w:rPr>
        <w:t xml:space="preserve">ни </w:t>
      </w:r>
      <w:r w:rsidRPr="001546EB">
        <w:rPr>
          <w:spacing w:val="-4"/>
          <w:sz w:val="28"/>
          <w:szCs w:val="28"/>
        </w:rPr>
        <w:t xml:space="preserve">существительного‚ </w:t>
      </w:r>
      <w:r w:rsidRPr="001546EB">
        <w:rPr>
          <w:spacing w:val="-3"/>
          <w:sz w:val="28"/>
          <w:szCs w:val="28"/>
        </w:rPr>
        <w:t xml:space="preserve">глаголов </w:t>
      </w:r>
      <w:r w:rsidRPr="001546EB">
        <w:rPr>
          <w:sz w:val="28"/>
          <w:szCs w:val="28"/>
        </w:rPr>
        <w:t xml:space="preserve">1 </w:t>
      </w:r>
      <w:r w:rsidRPr="001546EB">
        <w:rPr>
          <w:spacing w:val="-3"/>
          <w:sz w:val="28"/>
          <w:szCs w:val="28"/>
        </w:rPr>
        <w:t xml:space="preserve">лица </w:t>
      </w:r>
      <w:r w:rsidRPr="001546EB">
        <w:rPr>
          <w:spacing w:val="-4"/>
          <w:sz w:val="28"/>
          <w:szCs w:val="28"/>
        </w:rPr>
        <w:t xml:space="preserve">единственного числа </w:t>
      </w:r>
      <w:r w:rsidRPr="001546EB">
        <w:rPr>
          <w:spacing w:val="-3"/>
          <w:sz w:val="28"/>
          <w:szCs w:val="28"/>
        </w:rPr>
        <w:t xml:space="preserve">настоящего </w:t>
      </w:r>
      <w:r w:rsidRPr="001546EB">
        <w:rPr>
          <w:sz w:val="28"/>
          <w:szCs w:val="28"/>
        </w:rPr>
        <w:t xml:space="preserve">и </w:t>
      </w:r>
      <w:r w:rsidRPr="001546EB">
        <w:rPr>
          <w:spacing w:val="-4"/>
          <w:sz w:val="28"/>
          <w:szCs w:val="28"/>
        </w:rPr>
        <w:t xml:space="preserve">будущего </w:t>
      </w:r>
      <w:r w:rsidRPr="001546EB">
        <w:rPr>
          <w:spacing w:val="-5"/>
          <w:sz w:val="28"/>
          <w:szCs w:val="28"/>
        </w:rPr>
        <w:t xml:space="preserve">времени; </w:t>
      </w:r>
      <w:r w:rsidRPr="001546EB">
        <w:rPr>
          <w:spacing w:val="-4"/>
          <w:sz w:val="28"/>
          <w:szCs w:val="28"/>
        </w:rPr>
        <w:t xml:space="preserve">формообразование глаголов совершенного </w:t>
      </w:r>
      <w:r w:rsidRPr="001546EB">
        <w:rPr>
          <w:sz w:val="28"/>
          <w:szCs w:val="28"/>
        </w:rPr>
        <w:t xml:space="preserve">и </w:t>
      </w:r>
      <w:r w:rsidRPr="001546EB">
        <w:rPr>
          <w:spacing w:val="-3"/>
          <w:sz w:val="28"/>
          <w:szCs w:val="28"/>
        </w:rPr>
        <w:t>несо</w:t>
      </w:r>
      <w:r w:rsidRPr="001546EB">
        <w:rPr>
          <w:spacing w:val="-4"/>
          <w:sz w:val="28"/>
          <w:szCs w:val="28"/>
        </w:rPr>
        <w:t xml:space="preserve">вершенного </w:t>
      </w:r>
      <w:r w:rsidRPr="001546EB">
        <w:rPr>
          <w:spacing w:val="-5"/>
          <w:sz w:val="28"/>
          <w:szCs w:val="28"/>
        </w:rPr>
        <w:t xml:space="preserve">вида‚ </w:t>
      </w:r>
      <w:r w:rsidRPr="001546EB">
        <w:rPr>
          <w:spacing w:val="-3"/>
          <w:sz w:val="28"/>
          <w:szCs w:val="28"/>
        </w:rPr>
        <w:t xml:space="preserve">форм </w:t>
      </w:r>
      <w:r w:rsidRPr="001546EB">
        <w:rPr>
          <w:spacing w:val="-4"/>
          <w:sz w:val="28"/>
          <w:szCs w:val="28"/>
        </w:rPr>
        <w:t xml:space="preserve">глаголов </w:t>
      </w:r>
      <w:r w:rsidRPr="001546EB">
        <w:rPr>
          <w:sz w:val="28"/>
          <w:szCs w:val="28"/>
        </w:rPr>
        <w:t xml:space="preserve">в </w:t>
      </w:r>
      <w:r w:rsidRPr="001546EB">
        <w:rPr>
          <w:spacing w:val="-4"/>
          <w:sz w:val="28"/>
          <w:szCs w:val="28"/>
        </w:rPr>
        <w:t>пов</w:t>
      </w:r>
      <w:r w:rsidR="00435E43">
        <w:rPr>
          <w:spacing w:val="-4"/>
          <w:sz w:val="28"/>
          <w:szCs w:val="28"/>
        </w:rPr>
        <w:t>елительном наклонении; употреб</w:t>
      </w:r>
      <w:r w:rsidRPr="001546EB">
        <w:rPr>
          <w:spacing w:val="-4"/>
          <w:sz w:val="28"/>
          <w:szCs w:val="28"/>
        </w:rPr>
        <w:t xml:space="preserve">ление </w:t>
      </w:r>
      <w:r w:rsidRPr="001546EB">
        <w:rPr>
          <w:spacing w:val="-3"/>
          <w:sz w:val="28"/>
          <w:szCs w:val="28"/>
        </w:rPr>
        <w:t xml:space="preserve">имен </w:t>
      </w:r>
      <w:r w:rsidRPr="001546EB">
        <w:rPr>
          <w:spacing w:val="-4"/>
          <w:sz w:val="28"/>
          <w:szCs w:val="28"/>
        </w:rPr>
        <w:t xml:space="preserve">прилагательных </w:t>
      </w:r>
      <w:r w:rsidRPr="001546EB">
        <w:rPr>
          <w:sz w:val="28"/>
          <w:szCs w:val="28"/>
        </w:rPr>
        <w:t xml:space="preserve">в </w:t>
      </w:r>
      <w:r w:rsidRPr="001546EB">
        <w:rPr>
          <w:spacing w:val="-4"/>
          <w:sz w:val="28"/>
          <w:szCs w:val="28"/>
        </w:rPr>
        <w:t xml:space="preserve">формах сравнительной степени‚ </w:t>
      </w:r>
      <w:r w:rsidRPr="001546EB">
        <w:rPr>
          <w:sz w:val="28"/>
          <w:szCs w:val="28"/>
        </w:rPr>
        <w:t xml:space="preserve">в </w:t>
      </w:r>
      <w:r w:rsidRPr="001546EB">
        <w:rPr>
          <w:spacing w:val="-4"/>
          <w:sz w:val="28"/>
          <w:szCs w:val="28"/>
        </w:rPr>
        <w:t xml:space="preserve">краткой форме‚ употребление </w:t>
      </w:r>
      <w:r w:rsidRPr="001546EB">
        <w:rPr>
          <w:sz w:val="28"/>
          <w:szCs w:val="28"/>
        </w:rPr>
        <w:t xml:space="preserve">в </w:t>
      </w:r>
      <w:r w:rsidRPr="001546EB">
        <w:rPr>
          <w:spacing w:val="-3"/>
          <w:sz w:val="28"/>
          <w:szCs w:val="28"/>
        </w:rPr>
        <w:t xml:space="preserve">речи </w:t>
      </w:r>
      <w:r w:rsidRPr="001546EB">
        <w:rPr>
          <w:spacing w:val="-4"/>
          <w:sz w:val="28"/>
          <w:szCs w:val="28"/>
        </w:rPr>
        <w:t xml:space="preserve">однокоренных </w:t>
      </w:r>
      <w:r w:rsidRPr="001546EB">
        <w:rPr>
          <w:spacing w:val="-3"/>
          <w:sz w:val="28"/>
          <w:szCs w:val="28"/>
        </w:rPr>
        <w:t xml:space="preserve">слов разных частей речи; </w:t>
      </w:r>
      <w:r w:rsidRPr="001546EB">
        <w:rPr>
          <w:sz w:val="28"/>
          <w:szCs w:val="28"/>
        </w:rPr>
        <w:t>со</w:t>
      </w:r>
      <w:r w:rsidRPr="001546EB">
        <w:rPr>
          <w:spacing w:val="-4"/>
          <w:sz w:val="28"/>
          <w:szCs w:val="28"/>
        </w:rPr>
        <w:t xml:space="preserve">гласование сказуемого </w:t>
      </w:r>
      <w:r w:rsidRPr="001546EB">
        <w:rPr>
          <w:sz w:val="28"/>
          <w:szCs w:val="28"/>
        </w:rPr>
        <w:t xml:space="preserve">с </w:t>
      </w:r>
      <w:r w:rsidRPr="001546EB">
        <w:rPr>
          <w:spacing w:val="-4"/>
          <w:sz w:val="28"/>
          <w:szCs w:val="28"/>
        </w:rPr>
        <w:t xml:space="preserve">подлежащим, </w:t>
      </w:r>
      <w:r w:rsidRPr="001546EB">
        <w:rPr>
          <w:spacing w:val="-3"/>
          <w:sz w:val="28"/>
          <w:szCs w:val="28"/>
        </w:rPr>
        <w:t xml:space="preserve">имеющим </w:t>
      </w:r>
      <w:r w:rsidRPr="001546EB">
        <w:rPr>
          <w:sz w:val="28"/>
          <w:szCs w:val="28"/>
        </w:rPr>
        <w:t xml:space="preserve">в </w:t>
      </w:r>
      <w:r w:rsidRPr="001546EB">
        <w:rPr>
          <w:spacing w:val="-4"/>
          <w:sz w:val="28"/>
          <w:szCs w:val="28"/>
        </w:rPr>
        <w:t xml:space="preserve">своем составе </w:t>
      </w:r>
      <w:r w:rsidRPr="001546EB">
        <w:rPr>
          <w:sz w:val="28"/>
          <w:szCs w:val="28"/>
        </w:rPr>
        <w:t>коли</w:t>
      </w:r>
      <w:r w:rsidRPr="001546EB">
        <w:rPr>
          <w:spacing w:val="-4"/>
          <w:sz w:val="28"/>
          <w:szCs w:val="28"/>
        </w:rPr>
        <w:t xml:space="preserve">чественно-именное сочетание; </w:t>
      </w:r>
      <w:r w:rsidRPr="001546EB">
        <w:rPr>
          <w:spacing w:val="-3"/>
          <w:sz w:val="28"/>
          <w:szCs w:val="28"/>
        </w:rPr>
        <w:t xml:space="preserve">согласование </w:t>
      </w:r>
      <w:r w:rsidRPr="001546EB">
        <w:rPr>
          <w:spacing w:val="-4"/>
          <w:sz w:val="28"/>
          <w:szCs w:val="28"/>
        </w:rPr>
        <w:t xml:space="preserve">сказуемого </w:t>
      </w:r>
      <w:r w:rsidRPr="001546EB">
        <w:rPr>
          <w:sz w:val="28"/>
          <w:szCs w:val="28"/>
        </w:rPr>
        <w:t xml:space="preserve">с </w:t>
      </w:r>
      <w:r w:rsidRPr="001546EB">
        <w:rPr>
          <w:spacing w:val="-4"/>
          <w:sz w:val="28"/>
          <w:szCs w:val="28"/>
        </w:rPr>
        <w:t xml:space="preserve">подлежащим, выраженным существительным </w:t>
      </w:r>
      <w:r w:rsidRPr="001546EB">
        <w:rPr>
          <w:sz w:val="28"/>
          <w:szCs w:val="28"/>
        </w:rPr>
        <w:t xml:space="preserve">со </w:t>
      </w:r>
      <w:r w:rsidRPr="001546EB">
        <w:rPr>
          <w:spacing w:val="-4"/>
          <w:sz w:val="28"/>
          <w:szCs w:val="28"/>
        </w:rPr>
        <w:t xml:space="preserve">значением </w:t>
      </w:r>
      <w:r w:rsidRPr="001546EB">
        <w:rPr>
          <w:spacing w:val="-3"/>
          <w:sz w:val="28"/>
          <w:szCs w:val="28"/>
        </w:rPr>
        <w:t xml:space="preserve">лица </w:t>
      </w:r>
      <w:r w:rsidRPr="001546EB">
        <w:rPr>
          <w:spacing w:val="-4"/>
          <w:sz w:val="28"/>
          <w:szCs w:val="28"/>
        </w:rPr>
        <w:t xml:space="preserve">женского рода; </w:t>
      </w:r>
      <w:r w:rsidRPr="001546EB">
        <w:rPr>
          <w:sz w:val="28"/>
          <w:szCs w:val="28"/>
        </w:rPr>
        <w:t>согла</w:t>
      </w:r>
      <w:r w:rsidRPr="001546EB">
        <w:rPr>
          <w:spacing w:val="-4"/>
          <w:sz w:val="28"/>
          <w:szCs w:val="28"/>
        </w:rPr>
        <w:t xml:space="preserve">сование сказуемого </w:t>
      </w:r>
      <w:r w:rsidRPr="001546EB">
        <w:rPr>
          <w:sz w:val="28"/>
          <w:szCs w:val="28"/>
        </w:rPr>
        <w:t xml:space="preserve">с </w:t>
      </w:r>
      <w:r w:rsidRPr="001546EB">
        <w:rPr>
          <w:spacing w:val="-4"/>
          <w:sz w:val="28"/>
          <w:szCs w:val="28"/>
        </w:rPr>
        <w:t xml:space="preserve">подлежащим, выраженным сочетанием числительного </w:t>
      </w:r>
      <w:r w:rsidRPr="001546EB">
        <w:rPr>
          <w:sz w:val="28"/>
          <w:szCs w:val="28"/>
        </w:rPr>
        <w:t xml:space="preserve">и </w:t>
      </w:r>
      <w:r w:rsidRPr="001546EB">
        <w:rPr>
          <w:spacing w:val="-4"/>
          <w:sz w:val="28"/>
          <w:szCs w:val="28"/>
        </w:rPr>
        <w:t xml:space="preserve">существительным; согласование определения </w:t>
      </w:r>
      <w:r w:rsidRPr="001546EB">
        <w:rPr>
          <w:sz w:val="28"/>
          <w:szCs w:val="28"/>
        </w:rPr>
        <w:t xml:space="preserve">в </w:t>
      </w:r>
      <w:r w:rsidRPr="001546EB">
        <w:rPr>
          <w:spacing w:val="-4"/>
          <w:sz w:val="28"/>
          <w:szCs w:val="28"/>
        </w:rPr>
        <w:t>количественн</w:t>
      </w:r>
      <w:proofErr w:type="gramStart"/>
      <w:r w:rsidRPr="001546EB">
        <w:rPr>
          <w:spacing w:val="-4"/>
          <w:sz w:val="28"/>
          <w:szCs w:val="28"/>
        </w:rPr>
        <w:t>о-</w:t>
      </w:r>
      <w:proofErr w:type="gramEnd"/>
      <w:r w:rsidRPr="001546EB">
        <w:rPr>
          <w:spacing w:val="-4"/>
          <w:sz w:val="28"/>
          <w:szCs w:val="28"/>
        </w:rPr>
        <w:t xml:space="preserve"> именных сочетаниях </w:t>
      </w:r>
      <w:r w:rsidRPr="001546EB">
        <w:rPr>
          <w:sz w:val="28"/>
          <w:szCs w:val="28"/>
        </w:rPr>
        <w:t xml:space="preserve">с </w:t>
      </w:r>
      <w:r w:rsidRPr="001546EB">
        <w:rPr>
          <w:spacing w:val="-4"/>
          <w:sz w:val="28"/>
          <w:szCs w:val="28"/>
        </w:rPr>
        <w:t xml:space="preserve">числительными; построение словосочетаний </w:t>
      </w:r>
      <w:r w:rsidRPr="001546EB">
        <w:rPr>
          <w:spacing w:val="-3"/>
          <w:sz w:val="28"/>
          <w:szCs w:val="28"/>
        </w:rPr>
        <w:t xml:space="preserve">по </w:t>
      </w:r>
      <w:r w:rsidRPr="001546EB">
        <w:rPr>
          <w:spacing w:val="-4"/>
          <w:sz w:val="28"/>
          <w:szCs w:val="28"/>
        </w:rPr>
        <w:t xml:space="preserve">типу согласования; </w:t>
      </w:r>
      <w:r w:rsidRPr="001546EB">
        <w:rPr>
          <w:spacing w:val="-5"/>
          <w:sz w:val="28"/>
          <w:szCs w:val="28"/>
        </w:rPr>
        <w:t xml:space="preserve">управление </w:t>
      </w:r>
      <w:r w:rsidRPr="001546EB">
        <w:rPr>
          <w:spacing w:val="-3"/>
          <w:sz w:val="28"/>
          <w:szCs w:val="28"/>
        </w:rPr>
        <w:t xml:space="preserve">предлогов </w:t>
      </w:r>
      <w:proofErr w:type="gramStart"/>
      <w:r w:rsidRPr="001546EB">
        <w:rPr>
          <w:spacing w:val="-4"/>
          <w:sz w:val="28"/>
          <w:szCs w:val="28"/>
        </w:rPr>
        <w:t>благодаря</w:t>
      </w:r>
      <w:proofErr w:type="gramEnd"/>
      <w:r w:rsidRPr="001546EB">
        <w:rPr>
          <w:spacing w:val="-4"/>
          <w:sz w:val="28"/>
          <w:szCs w:val="28"/>
        </w:rPr>
        <w:t xml:space="preserve">, </w:t>
      </w:r>
      <w:r w:rsidRPr="001546EB">
        <w:rPr>
          <w:spacing w:val="-3"/>
          <w:sz w:val="28"/>
          <w:szCs w:val="28"/>
        </w:rPr>
        <w:t xml:space="preserve">согласно, </w:t>
      </w:r>
      <w:r w:rsidRPr="001546EB">
        <w:rPr>
          <w:spacing w:val="-4"/>
          <w:sz w:val="28"/>
          <w:szCs w:val="28"/>
        </w:rPr>
        <w:t xml:space="preserve">вопреки; употребление </w:t>
      </w:r>
      <w:r w:rsidRPr="001546EB">
        <w:rPr>
          <w:spacing w:val="-3"/>
          <w:sz w:val="28"/>
          <w:szCs w:val="28"/>
        </w:rPr>
        <w:t xml:space="preserve">предлогов о‚ </w:t>
      </w:r>
      <w:r w:rsidRPr="001546EB">
        <w:rPr>
          <w:sz w:val="28"/>
          <w:szCs w:val="28"/>
        </w:rPr>
        <w:t xml:space="preserve">по‚ </w:t>
      </w:r>
      <w:r w:rsidRPr="001546EB">
        <w:rPr>
          <w:spacing w:val="-4"/>
          <w:sz w:val="28"/>
          <w:szCs w:val="28"/>
        </w:rPr>
        <w:t xml:space="preserve">из‚ </w:t>
      </w:r>
      <w:r w:rsidRPr="001546EB">
        <w:rPr>
          <w:sz w:val="28"/>
          <w:szCs w:val="28"/>
        </w:rPr>
        <w:t xml:space="preserve">с в </w:t>
      </w:r>
      <w:r w:rsidRPr="001546EB">
        <w:rPr>
          <w:spacing w:val="-4"/>
          <w:sz w:val="28"/>
          <w:szCs w:val="28"/>
        </w:rPr>
        <w:t xml:space="preserve">составе словосочетания‚ </w:t>
      </w:r>
      <w:r w:rsidRPr="001546EB">
        <w:rPr>
          <w:spacing w:val="-3"/>
          <w:sz w:val="28"/>
          <w:szCs w:val="28"/>
        </w:rPr>
        <w:t>употреб</w:t>
      </w:r>
      <w:r w:rsidRPr="001546EB">
        <w:rPr>
          <w:spacing w:val="-4"/>
          <w:sz w:val="28"/>
          <w:szCs w:val="28"/>
        </w:rPr>
        <w:t xml:space="preserve">ление предлога </w:t>
      </w:r>
      <w:r w:rsidRPr="001546EB">
        <w:rPr>
          <w:spacing w:val="-3"/>
          <w:sz w:val="28"/>
          <w:szCs w:val="28"/>
        </w:rPr>
        <w:t xml:space="preserve">по </w:t>
      </w:r>
      <w:r w:rsidRPr="001546EB">
        <w:rPr>
          <w:sz w:val="28"/>
          <w:szCs w:val="28"/>
        </w:rPr>
        <w:t xml:space="preserve">с </w:t>
      </w:r>
      <w:r w:rsidRPr="001546EB">
        <w:rPr>
          <w:spacing w:val="-4"/>
          <w:sz w:val="28"/>
          <w:szCs w:val="28"/>
        </w:rPr>
        <w:t xml:space="preserve">количественными числительными </w:t>
      </w:r>
      <w:r w:rsidRPr="001546EB">
        <w:rPr>
          <w:sz w:val="28"/>
          <w:szCs w:val="28"/>
        </w:rPr>
        <w:t xml:space="preserve">в </w:t>
      </w:r>
      <w:r w:rsidRPr="001546EB">
        <w:rPr>
          <w:spacing w:val="-3"/>
          <w:sz w:val="28"/>
          <w:szCs w:val="28"/>
        </w:rPr>
        <w:t>словосочетани</w:t>
      </w:r>
      <w:r w:rsidRPr="001546EB">
        <w:rPr>
          <w:sz w:val="28"/>
          <w:szCs w:val="28"/>
        </w:rPr>
        <w:t xml:space="preserve">ях с </w:t>
      </w:r>
      <w:r w:rsidRPr="001546EB">
        <w:rPr>
          <w:spacing w:val="-4"/>
          <w:sz w:val="28"/>
          <w:szCs w:val="28"/>
        </w:rPr>
        <w:t xml:space="preserve">распределительным значением; построение простых предложений </w:t>
      </w:r>
      <w:r w:rsidRPr="001546EB">
        <w:rPr>
          <w:sz w:val="28"/>
          <w:szCs w:val="28"/>
        </w:rPr>
        <w:t xml:space="preserve">с </w:t>
      </w:r>
      <w:r w:rsidRPr="001546EB">
        <w:rPr>
          <w:spacing w:val="-4"/>
          <w:sz w:val="28"/>
          <w:szCs w:val="28"/>
        </w:rPr>
        <w:t xml:space="preserve">причастными </w:t>
      </w:r>
      <w:r w:rsidRPr="001546EB">
        <w:rPr>
          <w:sz w:val="28"/>
          <w:szCs w:val="28"/>
        </w:rPr>
        <w:t xml:space="preserve">и </w:t>
      </w:r>
      <w:r w:rsidRPr="001546EB">
        <w:rPr>
          <w:spacing w:val="-4"/>
          <w:sz w:val="28"/>
          <w:szCs w:val="28"/>
        </w:rPr>
        <w:t xml:space="preserve">деепричастными оборотами‚ предложений </w:t>
      </w:r>
      <w:r w:rsidRPr="001546EB">
        <w:rPr>
          <w:sz w:val="28"/>
          <w:szCs w:val="28"/>
        </w:rPr>
        <w:t xml:space="preserve">с </w:t>
      </w:r>
      <w:r w:rsidRPr="001546EB">
        <w:rPr>
          <w:spacing w:val="-4"/>
          <w:sz w:val="28"/>
          <w:szCs w:val="28"/>
        </w:rPr>
        <w:t>косвенной</w:t>
      </w:r>
      <w:r w:rsidR="00A95AEE">
        <w:rPr>
          <w:spacing w:val="-4"/>
          <w:sz w:val="28"/>
          <w:szCs w:val="28"/>
        </w:rPr>
        <w:t xml:space="preserve"> </w:t>
      </w:r>
      <w:r w:rsidRPr="001546EB">
        <w:rPr>
          <w:spacing w:val="-4"/>
          <w:sz w:val="28"/>
          <w:szCs w:val="28"/>
        </w:rPr>
        <w:t xml:space="preserve">речью‚ </w:t>
      </w:r>
      <w:r w:rsidRPr="001546EB">
        <w:rPr>
          <w:spacing w:val="-3"/>
          <w:sz w:val="28"/>
          <w:szCs w:val="28"/>
        </w:rPr>
        <w:t xml:space="preserve">сложных </w:t>
      </w:r>
      <w:r w:rsidRPr="001546EB">
        <w:rPr>
          <w:spacing w:val="-4"/>
          <w:sz w:val="28"/>
          <w:szCs w:val="28"/>
        </w:rPr>
        <w:t xml:space="preserve">предложений </w:t>
      </w:r>
      <w:r w:rsidRPr="001546EB">
        <w:rPr>
          <w:spacing w:val="-3"/>
          <w:sz w:val="28"/>
          <w:szCs w:val="28"/>
        </w:rPr>
        <w:t>разны</w:t>
      </w:r>
      <w:r w:rsidR="00A95AEE">
        <w:rPr>
          <w:spacing w:val="-3"/>
          <w:sz w:val="28"/>
          <w:szCs w:val="28"/>
        </w:rPr>
        <w:t xml:space="preserve"> </w:t>
      </w:r>
      <w:r w:rsidRPr="001546EB">
        <w:rPr>
          <w:spacing w:val="-4"/>
          <w:sz w:val="28"/>
          <w:szCs w:val="28"/>
        </w:rPr>
        <w:t>видов;</w:t>
      </w:r>
    </w:p>
    <w:p w:rsidR="004D71F7" w:rsidRPr="001546EB" w:rsidRDefault="004D71F7" w:rsidP="00435E43">
      <w:pPr>
        <w:pStyle w:val="a7"/>
        <w:numPr>
          <w:ilvl w:val="0"/>
          <w:numId w:val="12"/>
        </w:numPr>
        <w:tabs>
          <w:tab w:val="left" w:pos="0"/>
          <w:tab w:val="left" w:pos="993"/>
          <w:tab w:val="left" w:pos="14570"/>
        </w:tabs>
        <w:spacing w:before="4" w:line="276" w:lineRule="auto"/>
        <w:ind w:left="0" w:firstLine="709"/>
        <w:jc w:val="left"/>
        <w:rPr>
          <w:sz w:val="28"/>
          <w:szCs w:val="28"/>
        </w:rPr>
      </w:pPr>
      <w:r w:rsidRPr="001546EB">
        <w:rPr>
          <w:spacing w:val="-4"/>
          <w:sz w:val="28"/>
          <w:szCs w:val="28"/>
        </w:rPr>
        <w:t xml:space="preserve">определение типичных грамматических </w:t>
      </w:r>
      <w:r w:rsidRPr="001546EB">
        <w:rPr>
          <w:spacing w:val="-3"/>
          <w:sz w:val="28"/>
          <w:szCs w:val="28"/>
        </w:rPr>
        <w:t xml:space="preserve">ошибок </w:t>
      </w:r>
      <w:r w:rsidRPr="001546EB">
        <w:rPr>
          <w:sz w:val="28"/>
          <w:szCs w:val="28"/>
        </w:rPr>
        <w:t>в</w:t>
      </w:r>
      <w:r w:rsidR="00A95AEE">
        <w:rPr>
          <w:sz w:val="28"/>
          <w:szCs w:val="28"/>
        </w:rPr>
        <w:t xml:space="preserve"> </w:t>
      </w:r>
      <w:r w:rsidRPr="001546EB">
        <w:rPr>
          <w:spacing w:val="-3"/>
          <w:sz w:val="28"/>
          <w:szCs w:val="28"/>
        </w:rPr>
        <w:t>речи;</w:t>
      </w:r>
    </w:p>
    <w:p w:rsidR="004D71F7" w:rsidRPr="001546EB" w:rsidRDefault="004D71F7" w:rsidP="00435E43">
      <w:pPr>
        <w:pStyle w:val="a7"/>
        <w:numPr>
          <w:ilvl w:val="0"/>
          <w:numId w:val="12"/>
        </w:numPr>
        <w:tabs>
          <w:tab w:val="left" w:pos="0"/>
          <w:tab w:val="left" w:pos="993"/>
          <w:tab w:val="left" w:pos="14570"/>
        </w:tabs>
        <w:spacing w:before="2" w:line="276" w:lineRule="auto"/>
        <w:ind w:left="0" w:right="104" w:firstLine="709"/>
        <w:rPr>
          <w:sz w:val="28"/>
          <w:szCs w:val="28"/>
        </w:rPr>
      </w:pPr>
      <w:r w:rsidRPr="001546EB">
        <w:rPr>
          <w:spacing w:val="-4"/>
          <w:sz w:val="28"/>
          <w:szCs w:val="28"/>
        </w:rPr>
        <w:lastRenderedPageBreak/>
        <w:t xml:space="preserve">различение вариантов грамматической </w:t>
      </w:r>
      <w:r w:rsidRPr="001546EB">
        <w:rPr>
          <w:spacing w:val="-3"/>
          <w:sz w:val="28"/>
          <w:szCs w:val="28"/>
        </w:rPr>
        <w:t xml:space="preserve">нормы: </w:t>
      </w:r>
      <w:r w:rsidRPr="001546EB">
        <w:rPr>
          <w:spacing w:val="-4"/>
          <w:sz w:val="28"/>
          <w:szCs w:val="28"/>
        </w:rPr>
        <w:t xml:space="preserve">литературных </w:t>
      </w:r>
      <w:r w:rsidRPr="001546EB">
        <w:rPr>
          <w:sz w:val="28"/>
          <w:szCs w:val="28"/>
        </w:rPr>
        <w:t xml:space="preserve">и </w:t>
      </w:r>
      <w:r w:rsidRPr="001546EB">
        <w:rPr>
          <w:spacing w:val="-4"/>
          <w:sz w:val="28"/>
          <w:szCs w:val="28"/>
        </w:rPr>
        <w:t>разговор</w:t>
      </w:r>
      <w:r w:rsidRPr="001546EB">
        <w:rPr>
          <w:spacing w:val="-3"/>
          <w:sz w:val="28"/>
          <w:szCs w:val="28"/>
        </w:rPr>
        <w:t xml:space="preserve">ных форм </w:t>
      </w:r>
      <w:r w:rsidRPr="001546EB">
        <w:rPr>
          <w:spacing w:val="-4"/>
          <w:sz w:val="28"/>
          <w:szCs w:val="28"/>
        </w:rPr>
        <w:t xml:space="preserve">именительного падежа множественного </w:t>
      </w:r>
      <w:r w:rsidRPr="001546EB">
        <w:rPr>
          <w:spacing w:val="-3"/>
          <w:sz w:val="28"/>
          <w:szCs w:val="28"/>
        </w:rPr>
        <w:t xml:space="preserve">числа существительных </w:t>
      </w:r>
      <w:r w:rsidRPr="001546EB">
        <w:rPr>
          <w:spacing w:val="-4"/>
          <w:sz w:val="28"/>
          <w:szCs w:val="28"/>
        </w:rPr>
        <w:t xml:space="preserve">мужского рода‚ </w:t>
      </w:r>
      <w:r w:rsidRPr="001546EB">
        <w:rPr>
          <w:spacing w:val="-3"/>
          <w:sz w:val="28"/>
          <w:szCs w:val="28"/>
        </w:rPr>
        <w:t xml:space="preserve">форм </w:t>
      </w:r>
      <w:r w:rsidRPr="001546EB">
        <w:rPr>
          <w:spacing w:val="-4"/>
          <w:sz w:val="28"/>
          <w:szCs w:val="28"/>
        </w:rPr>
        <w:t xml:space="preserve">существительных мужского рода множественного </w:t>
      </w:r>
      <w:r w:rsidRPr="001546EB">
        <w:rPr>
          <w:spacing w:val="-3"/>
          <w:sz w:val="28"/>
          <w:szCs w:val="28"/>
        </w:rPr>
        <w:t xml:space="preserve">числа </w:t>
      </w:r>
      <w:r w:rsidRPr="001546EB">
        <w:rPr>
          <w:sz w:val="28"/>
          <w:szCs w:val="28"/>
        </w:rPr>
        <w:t xml:space="preserve">с </w:t>
      </w:r>
      <w:r w:rsidRPr="001546EB">
        <w:rPr>
          <w:spacing w:val="-4"/>
          <w:sz w:val="28"/>
          <w:szCs w:val="28"/>
        </w:rPr>
        <w:t xml:space="preserve">окончаниями </w:t>
      </w:r>
      <w:proofErr w:type="gramStart"/>
      <w:r w:rsidRPr="001546EB">
        <w:rPr>
          <w:spacing w:val="-4"/>
          <w:sz w:val="28"/>
          <w:szCs w:val="28"/>
        </w:rPr>
        <w:t>–а</w:t>
      </w:r>
      <w:proofErr w:type="gramEnd"/>
      <w:r w:rsidRPr="001546EB">
        <w:rPr>
          <w:spacing w:val="-4"/>
          <w:sz w:val="28"/>
          <w:szCs w:val="28"/>
        </w:rPr>
        <w:t xml:space="preserve">(-я), -ы(и)‚ различающихся </w:t>
      </w:r>
      <w:r w:rsidRPr="001546EB">
        <w:rPr>
          <w:sz w:val="28"/>
          <w:szCs w:val="28"/>
        </w:rPr>
        <w:t xml:space="preserve">по </w:t>
      </w:r>
      <w:r w:rsidRPr="001546EB">
        <w:rPr>
          <w:spacing w:val="-3"/>
          <w:sz w:val="28"/>
          <w:szCs w:val="28"/>
        </w:rPr>
        <w:t xml:space="preserve">смыслу‚ </w:t>
      </w:r>
      <w:r w:rsidRPr="001546EB">
        <w:rPr>
          <w:sz w:val="28"/>
          <w:szCs w:val="28"/>
        </w:rPr>
        <w:t>ли</w:t>
      </w:r>
      <w:r w:rsidRPr="001546EB">
        <w:rPr>
          <w:spacing w:val="-4"/>
          <w:sz w:val="28"/>
          <w:szCs w:val="28"/>
        </w:rPr>
        <w:t xml:space="preserve">тературных </w:t>
      </w:r>
      <w:r w:rsidRPr="001546EB">
        <w:rPr>
          <w:sz w:val="28"/>
          <w:szCs w:val="28"/>
        </w:rPr>
        <w:t xml:space="preserve">и </w:t>
      </w:r>
      <w:r w:rsidRPr="001546EB">
        <w:rPr>
          <w:spacing w:val="-4"/>
          <w:sz w:val="28"/>
          <w:szCs w:val="28"/>
        </w:rPr>
        <w:t xml:space="preserve">разговорных </w:t>
      </w:r>
      <w:r w:rsidRPr="001546EB">
        <w:rPr>
          <w:spacing w:val="-3"/>
          <w:sz w:val="28"/>
          <w:szCs w:val="28"/>
        </w:rPr>
        <w:t xml:space="preserve">форм </w:t>
      </w:r>
      <w:r w:rsidRPr="001546EB">
        <w:rPr>
          <w:spacing w:val="-4"/>
          <w:sz w:val="28"/>
          <w:szCs w:val="28"/>
        </w:rPr>
        <w:t>глаголов‚ причастий‚ деепричастий‚ наречий;</w:t>
      </w:r>
    </w:p>
    <w:p w:rsidR="004D71F7" w:rsidRPr="001546EB" w:rsidRDefault="004D71F7" w:rsidP="00435E43">
      <w:pPr>
        <w:pStyle w:val="a7"/>
        <w:numPr>
          <w:ilvl w:val="0"/>
          <w:numId w:val="12"/>
        </w:numPr>
        <w:tabs>
          <w:tab w:val="left" w:pos="0"/>
          <w:tab w:val="left" w:pos="993"/>
          <w:tab w:val="left" w:pos="14570"/>
        </w:tabs>
        <w:spacing w:line="276" w:lineRule="auto"/>
        <w:ind w:left="0" w:right="105" w:firstLine="709"/>
        <w:rPr>
          <w:sz w:val="28"/>
          <w:szCs w:val="28"/>
        </w:rPr>
      </w:pPr>
      <w:r w:rsidRPr="001546EB">
        <w:rPr>
          <w:spacing w:val="-4"/>
          <w:sz w:val="28"/>
          <w:szCs w:val="28"/>
        </w:rPr>
        <w:t xml:space="preserve">различение вариантов грамматической синтаксической нормы‚ обусловленных грамматической синонимией словосочетаний‚ </w:t>
      </w:r>
      <w:r w:rsidRPr="001546EB">
        <w:rPr>
          <w:spacing w:val="-3"/>
          <w:sz w:val="28"/>
          <w:szCs w:val="28"/>
        </w:rPr>
        <w:t xml:space="preserve">простых </w:t>
      </w:r>
      <w:r w:rsidRPr="001546EB">
        <w:rPr>
          <w:sz w:val="28"/>
          <w:szCs w:val="28"/>
        </w:rPr>
        <w:t>и слож</w:t>
      </w:r>
      <w:r w:rsidRPr="001546EB">
        <w:rPr>
          <w:spacing w:val="-3"/>
          <w:sz w:val="28"/>
          <w:szCs w:val="28"/>
        </w:rPr>
        <w:t>ных</w:t>
      </w:r>
      <w:r w:rsidR="00A95AEE">
        <w:rPr>
          <w:spacing w:val="-3"/>
          <w:sz w:val="28"/>
          <w:szCs w:val="28"/>
        </w:rPr>
        <w:t xml:space="preserve"> </w:t>
      </w:r>
      <w:r w:rsidRPr="001546EB">
        <w:rPr>
          <w:spacing w:val="-4"/>
          <w:sz w:val="28"/>
          <w:szCs w:val="28"/>
        </w:rPr>
        <w:t>предложений;</w:t>
      </w:r>
    </w:p>
    <w:p w:rsidR="004D71F7" w:rsidRPr="001546EB" w:rsidRDefault="004D71F7" w:rsidP="00435E43">
      <w:pPr>
        <w:pStyle w:val="a7"/>
        <w:numPr>
          <w:ilvl w:val="0"/>
          <w:numId w:val="12"/>
        </w:numPr>
        <w:tabs>
          <w:tab w:val="left" w:pos="0"/>
          <w:tab w:val="left" w:pos="993"/>
          <w:tab w:val="left" w:pos="14570"/>
        </w:tabs>
        <w:spacing w:before="2" w:line="276" w:lineRule="auto"/>
        <w:ind w:left="0" w:right="105" w:firstLine="709"/>
        <w:rPr>
          <w:sz w:val="28"/>
          <w:szCs w:val="28"/>
        </w:rPr>
      </w:pPr>
      <w:r w:rsidRPr="001546EB">
        <w:rPr>
          <w:spacing w:val="-4"/>
          <w:sz w:val="28"/>
          <w:szCs w:val="28"/>
        </w:rPr>
        <w:t xml:space="preserve">правильное употребление </w:t>
      </w:r>
      <w:r w:rsidRPr="001546EB">
        <w:rPr>
          <w:spacing w:val="-3"/>
          <w:sz w:val="28"/>
          <w:szCs w:val="28"/>
        </w:rPr>
        <w:t xml:space="preserve">имён </w:t>
      </w:r>
      <w:r w:rsidRPr="001546EB">
        <w:rPr>
          <w:spacing w:val="-4"/>
          <w:sz w:val="28"/>
          <w:szCs w:val="28"/>
        </w:rPr>
        <w:t xml:space="preserve">существительных, прилагательных, </w:t>
      </w:r>
      <w:r w:rsidRPr="001546EB">
        <w:rPr>
          <w:sz w:val="28"/>
          <w:szCs w:val="28"/>
        </w:rPr>
        <w:t>гла</w:t>
      </w:r>
      <w:r w:rsidRPr="001546EB">
        <w:rPr>
          <w:spacing w:val="-3"/>
          <w:sz w:val="28"/>
          <w:szCs w:val="28"/>
        </w:rPr>
        <w:t xml:space="preserve">голов </w:t>
      </w:r>
      <w:r w:rsidRPr="001546EB">
        <w:rPr>
          <w:sz w:val="28"/>
          <w:szCs w:val="28"/>
        </w:rPr>
        <w:t xml:space="preserve">с </w:t>
      </w:r>
      <w:r w:rsidRPr="001546EB">
        <w:rPr>
          <w:spacing w:val="-3"/>
          <w:sz w:val="28"/>
          <w:szCs w:val="28"/>
        </w:rPr>
        <w:t xml:space="preserve">учётом </w:t>
      </w:r>
      <w:r w:rsidRPr="001546EB">
        <w:rPr>
          <w:spacing w:val="-4"/>
          <w:sz w:val="28"/>
          <w:szCs w:val="28"/>
        </w:rPr>
        <w:t>вариантов грамматической</w:t>
      </w:r>
      <w:r w:rsidR="00A95AEE">
        <w:rPr>
          <w:spacing w:val="-4"/>
          <w:sz w:val="28"/>
          <w:szCs w:val="28"/>
        </w:rPr>
        <w:t xml:space="preserve"> </w:t>
      </w:r>
      <w:r w:rsidRPr="001546EB">
        <w:rPr>
          <w:spacing w:val="-4"/>
          <w:sz w:val="28"/>
          <w:szCs w:val="28"/>
        </w:rPr>
        <w:t>нормы;</w:t>
      </w:r>
    </w:p>
    <w:p w:rsidR="004D71F7" w:rsidRPr="001546EB" w:rsidRDefault="004D71F7" w:rsidP="00435E43">
      <w:pPr>
        <w:pStyle w:val="a7"/>
        <w:numPr>
          <w:ilvl w:val="0"/>
          <w:numId w:val="12"/>
        </w:numPr>
        <w:tabs>
          <w:tab w:val="left" w:pos="0"/>
          <w:tab w:val="left" w:pos="993"/>
          <w:tab w:val="left" w:pos="14570"/>
        </w:tabs>
        <w:spacing w:before="2" w:line="276" w:lineRule="auto"/>
        <w:ind w:left="0" w:right="113" w:firstLine="709"/>
        <w:rPr>
          <w:sz w:val="28"/>
          <w:szCs w:val="28"/>
        </w:rPr>
      </w:pPr>
      <w:r w:rsidRPr="001546EB">
        <w:rPr>
          <w:spacing w:val="-4"/>
          <w:sz w:val="28"/>
          <w:szCs w:val="28"/>
        </w:rPr>
        <w:t xml:space="preserve">правильное употребление синонимических грамматических конструкций </w:t>
      </w:r>
      <w:r w:rsidRPr="001546EB">
        <w:rPr>
          <w:sz w:val="28"/>
          <w:szCs w:val="28"/>
        </w:rPr>
        <w:t xml:space="preserve">с </w:t>
      </w:r>
      <w:r w:rsidRPr="001546EB">
        <w:rPr>
          <w:spacing w:val="-3"/>
          <w:sz w:val="28"/>
          <w:szCs w:val="28"/>
        </w:rPr>
        <w:t xml:space="preserve">учётом </w:t>
      </w:r>
      <w:r w:rsidRPr="001546EB">
        <w:rPr>
          <w:spacing w:val="-4"/>
          <w:sz w:val="28"/>
          <w:szCs w:val="28"/>
        </w:rPr>
        <w:t xml:space="preserve">смысловых </w:t>
      </w:r>
      <w:r w:rsidRPr="001546EB">
        <w:rPr>
          <w:sz w:val="28"/>
          <w:szCs w:val="28"/>
        </w:rPr>
        <w:t xml:space="preserve">и </w:t>
      </w:r>
      <w:r w:rsidRPr="001546EB">
        <w:rPr>
          <w:spacing w:val="-4"/>
          <w:sz w:val="28"/>
          <w:szCs w:val="28"/>
        </w:rPr>
        <w:t xml:space="preserve">стилистических особенностей; редактирование текста </w:t>
      </w:r>
      <w:r w:rsidRPr="001546EB">
        <w:rPr>
          <w:sz w:val="28"/>
          <w:szCs w:val="28"/>
        </w:rPr>
        <w:t xml:space="preserve">с </w:t>
      </w:r>
      <w:r w:rsidRPr="001546EB">
        <w:rPr>
          <w:spacing w:val="-3"/>
          <w:sz w:val="28"/>
          <w:szCs w:val="28"/>
        </w:rPr>
        <w:t xml:space="preserve">целью </w:t>
      </w:r>
      <w:r w:rsidRPr="001546EB">
        <w:rPr>
          <w:spacing w:val="-4"/>
          <w:sz w:val="28"/>
          <w:szCs w:val="28"/>
        </w:rPr>
        <w:t>исправления грамматических</w:t>
      </w:r>
      <w:r w:rsidR="00A95AEE">
        <w:rPr>
          <w:spacing w:val="-4"/>
          <w:sz w:val="28"/>
          <w:szCs w:val="28"/>
        </w:rPr>
        <w:t xml:space="preserve"> </w:t>
      </w:r>
      <w:r w:rsidRPr="001546EB">
        <w:rPr>
          <w:spacing w:val="-4"/>
          <w:sz w:val="28"/>
          <w:szCs w:val="28"/>
        </w:rPr>
        <w:t>ошибок;</w:t>
      </w:r>
    </w:p>
    <w:p w:rsidR="004D71F7" w:rsidRPr="001546EB" w:rsidRDefault="004D71F7" w:rsidP="00435E43">
      <w:pPr>
        <w:pStyle w:val="a7"/>
        <w:numPr>
          <w:ilvl w:val="0"/>
          <w:numId w:val="12"/>
        </w:numPr>
        <w:tabs>
          <w:tab w:val="left" w:pos="0"/>
          <w:tab w:val="left" w:pos="993"/>
          <w:tab w:val="left" w:pos="14570"/>
        </w:tabs>
        <w:spacing w:line="276" w:lineRule="auto"/>
        <w:ind w:left="0" w:firstLine="709"/>
        <w:jc w:val="left"/>
        <w:rPr>
          <w:sz w:val="28"/>
          <w:szCs w:val="28"/>
        </w:rPr>
      </w:pPr>
      <w:r w:rsidRPr="001546EB">
        <w:rPr>
          <w:spacing w:val="-5"/>
          <w:sz w:val="28"/>
          <w:szCs w:val="28"/>
        </w:rPr>
        <w:t xml:space="preserve">выявление </w:t>
      </w:r>
      <w:r w:rsidRPr="001546EB">
        <w:rPr>
          <w:sz w:val="28"/>
          <w:szCs w:val="28"/>
        </w:rPr>
        <w:t xml:space="preserve">и </w:t>
      </w:r>
      <w:r w:rsidRPr="001546EB">
        <w:rPr>
          <w:spacing w:val="-4"/>
          <w:sz w:val="28"/>
          <w:szCs w:val="28"/>
        </w:rPr>
        <w:t xml:space="preserve">исправление грамматических ошибок </w:t>
      </w:r>
      <w:r w:rsidRPr="001546EB">
        <w:rPr>
          <w:sz w:val="28"/>
          <w:szCs w:val="28"/>
        </w:rPr>
        <w:t xml:space="preserve">в </w:t>
      </w:r>
      <w:r w:rsidRPr="001546EB">
        <w:rPr>
          <w:spacing w:val="-4"/>
          <w:sz w:val="28"/>
          <w:szCs w:val="28"/>
        </w:rPr>
        <w:t>устной</w:t>
      </w:r>
      <w:r w:rsidR="00A95AEE">
        <w:rPr>
          <w:spacing w:val="-4"/>
          <w:sz w:val="28"/>
          <w:szCs w:val="28"/>
        </w:rPr>
        <w:t xml:space="preserve"> </w:t>
      </w:r>
      <w:r w:rsidRPr="001546EB">
        <w:rPr>
          <w:spacing w:val="-3"/>
          <w:sz w:val="28"/>
          <w:szCs w:val="28"/>
        </w:rPr>
        <w:t>речи;</w:t>
      </w:r>
    </w:p>
    <w:p w:rsidR="004D71F7" w:rsidRPr="001546EB" w:rsidRDefault="004D71F7" w:rsidP="00435E43">
      <w:pPr>
        <w:pStyle w:val="a7"/>
        <w:numPr>
          <w:ilvl w:val="0"/>
          <w:numId w:val="12"/>
        </w:numPr>
        <w:tabs>
          <w:tab w:val="left" w:pos="0"/>
          <w:tab w:val="left" w:pos="993"/>
          <w:tab w:val="left" w:pos="14570"/>
        </w:tabs>
        <w:spacing w:before="2" w:line="276" w:lineRule="auto"/>
        <w:ind w:left="0" w:right="106" w:firstLine="709"/>
        <w:rPr>
          <w:sz w:val="28"/>
          <w:szCs w:val="28"/>
        </w:rPr>
      </w:pPr>
      <w:r w:rsidRPr="001546EB">
        <w:rPr>
          <w:spacing w:val="-4"/>
          <w:sz w:val="28"/>
          <w:szCs w:val="28"/>
        </w:rPr>
        <w:t xml:space="preserve">соблюдение основных </w:t>
      </w:r>
      <w:r w:rsidRPr="001546EB">
        <w:rPr>
          <w:sz w:val="28"/>
          <w:szCs w:val="28"/>
        </w:rPr>
        <w:t xml:space="preserve">норм </w:t>
      </w:r>
      <w:r w:rsidRPr="001546EB">
        <w:rPr>
          <w:spacing w:val="-4"/>
          <w:sz w:val="28"/>
          <w:szCs w:val="28"/>
        </w:rPr>
        <w:t xml:space="preserve">русского </w:t>
      </w:r>
      <w:r w:rsidRPr="001546EB">
        <w:rPr>
          <w:spacing w:val="-3"/>
          <w:sz w:val="28"/>
          <w:szCs w:val="28"/>
        </w:rPr>
        <w:t xml:space="preserve">речевого этикета: </w:t>
      </w:r>
      <w:r w:rsidRPr="001546EB">
        <w:rPr>
          <w:spacing w:val="-4"/>
          <w:sz w:val="28"/>
          <w:szCs w:val="28"/>
        </w:rPr>
        <w:t xml:space="preserve">этикетные </w:t>
      </w:r>
      <w:r w:rsidRPr="001546EB">
        <w:rPr>
          <w:sz w:val="28"/>
          <w:szCs w:val="28"/>
        </w:rPr>
        <w:t>фор</w:t>
      </w:r>
      <w:r w:rsidRPr="001546EB">
        <w:rPr>
          <w:spacing w:val="-4"/>
          <w:sz w:val="28"/>
          <w:szCs w:val="28"/>
        </w:rPr>
        <w:t xml:space="preserve">мы </w:t>
      </w:r>
      <w:r w:rsidRPr="001546EB">
        <w:rPr>
          <w:sz w:val="28"/>
          <w:szCs w:val="28"/>
        </w:rPr>
        <w:t xml:space="preserve">и </w:t>
      </w:r>
      <w:r w:rsidRPr="001546EB">
        <w:rPr>
          <w:spacing w:val="-4"/>
          <w:sz w:val="28"/>
          <w:szCs w:val="28"/>
        </w:rPr>
        <w:t xml:space="preserve">формулы обращения; этикетные </w:t>
      </w:r>
      <w:r w:rsidRPr="001546EB">
        <w:rPr>
          <w:spacing w:val="-3"/>
          <w:sz w:val="28"/>
          <w:szCs w:val="28"/>
        </w:rPr>
        <w:t xml:space="preserve">формы </w:t>
      </w:r>
      <w:r w:rsidRPr="001546EB">
        <w:rPr>
          <w:spacing w:val="-4"/>
          <w:sz w:val="28"/>
          <w:szCs w:val="28"/>
        </w:rPr>
        <w:t>обращения</w:t>
      </w:r>
      <w:r w:rsidR="00A95AEE">
        <w:rPr>
          <w:spacing w:val="-4"/>
          <w:sz w:val="28"/>
          <w:szCs w:val="28"/>
        </w:rPr>
        <w:t xml:space="preserve"> </w:t>
      </w:r>
      <w:r w:rsidRPr="001546EB">
        <w:rPr>
          <w:sz w:val="28"/>
          <w:szCs w:val="28"/>
        </w:rPr>
        <w:t xml:space="preserve">в </w:t>
      </w:r>
      <w:r w:rsidRPr="001546EB">
        <w:rPr>
          <w:spacing w:val="-4"/>
          <w:sz w:val="28"/>
          <w:szCs w:val="28"/>
        </w:rPr>
        <w:t xml:space="preserve">официальной </w:t>
      </w:r>
      <w:r w:rsidRPr="001546EB">
        <w:rPr>
          <w:sz w:val="28"/>
          <w:szCs w:val="28"/>
        </w:rPr>
        <w:t xml:space="preserve">и </w:t>
      </w:r>
      <w:r w:rsidRPr="001546EB">
        <w:rPr>
          <w:spacing w:val="-4"/>
          <w:sz w:val="28"/>
          <w:szCs w:val="28"/>
        </w:rPr>
        <w:t xml:space="preserve">неофициальной речевой ситуации; современные формулы обращения </w:t>
      </w:r>
      <w:r w:rsidRPr="001546EB">
        <w:rPr>
          <w:sz w:val="28"/>
          <w:szCs w:val="28"/>
        </w:rPr>
        <w:t xml:space="preserve">к </w:t>
      </w:r>
      <w:r w:rsidRPr="001546EB">
        <w:rPr>
          <w:spacing w:val="-4"/>
          <w:sz w:val="28"/>
          <w:szCs w:val="28"/>
        </w:rPr>
        <w:t xml:space="preserve">незнакомому человеку; употребление </w:t>
      </w:r>
      <w:r w:rsidRPr="001546EB">
        <w:rPr>
          <w:spacing w:val="-3"/>
          <w:sz w:val="28"/>
          <w:szCs w:val="28"/>
        </w:rPr>
        <w:t xml:space="preserve">формы </w:t>
      </w:r>
      <w:r w:rsidRPr="001546EB">
        <w:rPr>
          <w:spacing w:val="-4"/>
          <w:sz w:val="28"/>
          <w:szCs w:val="28"/>
        </w:rPr>
        <w:t>«он»;</w:t>
      </w:r>
    </w:p>
    <w:p w:rsidR="004D71F7" w:rsidRPr="00A92D0E" w:rsidRDefault="004D71F7" w:rsidP="00435E43">
      <w:pPr>
        <w:pStyle w:val="a7"/>
        <w:numPr>
          <w:ilvl w:val="0"/>
          <w:numId w:val="12"/>
        </w:numPr>
        <w:tabs>
          <w:tab w:val="left" w:pos="0"/>
          <w:tab w:val="left" w:pos="993"/>
          <w:tab w:val="left" w:pos="14570"/>
        </w:tabs>
        <w:spacing w:before="3" w:line="276" w:lineRule="auto"/>
        <w:ind w:left="0" w:right="105" w:firstLine="709"/>
        <w:rPr>
          <w:sz w:val="28"/>
          <w:szCs w:val="28"/>
        </w:rPr>
      </w:pPr>
      <w:r w:rsidRPr="00A92D0E">
        <w:rPr>
          <w:spacing w:val="-4"/>
          <w:sz w:val="28"/>
          <w:szCs w:val="28"/>
        </w:rPr>
        <w:t xml:space="preserve">соблюдение этикетных </w:t>
      </w:r>
      <w:r w:rsidRPr="00A92D0E">
        <w:rPr>
          <w:spacing w:val="-3"/>
          <w:sz w:val="28"/>
          <w:szCs w:val="28"/>
        </w:rPr>
        <w:t xml:space="preserve">форм </w:t>
      </w:r>
      <w:r w:rsidRPr="00A92D0E">
        <w:rPr>
          <w:sz w:val="28"/>
          <w:szCs w:val="28"/>
        </w:rPr>
        <w:t xml:space="preserve">и </w:t>
      </w:r>
      <w:r w:rsidRPr="00A92D0E">
        <w:rPr>
          <w:spacing w:val="-4"/>
          <w:sz w:val="28"/>
          <w:szCs w:val="28"/>
        </w:rPr>
        <w:t xml:space="preserve">устойчивых формул‚ </w:t>
      </w:r>
      <w:r w:rsidRPr="00A92D0E">
        <w:rPr>
          <w:spacing w:val="-3"/>
          <w:sz w:val="28"/>
          <w:szCs w:val="28"/>
        </w:rPr>
        <w:t>принципов этикет</w:t>
      </w:r>
      <w:r w:rsidRPr="00A92D0E">
        <w:rPr>
          <w:spacing w:val="-4"/>
          <w:sz w:val="28"/>
          <w:szCs w:val="28"/>
        </w:rPr>
        <w:t xml:space="preserve">ного общения, лежащих </w:t>
      </w:r>
      <w:r w:rsidRPr="00A92D0E">
        <w:rPr>
          <w:sz w:val="28"/>
          <w:szCs w:val="28"/>
        </w:rPr>
        <w:t xml:space="preserve">в </w:t>
      </w:r>
      <w:r w:rsidRPr="00A92D0E">
        <w:rPr>
          <w:spacing w:val="-4"/>
          <w:sz w:val="28"/>
          <w:szCs w:val="28"/>
        </w:rPr>
        <w:t xml:space="preserve">основе национального речевого этикета; </w:t>
      </w:r>
      <w:r w:rsidRPr="00A92D0E">
        <w:rPr>
          <w:sz w:val="28"/>
          <w:szCs w:val="28"/>
        </w:rPr>
        <w:t>со</w:t>
      </w:r>
      <w:r w:rsidRPr="00A92D0E">
        <w:rPr>
          <w:spacing w:val="-4"/>
          <w:sz w:val="28"/>
          <w:szCs w:val="28"/>
        </w:rPr>
        <w:t xml:space="preserve">блюдение </w:t>
      </w:r>
      <w:r w:rsidRPr="00A92D0E">
        <w:rPr>
          <w:spacing w:val="-3"/>
          <w:sz w:val="28"/>
          <w:szCs w:val="28"/>
        </w:rPr>
        <w:t xml:space="preserve">русской </w:t>
      </w:r>
      <w:r w:rsidRPr="00A92D0E">
        <w:rPr>
          <w:spacing w:val="-4"/>
          <w:sz w:val="28"/>
          <w:szCs w:val="28"/>
        </w:rPr>
        <w:t xml:space="preserve">этикетной вербальной </w:t>
      </w:r>
      <w:r w:rsidRPr="00A92D0E">
        <w:rPr>
          <w:sz w:val="28"/>
          <w:szCs w:val="28"/>
        </w:rPr>
        <w:t xml:space="preserve">и </w:t>
      </w:r>
      <w:r w:rsidRPr="00A92D0E">
        <w:rPr>
          <w:spacing w:val="-4"/>
          <w:sz w:val="28"/>
          <w:szCs w:val="28"/>
        </w:rPr>
        <w:t xml:space="preserve">невербальной манеры </w:t>
      </w:r>
      <w:r w:rsidRPr="00A92D0E">
        <w:rPr>
          <w:sz w:val="28"/>
          <w:szCs w:val="28"/>
        </w:rPr>
        <w:t>обще</w:t>
      </w:r>
      <w:r w:rsidRPr="00A92D0E">
        <w:rPr>
          <w:spacing w:val="-4"/>
          <w:sz w:val="28"/>
          <w:szCs w:val="28"/>
        </w:rPr>
        <w:t>ния;</w:t>
      </w:r>
    </w:p>
    <w:p w:rsidR="004D71F7" w:rsidRPr="00A92D0E" w:rsidRDefault="004D71F7" w:rsidP="00435E43">
      <w:pPr>
        <w:pStyle w:val="a7"/>
        <w:numPr>
          <w:ilvl w:val="0"/>
          <w:numId w:val="12"/>
        </w:numPr>
        <w:tabs>
          <w:tab w:val="left" w:pos="0"/>
          <w:tab w:val="left" w:pos="993"/>
          <w:tab w:val="left" w:pos="14570"/>
        </w:tabs>
        <w:spacing w:line="276" w:lineRule="auto"/>
        <w:ind w:left="0" w:right="106" w:firstLine="709"/>
        <w:rPr>
          <w:sz w:val="28"/>
          <w:szCs w:val="28"/>
        </w:rPr>
      </w:pPr>
      <w:r w:rsidRPr="00A92D0E">
        <w:rPr>
          <w:spacing w:val="-4"/>
          <w:sz w:val="28"/>
          <w:szCs w:val="28"/>
        </w:rPr>
        <w:t xml:space="preserve">использование </w:t>
      </w:r>
      <w:r w:rsidRPr="00A92D0E">
        <w:rPr>
          <w:sz w:val="28"/>
          <w:szCs w:val="28"/>
        </w:rPr>
        <w:t xml:space="preserve">в </w:t>
      </w:r>
      <w:r w:rsidRPr="00A92D0E">
        <w:rPr>
          <w:spacing w:val="-4"/>
          <w:sz w:val="28"/>
          <w:szCs w:val="28"/>
        </w:rPr>
        <w:t xml:space="preserve">общении этикетных </w:t>
      </w:r>
      <w:r w:rsidRPr="00A92D0E">
        <w:rPr>
          <w:spacing w:val="-3"/>
          <w:sz w:val="28"/>
          <w:szCs w:val="28"/>
        </w:rPr>
        <w:t xml:space="preserve">речевых </w:t>
      </w:r>
      <w:r w:rsidRPr="00A92D0E">
        <w:rPr>
          <w:spacing w:val="-4"/>
          <w:sz w:val="28"/>
          <w:szCs w:val="28"/>
        </w:rPr>
        <w:t xml:space="preserve">тактик </w:t>
      </w:r>
      <w:r w:rsidRPr="00A92D0E">
        <w:rPr>
          <w:sz w:val="28"/>
          <w:szCs w:val="28"/>
        </w:rPr>
        <w:t xml:space="preserve">и </w:t>
      </w:r>
      <w:r w:rsidRPr="00A92D0E">
        <w:rPr>
          <w:spacing w:val="-3"/>
          <w:sz w:val="28"/>
          <w:szCs w:val="28"/>
        </w:rPr>
        <w:t>приёмов‚ помо</w:t>
      </w:r>
      <w:r w:rsidRPr="00A92D0E">
        <w:rPr>
          <w:spacing w:val="-4"/>
          <w:sz w:val="28"/>
          <w:szCs w:val="28"/>
        </w:rPr>
        <w:t>гающих противостоять речевой</w:t>
      </w:r>
      <w:r w:rsidR="00A95AEE">
        <w:rPr>
          <w:spacing w:val="-4"/>
          <w:sz w:val="28"/>
          <w:szCs w:val="28"/>
        </w:rPr>
        <w:t xml:space="preserve"> </w:t>
      </w:r>
      <w:r w:rsidRPr="00A92D0E">
        <w:rPr>
          <w:spacing w:val="-3"/>
          <w:sz w:val="28"/>
          <w:szCs w:val="28"/>
        </w:rPr>
        <w:t>агрессии;</w:t>
      </w:r>
    </w:p>
    <w:p w:rsidR="004D71F7" w:rsidRPr="00A92D0E" w:rsidRDefault="004D71F7" w:rsidP="00435E43">
      <w:pPr>
        <w:pStyle w:val="a7"/>
        <w:numPr>
          <w:ilvl w:val="0"/>
          <w:numId w:val="12"/>
        </w:numPr>
        <w:tabs>
          <w:tab w:val="left" w:pos="0"/>
          <w:tab w:val="left" w:pos="993"/>
          <w:tab w:val="left" w:pos="14570"/>
        </w:tabs>
        <w:spacing w:before="3" w:line="276" w:lineRule="auto"/>
        <w:ind w:left="0" w:right="110" w:firstLine="709"/>
        <w:rPr>
          <w:sz w:val="28"/>
          <w:szCs w:val="28"/>
        </w:rPr>
      </w:pPr>
      <w:r w:rsidRPr="00A92D0E">
        <w:rPr>
          <w:spacing w:val="-4"/>
          <w:sz w:val="28"/>
          <w:szCs w:val="28"/>
        </w:rPr>
        <w:t xml:space="preserve">использование при общении </w:t>
      </w:r>
      <w:r w:rsidRPr="00A92D0E">
        <w:rPr>
          <w:sz w:val="28"/>
          <w:szCs w:val="28"/>
        </w:rPr>
        <w:t xml:space="preserve">в </w:t>
      </w:r>
      <w:r w:rsidRPr="00A92D0E">
        <w:rPr>
          <w:spacing w:val="-4"/>
          <w:sz w:val="28"/>
          <w:szCs w:val="28"/>
        </w:rPr>
        <w:t xml:space="preserve">электронной среде этики </w:t>
      </w:r>
      <w:r w:rsidRPr="00A92D0E">
        <w:rPr>
          <w:sz w:val="28"/>
          <w:szCs w:val="28"/>
        </w:rPr>
        <w:t xml:space="preserve">и </w:t>
      </w:r>
      <w:r w:rsidRPr="00A92D0E">
        <w:rPr>
          <w:spacing w:val="-4"/>
          <w:sz w:val="28"/>
          <w:szCs w:val="28"/>
        </w:rPr>
        <w:t>русского речевого</w:t>
      </w:r>
      <w:r w:rsidR="00A95AEE">
        <w:rPr>
          <w:spacing w:val="-4"/>
          <w:sz w:val="28"/>
          <w:szCs w:val="28"/>
        </w:rPr>
        <w:t xml:space="preserve"> </w:t>
      </w:r>
      <w:r w:rsidRPr="00A92D0E">
        <w:rPr>
          <w:spacing w:val="-4"/>
          <w:sz w:val="28"/>
          <w:szCs w:val="28"/>
        </w:rPr>
        <w:t>этикета;</w:t>
      </w:r>
    </w:p>
    <w:p w:rsidR="004D71F7" w:rsidRPr="00A92D0E" w:rsidRDefault="004D71F7" w:rsidP="00435E43">
      <w:pPr>
        <w:pStyle w:val="a7"/>
        <w:numPr>
          <w:ilvl w:val="0"/>
          <w:numId w:val="12"/>
        </w:numPr>
        <w:tabs>
          <w:tab w:val="left" w:pos="0"/>
          <w:tab w:val="left" w:pos="993"/>
          <w:tab w:val="left" w:pos="14570"/>
        </w:tabs>
        <w:spacing w:before="3" w:line="276" w:lineRule="auto"/>
        <w:ind w:left="0" w:right="114" w:firstLine="709"/>
        <w:rPr>
          <w:sz w:val="28"/>
          <w:szCs w:val="28"/>
        </w:rPr>
      </w:pPr>
      <w:r w:rsidRPr="00A92D0E">
        <w:rPr>
          <w:spacing w:val="-4"/>
          <w:sz w:val="28"/>
          <w:szCs w:val="28"/>
        </w:rPr>
        <w:t xml:space="preserve">соблюдение </w:t>
      </w:r>
      <w:r w:rsidRPr="00A92D0E">
        <w:rPr>
          <w:spacing w:val="-3"/>
          <w:sz w:val="28"/>
          <w:szCs w:val="28"/>
        </w:rPr>
        <w:t xml:space="preserve">норм </w:t>
      </w:r>
      <w:r w:rsidRPr="00A92D0E">
        <w:rPr>
          <w:spacing w:val="-4"/>
          <w:sz w:val="28"/>
          <w:szCs w:val="28"/>
        </w:rPr>
        <w:t xml:space="preserve">русского этикетного речевого поведения </w:t>
      </w:r>
      <w:r w:rsidRPr="00A92D0E">
        <w:rPr>
          <w:sz w:val="28"/>
          <w:szCs w:val="28"/>
        </w:rPr>
        <w:t xml:space="preserve">в </w:t>
      </w:r>
      <w:r w:rsidRPr="00A92D0E">
        <w:rPr>
          <w:spacing w:val="-4"/>
          <w:sz w:val="28"/>
          <w:szCs w:val="28"/>
        </w:rPr>
        <w:t>ситуациях делового</w:t>
      </w:r>
      <w:r w:rsidR="00A95AEE">
        <w:rPr>
          <w:spacing w:val="-4"/>
          <w:sz w:val="28"/>
          <w:szCs w:val="28"/>
        </w:rPr>
        <w:t xml:space="preserve"> </w:t>
      </w:r>
      <w:r w:rsidRPr="00A92D0E">
        <w:rPr>
          <w:spacing w:val="-4"/>
          <w:sz w:val="28"/>
          <w:szCs w:val="28"/>
        </w:rPr>
        <w:t>общения;</w:t>
      </w:r>
    </w:p>
    <w:p w:rsidR="004D71F7" w:rsidRPr="00A92D0E" w:rsidRDefault="004D71F7" w:rsidP="00435E43">
      <w:pPr>
        <w:pStyle w:val="a7"/>
        <w:numPr>
          <w:ilvl w:val="0"/>
          <w:numId w:val="12"/>
        </w:numPr>
        <w:tabs>
          <w:tab w:val="left" w:pos="0"/>
          <w:tab w:val="left" w:pos="993"/>
          <w:tab w:val="left" w:pos="14570"/>
        </w:tabs>
        <w:spacing w:line="276" w:lineRule="auto"/>
        <w:ind w:left="0" w:firstLine="709"/>
        <w:rPr>
          <w:sz w:val="28"/>
          <w:szCs w:val="28"/>
        </w:rPr>
      </w:pPr>
      <w:r w:rsidRPr="00A92D0E">
        <w:rPr>
          <w:spacing w:val="-4"/>
          <w:sz w:val="28"/>
          <w:szCs w:val="28"/>
        </w:rPr>
        <w:t xml:space="preserve">понимание активных </w:t>
      </w:r>
      <w:r w:rsidRPr="00A92D0E">
        <w:rPr>
          <w:spacing w:val="-3"/>
          <w:sz w:val="28"/>
          <w:szCs w:val="28"/>
        </w:rPr>
        <w:t xml:space="preserve">процессов </w:t>
      </w:r>
      <w:r w:rsidRPr="00A92D0E">
        <w:rPr>
          <w:sz w:val="28"/>
          <w:szCs w:val="28"/>
        </w:rPr>
        <w:t xml:space="preserve">в </w:t>
      </w:r>
      <w:r w:rsidRPr="00A92D0E">
        <w:rPr>
          <w:spacing w:val="-3"/>
          <w:sz w:val="28"/>
          <w:szCs w:val="28"/>
        </w:rPr>
        <w:t xml:space="preserve">русском </w:t>
      </w:r>
      <w:r w:rsidRPr="00A92D0E">
        <w:rPr>
          <w:spacing w:val="-4"/>
          <w:sz w:val="28"/>
          <w:szCs w:val="28"/>
        </w:rPr>
        <w:t>речевом</w:t>
      </w:r>
      <w:r w:rsidR="00A95AEE">
        <w:rPr>
          <w:spacing w:val="-4"/>
          <w:sz w:val="28"/>
          <w:szCs w:val="28"/>
        </w:rPr>
        <w:t xml:space="preserve"> </w:t>
      </w:r>
      <w:r w:rsidRPr="00A92D0E">
        <w:rPr>
          <w:spacing w:val="-4"/>
          <w:sz w:val="28"/>
          <w:szCs w:val="28"/>
        </w:rPr>
        <w:t>этикете;</w:t>
      </w:r>
    </w:p>
    <w:p w:rsidR="004D71F7" w:rsidRPr="00A92D0E" w:rsidRDefault="004D71F7" w:rsidP="00435E43">
      <w:pPr>
        <w:pStyle w:val="a7"/>
        <w:numPr>
          <w:ilvl w:val="0"/>
          <w:numId w:val="12"/>
        </w:numPr>
        <w:tabs>
          <w:tab w:val="left" w:pos="0"/>
          <w:tab w:val="left" w:pos="993"/>
          <w:tab w:val="left" w:pos="14570"/>
        </w:tabs>
        <w:spacing w:before="1" w:line="276" w:lineRule="auto"/>
        <w:ind w:left="0" w:right="113" w:firstLine="709"/>
        <w:rPr>
          <w:sz w:val="28"/>
          <w:szCs w:val="28"/>
        </w:rPr>
      </w:pPr>
      <w:r w:rsidRPr="00A92D0E">
        <w:rPr>
          <w:spacing w:val="-4"/>
          <w:sz w:val="28"/>
          <w:szCs w:val="28"/>
        </w:rPr>
        <w:t xml:space="preserve">соблюдение </w:t>
      </w:r>
      <w:r w:rsidRPr="00A92D0E">
        <w:rPr>
          <w:spacing w:val="-3"/>
          <w:sz w:val="28"/>
          <w:szCs w:val="28"/>
        </w:rPr>
        <w:t xml:space="preserve">основных </w:t>
      </w:r>
      <w:r w:rsidRPr="00A92D0E">
        <w:rPr>
          <w:spacing w:val="-4"/>
          <w:sz w:val="28"/>
          <w:szCs w:val="28"/>
        </w:rPr>
        <w:t xml:space="preserve">орфографических </w:t>
      </w:r>
      <w:r w:rsidRPr="00A92D0E">
        <w:rPr>
          <w:spacing w:val="-3"/>
          <w:sz w:val="28"/>
          <w:szCs w:val="28"/>
        </w:rPr>
        <w:t xml:space="preserve">норм </w:t>
      </w:r>
      <w:r w:rsidRPr="00A92D0E">
        <w:rPr>
          <w:spacing w:val="-4"/>
          <w:sz w:val="28"/>
          <w:szCs w:val="28"/>
        </w:rPr>
        <w:t xml:space="preserve">современного русского литературного </w:t>
      </w:r>
      <w:r w:rsidRPr="00A92D0E">
        <w:rPr>
          <w:spacing w:val="-3"/>
          <w:sz w:val="28"/>
          <w:szCs w:val="28"/>
        </w:rPr>
        <w:t xml:space="preserve">языка </w:t>
      </w:r>
      <w:r w:rsidRPr="00A92D0E">
        <w:rPr>
          <w:sz w:val="28"/>
          <w:szCs w:val="28"/>
        </w:rPr>
        <w:t xml:space="preserve">(в </w:t>
      </w:r>
      <w:r w:rsidRPr="00A92D0E">
        <w:rPr>
          <w:spacing w:val="-3"/>
          <w:sz w:val="28"/>
          <w:szCs w:val="28"/>
        </w:rPr>
        <w:t xml:space="preserve">рамках </w:t>
      </w:r>
      <w:r w:rsidRPr="00A92D0E">
        <w:rPr>
          <w:spacing w:val="-4"/>
          <w:sz w:val="28"/>
          <w:szCs w:val="28"/>
        </w:rPr>
        <w:t xml:space="preserve">изученного </w:t>
      </w:r>
      <w:r w:rsidRPr="00A92D0E">
        <w:rPr>
          <w:sz w:val="28"/>
          <w:szCs w:val="28"/>
        </w:rPr>
        <w:t xml:space="preserve">в </w:t>
      </w:r>
      <w:r w:rsidRPr="00A92D0E">
        <w:rPr>
          <w:spacing w:val="-3"/>
          <w:sz w:val="28"/>
          <w:szCs w:val="28"/>
        </w:rPr>
        <w:t>основном</w:t>
      </w:r>
      <w:r w:rsidR="00A95AEE">
        <w:rPr>
          <w:spacing w:val="-3"/>
          <w:sz w:val="28"/>
          <w:szCs w:val="28"/>
        </w:rPr>
        <w:t xml:space="preserve"> </w:t>
      </w:r>
      <w:r w:rsidRPr="00A92D0E">
        <w:rPr>
          <w:spacing w:val="-4"/>
          <w:sz w:val="28"/>
          <w:szCs w:val="28"/>
        </w:rPr>
        <w:t>курсе);</w:t>
      </w:r>
    </w:p>
    <w:p w:rsidR="004D71F7" w:rsidRPr="00A92D0E" w:rsidRDefault="004D71F7" w:rsidP="00435E43">
      <w:pPr>
        <w:pStyle w:val="a7"/>
        <w:numPr>
          <w:ilvl w:val="0"/>
          <w:numId w:val="12"/>
        </w:numPr>
        <w:tabs>
          <w:tab w:val="left" w:pos="0"/>
          <w:tab w:val="left" w:pos="993"/>
          <w:tab w:val="left" w:pos="14570"/>
        </w:tabs>
        <w:spacing w:line="276" w:lineRule="auto"/>
        <w:ind w:left="0" w:right="106" w:firstLine="709"/>
        <w:rPr>
          <w:sz w:val="28"/>
          <w:szCs w:val="28"/>
        </w:rPr>
      </w:pPr>
      <w:r w:rsidRPr="00A92D0E">
        <w:rPr>
          <w:spacing w:val="-4"/>
          <w:sz w:val="28"/>
          <w:szCs w:val="28"/>
        </w:rPr>
        <w:t xml:space="preserve">соблюдение основных пунктуационных </w:t>
      </w:r>
      <w:r w:rsidRPr="00A92D0E">
        <w:rPr>
          <w:spacing w:val="-3"/>
          <w:sz w:val="28"/>
          <w:szCs w:val="28"/>
        </w:rPr>
        <w:t xml:space="preserve">норм </w:t>
      </w:r>
      <w:r w:rsidRPr="00A92D0E">
        <w:rPr>
          <w:spacing w:val="-4"/>
          <w:sz w:val="28"/>
          <w:szCs w:val="28"/>
        </w:rPr>
        <w:t xml:space="preserve">современного русского </w:t>
      </w:r>
      <w:r w:rsidRPr="00A92D0E">
        <w:rPr>
          <w:sz w:val="28"/>
          <w:szCs w:val="28"/>
        </w:rPr>
        <w:t>ли</w:t>
      </w:r>
      <w:r w:rsidRPr="00A92D0E">
        <w:rPr>
          <w:spacing w:val="-4"/>
          <w:sz w:val="28"/>
          <w:szCs w:val="28"/>
        </w:rPr>
        <w:t xml:space="preserve">тературного </w:t>
      </w:r>
      <w:r w:rsidRPr="00A92D0E">
        <w:rPr>
          <w:spacing w:val="-3"/>
          <w:sz w:val="28"/>
          <w:szCs w:val="28"/>
        </w:rPr>
        <w:t xml:space="preserve">языка </w:t>
      </w:r>
      <w:r w:rsidRPr="00A92D0E">
        <w:rPr>
          <w:sz w:val="28"/>
          <w:szCs w:val="28"/>
        </w:rPr>
        <w:t xml:space="preserve">(в </w:t>
      </w:r>
      <w:r w:rsidRPr="00A92D0E">
        <w:rPr>
          <w:spacing w:val="-3"/>
          <w:sz w:val="28"/>
          <w:szCs w:val="28"/>
        </w:rPr>
        <w:t xml:space="preserve">рамках </w:t>
      </w:r>
      <w:r w:rsidRPr="00A92D0E">
        <w:rPr>
          <w:spacing w:val="-4"/>
          <w:sz w:val="28"/>
          <w:szCs w:val="28"/>
        </w:rPr>
        <w:t xml:space="preserve">изученного </w:t>
      </w:r>
      <w:r w:rsidRPr="00A92D0E">
        <w:rPr>
          <w:sz w:val="28"/>
          <w:szCs w:val="28"/>
        </w:rPr>
        <w:t xml:space="preserve">в </w:t>
      </w:r>
      <w:r w:rsidRPr="00A92D0E">
        <w:rPr>
          <w:spacing w:val="-4"/>
          <w:sz w:val="28"/>
          <w:szCs w:val="28"/>
        </w:rPr>
        <w:t>основном</w:t>
      </w:r>
      <w:r w:rsidR="00A95AEE">
        <w:rPr>
          <w:spacing w:val="-4"/>
          <w:sz w:val="28"/>
          <w:szCs w:val="28"/>
        </w:rPr>
        <w:t xml:space="preserve"> </w:t>
      </w:r>
      <w:r w:rsidRPr="00A92D0E">
        <w:rPr>
          <w:spacing w:val="-4"/>
          <w:sz w:val="28"/>
          <w:szCs w:val="28"/>
        </w:rPr>
        <w:t>курсе);</w:t>
      </w:r>
    </w:p>
    <w:p w:rsidR="004D71F7" w:rsidRPr="00A92D0E" w:rsidRDefault="004D71F7" w:rsidP="00435E43">
      <w:pPr>
        <w:pStyle w:val="a7"/>
        <w:numPr>
          <w:ilvl w:val="0"/>
          <w:numId w:val="12"/>
        </w:numPr>
        <w:tabs>
          <w:tab w:val="left" w:pos="0"/>
          <w:tab w:val="left" w:pos="993"/>
          <w:tab w:val="left" w:pos="14570"/>
        </w:tabs>
        <w:spacing w:line="276" w:lineRule="auto"/>
        <w:ind w:left="0" w:right="115" w:firstLine="709"/>
        <w:rPr>
          <w:sz w:val="28"/>
          <w:szCs w:val="28"/>
        </w:rPr>
      </w:pPr>
      <w:r w:rsidRPr="00A92D0E">
        <w:rPr>
          <w:spacing w:val="-4"/>
          <w:sz w:val="28"/>
          <w:szCs w:val="28"/>
        </w:rPr>
        <w:t xml:space="preserve">использование толковых, </w:t>
      </w:r>
      <w:r w:rsidRPr="00A92D0E">
        <w:rPr>
          <w:sz w:val="28"/>
          <w:szCs w:val="28"/>
        </w:rPr>
        <w:t xml:space="preserve">в </w:t>
      </w:r>
      <w:r w:rsidRPr="00A92D0E">
        <w:rPr>
          <w:spacing w:val="-3"/>
          <w:sz w:val="28"/>
          <w:szCs w:val="28"/>
        </w:rPr>
        <w:t xml:space="preserve">том числе </w:t>
      </w:r>
      <w:r w:rsidRPr="00A92D0E">
        <w:rPr>
          <w:spacing w:val="-4"/>
          <w:sz w:val="28"/>
          <w:szCs w:val="28"/>
        </w:rPr>
        <w:t xml:space="preserve">мультимедийных, </w:t>
      </w:r>
      <w:r w:rsidRPr="00A92D0E">
        <w:rPr>
          <w:spacing w:val="-3"/>
          <w:sz w:val="28"/>
          <w:szCs w:val="28"/>
        </w:rPr>
        <w:t xml:space="preserve">словарей для </w:t>
      </w:r>
      <w:r w:rsidRPr="00A92D0E">
        <w:rPr>
          <w:spacing w:val="-4"/>
          <w:sz w:val="28"/>
          <w:szCs w:val="28"/>
        </w:rPr>
        <w:t>определения лексического значения слова, особенностей</w:t>
      </w:r>
      <w:r w:rsidR="00A95AEE">
        <w:rPr>
          <w:spacing w:val="-4"/>
          <w:sz w:val="28"/>
          <w:szCs w:val="28"/>
        </w:rPr>
        <w:t xml:space="preserve"> </w:t>
      </w:r>
      <w:r w:rsidRPr="00A92D0E">
        <w:rPr>
          <w:spacing w:val="-4"/>
          <w:sz w:val="28"/>
          <w:szCs w:val="28"/>
        </w:rPr>
        <w:t>употребления;</w:t>
      </w:r>
    </w:p>
    <w:p w:rsidR="004D71F7" w:rsidRPr="00A92D0E" w:rsidRDefault="004D71F7" w:rsidP="00435E43">
      <w:pPr>
        <w:pStyle w:val="a7"/>
        <w:numPr>
          <w:ilvl w:val="0"/>
          <w:numId w:val="12"/>
        </w:numPr>
        <w:tabs>
          <w:tab w:val="left" w:pos="0"/>
          <w:tab w:val="left" w:pos="993"/>
          <w:tab w:val="left" w:pos="14570"/>
        </w:tabs>
        <w:spacing w:line="276" w:lineRule="auto"/>
        <w:ind w:left="0" w:right="105" w:firstLine="709"/>
        <w:rPr>
          <w:sz w:val="28"/>
          <w:szCs w:val="28"/>
        </w:rPr>
      </w:pPr>
      <w:r w:rsidRPr="00A92D0E">
        <w:rPr>
          <w:spacing w:val="-4"/>
          <w:sz w:val="28"/>
          <w:szCs w:val="28"/>
        </w:rPr>
        <w:lastRenderedPageBreak/>
        <w:t xml:space="preserve">использование орфоэпических, </w:t>
      </w:r>
      <w:r w:rsidRPr="00A92D0E">
        <w:rPr>
          <w:sz w:val="28"/>
          <w:szCs w:val="28"/>
        </w:rPr>
        <w:t xml:space="preserve">в </w:t>
      </w:r>
      <w:r w:rsidRPr="00A92D0E">
        <w:rPr>
          <w:spacing w:val="-3"/>
          <w:sz w:val="28"/>
          <w:szCs w:val="28"/>
        </w:rPr>
        <w:t xml:space="preserve">том </w:t>
      </w:r>
      <w:r w:rsidRPr="00A92D0E">
        <w:rPr>
          <w:sz w:val="28"/>
          <w:szCs w:val="28"/>
        </w:rPr>
        <w:t xml:space="preserve">числе </w:t>
      </w:r>
      <w:r w:rsidRPr="00A92D0E">
        <w:rPr>
          <w:spacing w:val="-4"/>
          <w:sz w:val="28"/>
          <w:szCs w:val="28"/>
        </w:rPr>
        <w:t xml:space="preserve">мультимедийных, </w:t>
      </w:r>
      <w:r w:rsidRPr="00A92D0E">
        <w:rPr>
          <w:spacing w:val="-3"/>
          <w:sz w:val="28"/>
          <w:szCs w:val="28"/>
        </w:rPr>
        <w:t>орфогра</w:t>
      </w:r>
      <w:r w:rsidRPr="00A92D0E">
        <w:rPr>
          <w:spacing w:val="-4"/>
          <w:sz w:val="28"/>
          <w:szCs w:val="28"/>
        </w:rPr>
        <w:t xml:space="preserve">фических словарей </w:t>
      </w:r>
      <w:r w:rsidRPr="00A92D0E">
        <w:rPr>
          <w:spacing w:val="-3"/>
          <w:sz w:val="28"/>
          <w:szCs w:val="28"/>
        </w:rPr>
        <w:t xml:space="preserve">для </w:t>
      </w:r>
      <w:r w:rsidRPr="00A92D0E">
        <w:rPr>
          <w:spacing w:val="-4"/>
          <w:sz w:val="28"/>
          <w:szCs w:val="28"/>
        </w:rPr>
        <w:t>определения нормативного произношения слова; вариантов</w:t>
      </w:r>
      <w:r w:rsidR="00A95AEE">
        <w:rPr>
          <w:spacing w:val="-4"/>
          <w:sz w:val="28"/>
          <w:szCs w:val="28"/>
        </w:rPr>
        <w:t xml:space="preserve"> </w:t>
      </w:r>
      <w:r w:rsidRPr="00A92D0E">
        <w:rPr>
          <w:spacing w:val="-4"/>
          <w:sz w:val="28"/>
          <w:szCs w:val="28"/>
        </w:rPr>
        <w:t>произношения;</w:t>
      </w:r>
    </w:p>
    <w:p w:rsidR="004D71F7" w:rsidRPr="00A92D0E" w:rsidRDefault="004D71F7" w:rsidP="00435E43">
      <w:pPr>
        <w:pStyle w:val="a7"/>
        <w:numPr>
          <w:ilvl w:val="0"/>
          <w:numId w:val="12"/>
        </w:numPr>
        <w:tabs>
          <w:tab w:val="left" w:pos="0"/>
          <w:tab w:val="left" w:pos="993"/>
          <w:tab w:val="left" w:pos="14570"/>
        </w:tabs>
        <w:spacing w:line="276" w:lineRule="auto"/>
        <w:ind w:left="0" w:right="112" w:firstLine="709"/>
        <w:rPr>
          <w:sz w:val="28"/>
          <w:szCs w:val="28"/>
        </w:rPr>
      </w:pPr>
      <w:r w:rsidRPr="00A92D0E">
        <w:rPr>
          <w:spacing w:val="-4"/>
          <w:sz w:val="28"/>
          <w:szCs w:val="28"/>
        </w:rPr>
        <w:t xml:space="preserve">использование </w:t>
      </w:r>
      <w:r w:rsidRPr="00A92D0E">
        <w:rPr>
          <w:spacing w:val="-3"/>
          <w:sz w:val="28"/>
          <w:szCs w:val="28"/>
        </w:rPr>
        <w:t xml:space="preserve">словарей </w:t>
      </w:r>
      <w:r w:rsidRPr="00A92D0E">
        <w:rPr>
          <w:spacing w:val="-4"/>
          <w:sz w:val="28"/>
          <w:szCs w:val="28"/>
        </w:rPr>
        <w:t xml:space="preserve">синонимов, антонимов‚ омонимов‚ </w:t>
      </w:r>
      <w:r w:rsidRPr="00A92D0E">
        <w:rPr>
          <w:spacing w:val="-3"/>
          <w:sz w:val="28"/>
          <w:szCs w:val="28"/>
        </w:rPr>
        <w:t xml:space="preserve">паронимов </w:t>
      </w:r>
      <w:r w:rsidRPr="00A92D0E">
        <w:rPr>
          <w:spacing w:val="-5"/>
          <w:sz w:val="28"/>
          <w:szCs w:val="28"/>
        </w:rPr>
        <w:t xml:space="preserve">для </w:t>
      </w:r>
      <w:r w:rsidRPr="00A92D0E">
        <w:rPr>
          <w:spacing w:val="-4"/>
          <w:sz w:val="28"/>
          <w:szCs w:val="28"/>
        </w:rPr>
        <w:t xml:space="preserve">уточнения значения </w:t>
      </w:r>
      <w:r w:rsidRPr="00A92D0E">
        <w:rPr>
          <w:spacing w:val="-3"/>
          <w:sz w:val="28"/>
          <w:szCs w:val="28"/>
        </w:rPr>
        <w:t xml:space="preserve">слов, </w:t>
      </w:r>
      <w:r w:rsidRPr="00A92D0E">
        <w:rPr>
          <w:spacing w:val="-4"/>
          <w:sz w:val="28"/>
          <w:szCs w:val="28"/>
        </w:rPr>
        <w:t xml:space="preserve">подбора </w:t>
      </w:r>
      <w:r w:rsidRPr="00A92D0E">
        <w:rPr>
          <w:sz w:val="28"/>
          <w:szCs w:val="28"/>
        </w:rPr>
        <w:t xml:space="preserve">к </w:t>
      </w:r>
      <w:r w:rsidRPr="00A92D0E">
        <w:rPr>
          <w:spacing w:val="-4"/>
          <w:sz w:val="28"/>
          <w:szCs w:val="28"/>
        </w:rPr>
        <w:t xml:space="preserve">ним синонимов, антонимов‚ омонимов‚ паронимов, </w:t>
      </w:r>
      <w:r w:rsidRPr="00A92D0E">
        <w:rPr>
          <w:sz w:val="28"/>
          <w:szCs w:val="28"/>
        </w:rPr>
        <w:t xml:space="preserve">а </w:t>
      </w:r>
      <w:r w:rsidRPr="00A92D0E">
        <w:rPr>
          <w:spacing w:val="-5"/>
          <w:sz w:val="28"/>
          <w:szCs w:val="28"/>
        </w:rPr>
        <w:t xml:space="preserve">также </w:t>
      </w:r>
      <w:r w:rsidRPr="00A92D0E">
        <w:rPr>
          <w:sz w:val="28"/>
          <w:szCs w:val="28"/>
        </w:rPr>
        <w:t xml:space="preserve">в </w:t>
      </w:r>
      <w:r w:rsidRPr="00A92D0E">
        <w:rPr>
          <w:spacing w:val="-4"/>
          <w:sz w:val="28"/>
          <w:szCs w:val="28"/>
        </w:rPr>
        <w:t>процессе редактирования</w:t>
      </w:r>
      <w:r w:rsidR="00A95AEE">
        <w:rPr>
          <w:spacing w:val="-4"/>
          <w:sz w:val="28"/>
          <w:szCs w:val="28"/>
        </w:rPr>
        <w:t xml:space="preserve"> </w:t>
      </w:r>
      <w:r w:rsidRPr="00A92D0E">
        <w:rPr>
          <w:spacing w:val="-4"/>
          <w:sz w:val="28"/>
          <w:szCs w:val="28"/>
        </w:rPr>
        <w:t>текста;</w:t>
      </w:r>
    </w:p>
    <w:p w:rsidR="004D71F7" w:rsidRPr="00A92D0E" w:rsidRDefault="004D71F7" w:rsidP="00435E43">
      <w:pPr>
        <w:pStyle w:val="a7"/>
        <w:numPr>
          <w:ilvl w:val="0"/>
          <w:numId w:val="12"/>
        </w:numPr>
        <w:tabs>
          <w:tab w:val="left" w:pos="0"/>
          <w:tab w:val="left" w:pos="993"/>
          <w:tab w:val="left" w:pos="14570"/>
        </w:tabs>
        <w:spacing w:line="276" w:lineRule="auto"/>
        <w:ind w:left="0" w:right="106" w:firstLine="709"/>
        <w:rPr>
          <w:sz w:val="28"/>
          <w:szCs w:val="28"/>
        </w:rPr>
      </w:pPr>
      <w:r w:rsidRPr="00A92D0E">
        <w:rPr>
          <w:spacing w:val="-4"/>
          <w:sz w:val="28"/>
          <w:szCs w:val="28"/>
        </w:rPr>
        <w:t xml:space="preserve">использование грамматических </w:t>
      </w:r>
      <w:r w:rsidRPr="00A92D0E">
        <w:rPr>
          <w:spacing w:val="-3"/>
          <w:sz w:val="28"/>
          <w:szCs w:val="28"/>
        </w:rPr>
        <w:t xml:space="preserve">словарей </w:t>
      </w:r>
      <w:r w:rsidRPr="00A92D0E">
        <w:rPr>
          <w:sz w:val="28"/>
          <w:szCs w:val="28"/>
        </w:rPr>
        <w:t xml:space="preserve">и </w:t>
      </w:r>
      <w:r w:rsidRPr="00A92D0E">
        <w:rPr>
          <w:spacing w:val="-4"/>
          <w:sz w:val="28"/>
          <w:szCs w:val="28"/>
        </w:rPr>
        <w:t xml:space="preserve">справочников </w:t>
      </w:r>
      <w:r w:rsidRPr="00A92D0E">
        <w:rPr>
          <w:spacing w:val="-5"/>
          <w:sz w:val="28"/>
          <w:szCs w:val="28"/>
        </w:rPr>
        <w:t xml:space="preserve">для </w:t>
      </w:r>
      <w:r w:rsidRPr="00A92D0E">
        <w:rPr>
          <w:spacing w:val="-4"/>
          <w:sz w:val="28"/>
          <w:szCs w:val="28"/>
        </w:rPr>
        <w:t xml:space="preserve">уточнения нормы формообразования, словоизменения </w:t>
      </w:r>
      <w:r w:rsidRPr="00A92D0E">
        <w:rPr>
          <w:sz w:val="28"/>
          <w:szCs w:val="28"/>
        </w:rPr>
        <w:t xml:space="preserve">и </w:t>
      </w:r>
      <w:r w:rsidRPr="00A92D0E">
        <w:rPr>
          <w:spacing w:val="-4"/>
          <w:sz w:val="28"/>
          <w:szCs w:val="28"/>
        </w:rPr>
        <w:t xml:space="preserve">построения словосочетания </w:t>
      </w:r>
      <w:r w:rsidRPr="00A92D0E">
        <w:rPr>
          <w:sz w:val="28"/>
          <w:szCs w:val="28"/>
        </w:rPr>
        <w:t xml:space="preserve">и </w:t>
      </w:r>
      <w:r w:rsidRPr="00A92D0E">
        <w:rPr>
          <w:spacing w:val="-4"/>
          <w:sz w:val="28"/>
          <w:szCs w:val="28"/>
        </w:rPr>
        <w:t xml:space="preserve">предложения; опознавания вариантов грамматической </w:t>
      </w:r>
      <w:r w:rsidRPr="00A92D0E">
        <w:rPr>
          <w:spacing w:val="-3"/>
          <w:sz w:val="28"/>
          <w:szCs w:val="28"/>
        </w:rPr>
        <w:t xml:space="preserve">нормы; </w:t>
      </w:r>
      <w:r w:rsidRPr="00A92D0E">
        <w:rPr>
          <w:sz w:val="28"/>
          <w:szCs w:val="28"/>
        </w:rPr>
        <w:t>в про</w:t>
      </w:r>
      <w:r w:rsidRPr="00A92D0E">
        <w:rPr>
          <w:spacing w:val="-4"/>
          <w:sz w:val="28"/>
          <w:szCs w:val="28"/>
        </w:rPr>
        <w:t>цессе редактирования</w:t>
      </w:r>
      <w:r w:rsidR="00A921A9">
        <w:rPr>
          <w:spacing w:val="-4"/>
          <w:sz w:val="28"/>
          <w:szCs w:val="28"/>
        </w:rPr>
        <w:t xml:space="preserve"> </w:t>
      </w:r>
      <w:r w:rsidRPr="00A92D0E">
        <w:rPr>
          <w:spacing w:val="-4"/>
          <w:sz w:val="28"/>
          <w:szCs w:val="28"/>
        </w:rPr>
        <w:t>текста;</w:t>
      </w:r>
    </w:p>
    <w:p w:rsidR="004D71F7" w:rsidRPr="00A92D0E" w:rsidRDefault="004D71F7" w:rsidP="00435E43">
      <w:pPr>
        <w:pStyle w:val="a7"/>
        <w:numPr>
          <w:ilvl w:val="0"/>
          <w:numId w:val="12"/>
        </w:numPr>
        <w:tabs>
          <w:tab w:val="left" w:pos="0"/>
          <w:tab w:val="left" w:pos="993"/>
          <w:tab w:val="left" w:pos="14570"/>
        </w:tabs>
        <w:spacing w:line="276" w:lineRule="auto"/>
        <w:ind w:left="0" w:right="110" w:firstLine="709"/>
        <w:rPr>
          <w:sz w:val="28"/>
          <w:szCs w:val="28"/>
        </w:rPr>
      </w:pPr>
      <w:r w:rsidRPr="00A92D0E">
        <w:rPr>
          <w:spacing w:val="-4"/>
          <w:sz w:val="28"/>
          <w:szCs w:val="28"/>
        </w:rPr>
        <w:t xml:space="preserve">использование орфографических словарей </w:t>
      </w:r>
      <w:r w:rsidRPr="00A92D0E">
        <w:rPr>
          <w:sz w:val="28"/>
          <w:szCs w:val="28"/>
        </w:rPr>
        <w:t xml:space="preserve">и </w:t>
      </w:r>
      <w:r w:rsidRPr="00A92D0E">
        <w:rPr>
          <w:spacing w:val="-4"/>
          <w:sz w:val="28"/>
          <w:szCs w:val="28"/>
        </w:rPr>
        <w:t xml:space="preserve">справочников </w:t>
      </w:r>
      <w:r w:rsidRPr="00A92D0E">
        <w:rPr>
          <w:spacing w:val="-3"/>
          <w:sz w:val="28"/>
          <w:szCs w:val="28"/>
        </w:rPr>
        <w:t xml:space="preserve">по </w:t>
      </w:r>
      <w:r w:rsidRPr="00A92D0E">
        <w:rPr>
          <w:spacing w:val="-4"/>
          <w:sz w:val="28"/>
          <w:szCs w:val="28"/>
        </w:rPr>
        <w:t xml:space="preserve">пунктуации </w:t>
      </w:r>
      <w:r w:rsidRPr="00A92D0E">
        <w:rPr>
          <w:spacing w:val="-5"/>
          <w:sz w:val="28"/>
          <w:szCs w:val="28"/>
        </w:rPr>
        <w:t xml:space="preserve">для </w:t>
      </w:r>
      <w:r w:rsidRPr="00A92D0E">
        <w:rPr>
          <w:spacing w:val="-4"/>
          <w:sz w:val="28"/>
          <w:szCs w:val="28"/>
        </w:rPr>
        <w:t xml:space="preserve">определения нормативного написания </w:t>
      </w:r>
      <w:r w:rsidRPr="00A92D0E">
        <w:rPr>
          <w:spacing w:val="-3"/>
          <w:sz w:val="28"/>
          <w:szCs w:val="28"/>
        </w:rPr>
        <w:t xml:space="preserve">слов </w:t>
      </w:r>
      <w:r w:rsidRPr="00A92D0E">
        <w:rPr>
          <w:sz w:val="28"/>
          <w:szCs w:val="28"/>
        </w:rPr>
        <w:t xml:space="preserve">и </w:t>
      </w:r>
      <w:r w:rsidRPr="00A92D0E">
        <w:rPr>
          <w:spacing w:val="-4"/>
          <w:sz w:val="28"/>
          <w:szCs w:val="28"/>
        </w:rPr>
        <w:t xml:space="preserve">постановки </w:t>
      </w:r>
      <w:r w:rsidRPr="00A92D0E">
        <w:rPr>
          <w:spacing w:val="-3"/>
          <w:sz w:val="28"/>
          <w:szCs w:val="28"/>
        </w:rPr>
        <w:t xml:space="preserve">знаков </w:t>
      </w:r>
      <w:r w:rsidRPr="00A92D0E">
        <w:rPr>
          <w:spacing w:val="-4"/>
          <w:sz w:val="28"/>
          <w:szCs w:val="28"/>
        </w:rPr>
        <w:t xml:space="preserve">препинания </w:t>
      </w:r>
      <w:r w:rsidRPr="00A92D0E">
        <w:rPr>
          <w:sz w:val="28"/>
          <w:szCs w:val="28"/>
        </w:rPr>
        <w:t xml:space="preserve">в </w:t>
      </w:r>
      <w:r w:rsidRPr="00A92D0E">
        <w:rPr>
          <w:spacing w:val="-4"/>
          <w:sz w:val="28"/>
          <w:szCs w:val="28"/>
        </w:rPr>
        <w:t>письменной</w:t>
      </w:r>
      <w:r w:rsidR="00A921A9">
        <w:rPr>
          <w:spacing w:val="-4"/>
          <w:sz w:val="28"/>
          <w:szCs w:val="28"/>
        </w:rPr>
        <w:t xml:space="preserve"> </w:t>
      </w:r>
      <w:r w:rsidRPr="00A92D0E">
        <w:rPr>
          <w:spacing w:val="-3"/>
          <w:sz w:val="28"/>
          <w:szCs w:val="28"/>
        </w:rPr>
        <w:t>речи.</w:t>
      </w:r>
    </w:p>
    <w:p w:rsidR="004D71F7" w:rsidRPr="001546EB" w:rsidRDefault="004D71F7" w:rsidP="00435E43">
      <w:pPr>
        <w:pStyle w:val="a7"/>
        <w:numPr>
          <w:ilvl w:val="0"/>
          <w:numId w:val="6"/>
        </w:numPr>
        <w:tabs>
          <w:tab w:val="left" w:pos="0"/>
          <w:tab w:val="left" w:pos="142"/>
          <w:tab w:val="left" w:pos="993"/>
        </w:tabs>
        <w:spacing w:before="5" w:line="276" w:lineRule="auto"/>
        <w:ind w:left="0" w:right="123" w:firstLine="709"/>
        <w:rPr>
          <w:b/>
          <w:sz w:val="28"/>
          <w:szCs w:val="28"/>
        </w:rPr>
      </w:pPr>
      <w:r w:rsidRPr="001546EB">
        <w:rPr>
          <w:b/>
          <w:sz w:val="28"/>
          <w:szCs w:val="28"/>
        </w:rPr>
        <w:t>Совершенствование различных видов устной и письменной речевой деятельности (говорения и слушания, чтения и письма, общения при помощи современных средств устной и письменной</w:t>
      </w:r>
      <w:r w:rsidR="00A921A9">
        <w:rPr>
          <w:b/>
          <w:sz w:val="28"/>
          <w:szCs w:val="28"/>
        </w:rPr>
        <w:t xml:space="preserve"> </w:t>
      </w:r>
      <w:r w:rsidRPr="001546EB">
        <w:rPr>
          <w:b/>
          <w:sz w:val="28"/>
          <w:szCs w:val="28"/>
        </w:rPr>
        <w:t>коммуникации):</w:t>
      </w:r>
    </w:p>
    <w:p w:rsidR="004D71F7" w:rsidRPr="00BD569E" w:rsidRDefault="004D71F7" w:rsidP="00435E43">
      <w:pPr>
        <w:pStyle w:val="a7"/>
        <w:numPr>
          <w:ilvl w:val="0"/>
          <w:numId w:val="14"/>
        </w:numPr>
        <w:tabs>
          <w:tab w:val="left" w:pos="0"/>
          <w:tab w:val="left" w:pos="142"/>
          <w:tab w:val="left" w:pos="993"/>
        </w:tabs>
        <w:spacing w:line="276" w:lineRule="auto"/>
        <w:ind w:left="0" w:right="105" w:firstLine="709"/>
        <w:rPr>
          <w:sz w:val="28"/>
          <w:szCs w:val="28"/>
        </w:rPr>
      </w:pPr>
      <w:r w:rsidRPr="00BD569E">
        <w:rPr>
          <w:sz w:val="28"/>
          <w:szCs w:val="28"/>
        </w:rPr>
        <w:t xml:space="preserve">владение </w:t>
      </w:r>
      <w:r w:rsidRPr="00BD569E">
        <w:rPr>
          <w:spacing w:val="-4"/>
          <w:sz w:val="28"/>
          <w:szCs w:val="28"/>
        </w:rPr>
        <w:t xml:space="preserve">различными видами </w:t>
      </w:r>
      <w:r w:rsidRPr="00BD569E">
        <w:rPr>
          <w:spacing w:val="-3"/>
          <w:sz w:val="28"/>
          <w:szCs w:val="28"/>
        </w:rPr>
        <w:t xml:space="preserve">слушания </w:t>
      </w:r>
      <w:r w:rsidRPr="00BD569E">
        <w:rPr>
          <w:spacing w:val="-4"/>
          <w:sz w:val="28"/>
          <w:szCs w:val="28"/>
        </w:rPr>
        <w:t xml:space="preserve">(детальным, выборочным‚ </w:t>
      </w:r>
      <w:r w:rsidRPr="00BD569E">
        <w:rPr>
          <w:sz w:val="28"/>
          <w:szCs w:val="28"/>
        </w:rPr>
        <w:t>озна</w:t>
      </w:r>
      <w:r w:rsidRPr="00BD569E">
        <w:rPr>
          <w:spacing w:val="-4"/>
          <w:sz w:val="28"/>
          <w:szCs w:val="28"/>
        </w:rPr>
        <w:t>комительным</w:t>
      </w:r>
      <w:proofErr w:type="gramStart"/>
      <w:r w:rsidR="00A921A9">
        <w:rPr>
          <w:spacing w:val="-4"/>
          <w:sz w:val="28"/>
          <w:szCs w:val="28"/>
        </w:rPr>
        <w:t xml:space="preserve"> </w:t>
      </w:r>
      <w:r w:rsidRPr="00BD569E">
        <w:rPr>
          <w:spacing w:val="-4"/>
          <w:sz w:val="28"/>
          <w:szCs w:val="28"/>
        </w:rPr>
        <w:t>,</w:t>
      </w:r>
      <w:proofErr w:type="gramEnd"/>
      <w:r w:rsidRPr="00BD569E">
        <w:rPr>
          <w:spacing w:val="-4"/>
          <w:sz w:val="28"/>
          <w:szCs w:val="28"/>
        </w:rPr>
        <w:t>критическим‚  интерактивным)  монологической  речи, учебно-научных, художественных, публицистических текстов различных функционально-смысловых типов</w:t>
      </w:r>
      <w:r w:rsidR="00A921A9">
        <w:rPr>
          <w:spacing w:val="-4"/>
          <w:sz w:val="28"/>
          <w:szCs w:val="28"/>
        </w:rPr>
        <w:t xml:space="preserve"> </w:t>
      </w:r>
      <w:r w:rsidRPr="00BD569E">
        <w:rPr>
          <w:spacing w:val="-3"/>
          <w:sz w:val="28"/>
          <w:szCs w:val="28"/>
        </w:rPr>
        <w:t>речи;</w:t>
      </w:r>
    </w:p>
    <w:p w:rsidR="004D71F7" w:rsidRPr="00BD569E" w:rsidRDefault="004D71F7" w:rsidP="00435E43">
      <w:pPr>
        <w:pStyle w:val="a7"/>
        <w:numPr>
          <w:ilvl w:val="0"/>
          <w:numId w:val="14"/>
        </w:numPr>
        <w:tabs>
          <w:tab w:val="left" w:pos="0"/>
          <w:tab w:val="left" w:pos="142"/>
          <w:tab w:val="left" w:pos="993"/>
        </w:tabs>
        <w:spacing w:line="276" w:lineRule="auto"/>
        <w:ind w:left="0" w:right="106" w:firstLine="709"/>
        <w:rPr>
          <w:sz w:val="28"/>
          <w:szCs w:val="28"/>
        </w:rPr>
      </w:pPr>
      <w:r w:rsidRPr="00BD569E">
        <w:rPr>
          <w:spacing w:val="-4"/>
          <w:sz w:val="28"/>
          <w:szCs w:val="28"/>
        </w:rPr>
        <w:t>владение различными видами чтения (просмотровым, ознакомительным, изучающим,</w:t>
      </w:r>
      <w:r w:rsidR="00A921A9">
        <w:rPr>
          <w:spacing w:val="-4"/>
          <w:sz w:val="28"/>
          <w:szCs w:val="28"/>
        </w:rPr>
        <w:t xml:space="preserve"> </w:t>
      </w:r>
      <w:r w:rsidRPr="00BD569E">
        <w:rPr>
          <w:spacing w:val="-4"/>
          <w:sz w:val="28"/>
          <w:szCs w:val="28"/>
        </w:rPr>
        <w:t xml:space="preserve">поисковым)  учебно-научных, художественных, </w:t>
      </w:r>
      <w:r w:rsidRPr="00BD569E">
        <w:rPr>
          <w:spacing w:val="-3"/>
          <w:sz w:val="28"/>
          <w:szCs w:val="28"/>
        </w:rPr>
        <w:t>публици</w:t>
      </w:r>
      <w:r w:rsidRPr="00BD569E">
        <w:rPr>
          <w:spacing w:val="-4"/>
          <w:sz w:val="28"/>
          <w:szCs w:val="28"/>
        </w:rPr>
        <w:t>стических текстов различных функционально-смысловых типов</w:t>
      </w:r>
      <w:r w:rsidR="00A921A9">
        <w:rPr>
          <w:spacing w:val="-4"/>
          <w:sz w:val="28"/>
          <w:szCs w:val="28"/>
        </w:rPr>
        <w:t xml:space="preserve"> </w:t>
      </w:r>
      <w:r w:rsidRPr="00BD569E">
        <w:rPr>
          <w:spacing w:val="-3"/>
          <w:sz w:val="28"/>
          <w:szCs w:val="28"/>
        </w:rPr>
        <w:t>речи;</w:t>
      </w:r>
    </w:p>
    <w:p w:rsidR="004D71F7" w:rsidRPr="00BD569E" w:rsidRDefault="004D71F7" w:rsidP="00435E43">
      <w:pPr>
        <w:pStyle w:val="a7"/>
        <w:numPr>
          <w:ilvl w:val="0"/>
          <w:numId w:val="14"/>
        </w:numPr>
        <w:tabs>
          <w:tab w:val="left" w:pos="0"/>
          <w:tab w:val="left" w:pos="142"/>
          <w:tab w:val="left" w:pos="993"/>
        </w:tabs>
        <w:spacing w:line="276" w:lineRule="auto"/>
        <w:ind w:left="0" w:right="110" w:firstLine="709"/>
        <w:rPr>
          <w:sz w:val="28"/>
          <w:szCs w:val="28"/>
        </w:rPr>
      </w:pPr>
      <w:r w:rsidRPr="00BD569E">
        <w:rPr>
          <w:spacing w:val="-4"/>
          <w:sz w:val="28"/>
          <w:szCs w:val="28"/>
        </w:rPr>
        <w:t xml:space="preserve">умение дифференцировать </w:t>
      </w:r>
      <w:r w:rsidRPr="00BD569E">
        <w:rPr>
          <w:sz w:val="28"/>
          <w:szCs w:val="28"/>
        </w:rPr>
        <w:t xml:space="preserve">и </w:t>
      </w:r>
      <w:r w:rsidRPr="00BD569E">
        <w:rPr>
          <w:spacing w:val="-4"/>
          <w:sz w:val="28"/>
          <w:szCs w:val="28"/>
        </w:rPr>
        <w:t>интегрировать информацию прочитанного</w:t>
      </w:r>
      <w:r w:rsidR="00A921A9">
        <w:rPr>
          <w:spacing w:val="-4"/>
          <w:sz w:val="28"/>
          <w:szCs w:val="28"/>
        </w:rPr>
        <w:t xml:space="preserve"> </w:t>
      </w:r>
      <w:r w:rsidRPr="00BD569E">
        <w:rPr>
          <w:sz w:val="28"/>
          <w:szCs w:val="28"/>
        </w:rPr>
        <w:t xml:space="preserve">и </w:t>
      </w:r>
      <w:r w:rsidRPr="00BD569E">
        <w:rPr>
          <w:spacing w:val="-4"/>
          <w:sz w:val="28"/>
          <w:szCs w:val="28"/>
        </w:rPr>
        <w:t>прослушанного</w:t>
      </w:r>
      <w:r w:rsidR="00A921A9">
        <w:rPr>
          <w:spacing w:val="-4"/>
          <w:sz w:val="28"/>
          <w:szCs w:val="28"/>
        </w:rPr>
        <w:t xml:space="preserve"> </w:t>
      </w:r>
      <w:r w:rsidRPr="00BD569E">
        <w:rPr>
          <w:spacing w:val="-3"/>
          <w:sz w:val="28"/>
          <w:szCs w:val="28"/>
        </w:rPr>
        <w:t xml:space="preserve">текста: </w:t>
      </w:r>
      <w:r w:rsidRPr="00BD569E">
        <w:rPr>
          <w:spacing w:val="-4"/>
          <w:sz w:val="28"/>
          <w:szCs w:val="28"/>
        </w:rPr>
        <w:t xml:space="preserve">отделять  </w:t>
      </w:r>
      <w:r w:rsidRPr="00BD569E">
        <w:rPr>
          <w:spacing w:val="-3"/>
          <w:sz w:val="28"/>
          <w:szCs w:val="28"/>
        </w:rPr>
        <w:t xml:space="preserve">главные </w:t>
      </w:r>
      <w:r w:rsidRPr="00BD569E">
        <w:rPr>
          <w:spacing w:val="-4"/>
          <w:sz w:val="28"/>
          <w:szCs w:val="28"/>
        </w:rPr>
        <w:t xml:space="preserve">факты  </w:t>
      </w:r>
      <w:r w:rsidRPr="00BD569E">
        <w:rPr>
          <w:sz w:val="28"/>
          <w:szCs w:val="28"/>
        </w:rPr>
        <w:t xml:space="preserve">от </w:t>
      </w:r>
      <w:proofErr w:type="gramStart"/>
      <w:r w:rsidRPr="00BD569E">
        <w:rPr>
          <w:spacing w:val="-4"/>
          <w:sz w:val="28"/>
          <w:szCs w:val="28"/>
        </w:rPr>
        <w:t>второстепенных</w:t>
      </w:r>
      <w:proofErr w:type="gramEnd"/>
      <w:r w:rsidRPr="00BD569E">
        <w:rPr>
          <w:spacing w:val="-4"/>
          <w:sz w:val="28"/>
          <w:szCs w:val="28"/>
        </w:rPr>
        <w:t xml:space="preserve">; классифицировать фактический материал </w:t>
      </w:r>
      <w:r w:rsidRPr="00BD569E">
        <w:rPr>
          <w:sz w:val="28"/>
          <w:szCs w:val="28"/>
        </w:rPr>
        <w:t>по определённому</w:t>
      </w:r>
      <w:r w:rsidR="00A921A9">
        <w:rPr>
          <w:sz w:val="28"/>
          <w:szCs w:val="28"/>
        </w:rPr>
        <w:t xml:space="preserve"> </w:t>
      </w:r>
      <w:r w:rsidRPr="00BD569E">
        <w:rPr>
          <w:sz w:val="28"/>
          <w:szCs w:val="28"/>
        </w:rPr>
        <w:t>признаку;</w:t>
      </w:r>
    </w:p>
    <w:p w:rsidR="004D71F7" w:rsidRPr="00BD569E" w:rsidRDefault="004D71F7" w:rsidP="00435E43">
      <w:pPr>
        <w:pStyle w:val="a7"/>
        <w:numPr>
          <w:ilvl w:val="0"/>
          <w:numId w:val="14"/>
        </w:numPr>
        <w:tabs>
          <w:tab w:val="left" w:pos="0"/>
          <w:tab w:val="left" w:pos="142"/>
          <w:tab w:val="left" w:pos="993"/>
        </w:tabs>
        <w:spacing w:line="276" w:lineRule="auto"/>
        <w:ind w:left="0" w:right="110" w:firstLine="709"/>
        <w:rPr>
          <w:sz w:val="28"/>
          <w:szCs w:val="28"/>
        </w:rPr>
      </w:pPr>
      <w:r w:rsidRPr="00BD569E">
        <w:rPr>
          <w:sz w:val="28"/>
          <w:szCs w:val="28"/>
        </w:rPr>
        <w:t>выделять наиболее существенные факты; устанавливать логическую связь между выявленными</w:t>
      </w:r>
      <w:r w:rsidR="00A921A9">
        <w:rPr>
          <w:sz w:val="28"/>
          <w:szCs w:val="28"/>
        </w:rPr>
        <w:t xml:space="preserve"> </w:t>
      </w:r>
      <w:r w:rsidRPr="00BD569E">
        <w:rPr>
          <w:sz w:val="28"/>
          <w:szCs w:val="28"/>
        </w:rPr>
        <w:t>фактами;</w:t>
      </w:r>
    </w:p>
    <w:p w:rsidR="004D71F7" w:rsidRPr="00BD569E" w:rsidRDefault="004D71F7" w:rsidP="00435E43">
      <w:pPr>
        <w:pStyle w:val="a7"/>
        <w:numPr>
          <w:ilvl w:val="0"/>
          <w:numId w:val="14"/>
        </w:numPr>
        <w:tabs>
          <w:tab w:val="left" w:pos="0"/>
          <w:tab w:val="left" w:pos="142"/>
          <w:tab w:val="left" w:pos="993"/>
        </w:tabs>
        <w:spacing w:line="276" w:lineRule="auto"/>
        <w:ind w:left="0" w:right="105" w:firstLine="709"/>
        <w:rPr>
          <w:sz w:val="28"/>
          <w:szCs w:val="28"/>
        </w:rPr>
      </w:pPr>
      <w:r w:rsidRPr="00BD569E">
        <w:rPr>
          <w:sz w:val="28"/>
          <w:szCs w:val="28"/>
        </w:rPr>
        <w:t xml:space="preserve">умение соотносить части прочитанного и прослушанного текста: устанавливать </w:t>
      </w:r>
      <w:r w:rsidRPr="00BD569E">
        <w:rPr>
          <w:spacing w:val="-4"/>
          <w:sz w:val="28"/>
          <w:szCs w:val="28"/>
        </w:rPr>
        <w:t xml:space="preserve">причинно-следственные отношения, логические связи </w:t>
      </w:r>
      <w:r w:rsidRPr="00BD569E">
        <w:rPr>
          <w:spacing w:val="-3"/>
          <w:sz w:val="28"/>
          <w:szCs w:val="28"/>
        </w:rPr>
        <w:t xml:space="preserve">между </w:t>
      </w:r>
      <w:r w:rsidRPr="00BD569E">
        <w:rPr>
          <w:spacing w:val="-4"/>
          <w:sz w:val="28"/>
          <w:szCs w:val="28"/>
        </w:rPr>
        <w:t xml:space="preserve">абзацами </w:t>
      </w:r>
      <w:r w:rsidRPr="00BD569E">
        <w:rPr>
          <w:sz w:val="28"/>
          <w:szCs w:val="28"/>
        </w:rPr>
        <w:t xml:space="preserve">и </w:t>
      </w:r>
      <w:r w:rsidRPr="00BD569E">
        <w:rPr>
          <w:spacing w:val="-4"/>
          <w:sz w:val="28"/>
          <w:szCs w:val="28"/>
        </w:rPr>
        <w:t xml:space="preserve">частями текста </w:t>
      </w:r>
      <w:r w:rsidRPr="00BD569E">
        <w:rPr>
          <w:sz w:val="28"/>
          <w:szCs w:val="28"/>
        </w:rPr>
        <w:t xml:space="preserve">и </w:t>
      </w:r>
      <w:r w:rsidRPr="00BD569E">
        <w:rPr>
          <w:spacing w:val="-4"/>
          <w:sz w:val="28"/>
          <w:szCs w:val="28"/>
        </w:rPr>
        <w:t xml:space="preserve">определять средства </w:t>
      </w:r>
      <w:r w:rsidRPr="00BD569E">
        <w:rPr>
          <w:spacing w:val="-3"/>
          <w:sz w:val="28"/>
          <w:szCs w:val="28"/>
        </w:rPr>
        <w:t xml:space="preserve">их </w:t>
      </w:r>
      <w:r w:rsidRPr="00BD569E">
        <w:rPr>
          <w:spacing w:val="-4"/>
          <w:sz w:val="28"/>
          <w:szCs w:val="28"/>
        </w:rPr>
        <w:t xml:space="preserve">выражения; </w:t>
      </w:r>
      <w:r w:rsidRPr="00BD569E">
        <w:rPr>
          <w:spacing w:val="-3"/>
          <w:sz w:val="28"/>
          <w:szCs w:val="28"/>
        </w:rPr>
        <w:t>опреде</w:t>
      </w:r>
      <w:r w:rsidRPr="00BD569E">
        <w:rPr>
          <w:spacing w:val="-4"/>
          <w:sz w:val="28"/>
          <w:szCs w:val="28"/>
        </w:rPr>
        <w:t xml:space="preserve">лять </w:t>
      </w:r>
      <w:r w:rsidRPr="00BD569E">
        <w:rPr>
          <w:spacing w:val="-3"/>
          <w:sz w:val="28"/>
          <w:szCs w:val="28"/>
        </w:rPr>
        <w:t xml:space="preserve">начало </w:t>
      </w:r>
      <w:r w:rsidRPr="00BD569E">
        <w:rPr>
          <w:sz w:val="28"/>
          <w:szCs w:val="28"/>
        </w:rPr>
        <w:t xml:space="preserve">и </w:t>
      </w:r>
      <w:r w:rsidRPr="00BD569E">
        <w:rPr>
          <w:spacing w:val="-4"/>
          <w:sz w:val="28"/>
          <w:szCs w:val="28"/>
        </w:rPr>
        <w:t>конец темы; выявлять логический план</w:t>
      </w:r>
      <w:r w:rsidR="00A921A9">
        <w:rPr>
          <w:spacing w:val="-4"/>
          <w:sz w:val="28"/>
          <w:szCs w:val="28"/>
        </w:rPr>
        <w:t xml:space="preserve"> </w:t>
      </w:r>
      <w:r w:rsidRPr="00BD569E">
        <w:rPr>
          <w:spacing w:val="-4"/>
          <w:sz w:val="28"/>
          <w:szCs w:val="28"/>
        </w:rPr>
        <w:t>текста;</w:t>
      </w:r>
    </w:p>
    <w:p w:rsidR="004D71F7" w:rsidRPr="00BD569E" w:rsidRDefault="004D71F7" w:rsidP="00435E43">
      <w:pPr>
        <w:pStyle w:val="a7"/>
        <w:numPr>
          <w:ilvl w:val="0"/>
          <w:numId w:val="14"/>
        </w:numPr>
        <w:tabs>
          <w:tab w:val="left" w:pos="0"/>
          <w:tab w:val="left" w:pos="142"/>
          <w:tab w:val="left" w:pos="993"/>
        </w:tabs>
        <w:spacing w:before="1" w:line="276" w:lineRule="auto"/>
        <w:ind w:left="0" w:right="108" w:firstLine="709"/>
        <w:rPr>
          <w:sz w:val="28"/>
          <w:szCs w:val="28"/>
        </w:rPr>
      </w:pPr>
      <w:r w:rsidRPr="00BD569E">
        <w:rPr>
          <w:spacing w:val="-4"/>
          <w:sz w:val="28"/>
          <w:szCs w:val="28"/>
        </w:rPr>
        <w:t xml:space="preserve">проведение </w:t>
      </w:r>
      <w:r w:rsidRPr="00BD569E">
        <w:rPr>
          <w:spacing w:val="-3"/>
          <w:sz w:val="28"/>
          <w:szCs w:val="28"/>
        </w:rPr>
        <w:t xml:space="preserve">анализа </w:t>
      </w:r>
      <w:r w:rsidRPr="00BD569E">
        <w:rPr>
          <w:spacing w:val="-4"/>
          <w:sz w:val="28"/>
          <w:szCs w:val="28"/>
        </w:rPr>
        <w:t xml:space="preserve">прослушанного или прочитанного текста </w:t>
      </w:r>
      <w:r w:rsidRPr="00BD569E">
        <w:rPr>
          <w:sz w:val="28"/>
          <w:szCs w:val="28"/>
        </w:rPr>
        <w:t xml:space="preserve">с </w:t>
      </w:r>
      <w:r w:rsidRPr="00BD569E">
        <w:rPr>
          <w:spacing w:val="-3"/>
          <w:sz w:val="28"/>
          <w:szCs w:val="28"/>
        </w:rPr>
        <w:t xml:space="preserve">точки </w:t>
      </w:r>
      <w:r w:rsidRPr="00BD569E">
        <w:rPr>
          <w:spacing w:val="-5"/>
          <w:sz w:val="28"/>
          <w:szCs w:val="28"/>
        </w:rPr>
        <w:t xml:space="preserve">зрения </w:t>
      </w:r>
      <w:r w:rsidRPr="00BD569E">
        <w:rPr>
          <w:sz w:val="28"/>
          <w:szCs w:val="28"/>
        </w:rPr>
        <w:t xml:space="preserve">его </w:t>
      </w:r>
      <w:r w:rsidRPr="00BD569E">
        <w:rPr>
          <w:spacing w:val="-4"/>
          <w:sz w:val="28"/>
          <w:szCs w:val="28"/>
        </w:rPr>
        <w:t>композиционных особенностей, количества микро</w:t>
      </w:r>
      <w:r w:rsidR="00A921A9">
        <w:rPr>
          <w:spacing w:val="-4"/>
          <w:sz w:val="28"/>
          <w:szCs w:val="28"/>
        </w:rPr>
        <w:t xml:space="preserve"> </w:t>
      </w:r>
      <w:r w:rsidRPr="00BD569E">
        <w:rPr>
          <w:spacing w:val="-4"/>
          <w:sz w:val="28"/>
          <w:szCs w:val="28"/>
        </w:rPr>
        <w:t xml:space="preserve">тем; </w:t>
      </w:r>
      <w:r w:rsidRPr="00BD569E">
        <w:rPr>
          <w:sz w:val="28"/>
          <w:szCs w:val="28"/>
        </w:rPr>
        <w:t>основн</w:t>
      </w:r>
      <w:r w:rsidRPr="00BD569E">
        <w:rPr>
          <w:spacing w:val="-3"/>
          <w:sz w:val="28"/>
          <w:szCs w:val="28"/>
        </w:rPr>
        <w:t xml:space="preserve">ых </w:t>
      </w:r>
      <w:r w:rsidRPr="00BD569E">
        <w:rPr>
          <w:spacing w:val="-4"/>
          <w:sz w:val="28"/>
          <w:szCs w:val="28"/>
        </w:rPr>
        <w:t xml:space="preserve">типов текстовых структур (индуктивные, дедуктивные, рамочные </w:t>
      </w:r>
      <w:r w:rsidRPr="00BD569E">
        <w:rPr>
          <w:sz w:val="28"/>
          <w:szCs w:val="28"/>
        </w:rPr>
        <w:t xml:space="preserve">/ </w:t>
      </w:r>
      <w:r w:rsidRPr="00BD569E">
        <w:rPr>
          <w:spacing w:val="-4"/>
          <w:sz w:val="28"/>
          <w:szCs w:val="28"/>
        </w:rPr>
        <w:t>дедуктивно-индуктивные,</w:t>
      </w:r>
      <w:r w:rsidR="00A921A9">
        <w:rPr>
          <w:spacing w:val="-4"/>
          <w:sz w:val="28"/>
          <w:szCs w:val="28"/>
        </w:rPr>
        <w:t xml:space="preserve"> </w:t>
      </w:r>
      <w:r w:rsidRPr="00BD569E">
        <w:rPr>
          <w:spacing w:val="-4"/>
          <w:sz w:val="28"/>
          <w:szCs w:val="28"/>
        </w:rPr>
        <w:t>стержневые/индуктивно-дедуктивные);</w:t>
      </w:r>
    </w:p>
    <w:p w:rsidR="004D71F7" w:rsidRPr="00BD569E" w:rsidRDefault="004D71F7" w:rsidP="00435E43">
      <w:pPr>
        <w:pStyle w:val="a7"/>
        <w:numPr>
          <w:ilvl w:val="0"/>
          <w:numId w:val="14"/>
        </w:numPr>
        <w:tabs>
          <w:tab w:val="left" w:pos="0"/>
          <w:tab w:val="left" w:pos="142"/>
          <w:tab w:val="left" w:pos="993"/>
        </w:tabs>
        <w:spacing w:before="2" w:line="276" w:lineRule="auto"/>
        <w:ind w:left="0" w:right="106" w:firstLine="709"/>
        <w:rPr>
          <w:sz w:val="28"/>
          <w:szCs w:val="28"/>
        </w:rPr>
      </w:pPr>
      <w:r w:rsidRPr="00BD569E">
        <w:rPr>
          <w:spacing w:val="-4"/>
          <w:sz w:val="28"/>
          <w:szCs w:val="28"/>
        </w:rPr>
        <w:t xml:space="preserve">владение умениями информационной переработки прослушанного </w:t>
      </w:r>
      <w:r w:rsidRPr="00BD569E">
        <w:rPr>
          <w:spacing w:val="-3"/>
          <w:sz w:val="28"/>
          <w:szCs w:val="28"/>
        </w:rPr>
        <w:t xml:space="preserve">или </w:t>
      </w:r>
      <w:r w:rsidRPr="00BD569E">
        <w:rPr>
          <w:spacing w:val="-4"/>
          <w:sz w:val="28"/>
          <w:szCs w:val="28"/>
        </w:rPr>
        <w:t xml:space="preserve">прочитанного текста; приёмами работы </w:t>
      </w:r>
      <w:r w:rsidRPr="00BD569E">
        <w:rPr>
          <w:sz w:val="28"/>
          <w:szCs w:val="28"/>
        </w:rPr>
        <w:t xml:space="preserve">с </w:t>
      </w:r>
      <w:r w:rsidRPr="00BD569E">
        <w:rPr>
          <w:spacing w:val="-4"/>
          <w:sz w:val="28"/>
          <w:szCs w:val="28"/>
        </w:rPr>
        <w:t xml:space="preserve">заголовком текста, </w:t>
      </w:r>
      <w:r w:rsidRPr="00BD569E">
        <w:rPr>
          <w:spacing w:val="-3"/>
          <w:sz w:val="28"/>
          <w:szCs w:val="28"/>
        </w:rPr>
        <w:t>оглавлени</w:t>
      </w:r>
      <w:r w:rsidRPr="00BD569E">
        <w:rPr>
          <w:spacing w:val="-4"/>
          <w:sz w:val="28"/>
          <w:szCs w:val="28"/>
        </w:rPr>
        <w:t xml:space="preserve">ем, </w:t>
      </w:r>
      <w:r w:rsidRPr="00BD569E">
        <w:rPr>
          <w:spacing w:val="-3"/>
          <w:sz w:val="28"/>
          <w:szCs w:val="28"/>
        </w:rPr>
        <w:t xml:space="preserve">списком </w:t>
      </w:r>
      <w:r w:rsidRPr="00BD569E">
        <w:rPr>
          <w:spacing w:val="-4"/>
          <w:sz w:val="28"/>
          <w:szCs w:val="28"/>
        </w:rPr>
        <w:t xml:space="preserve">литературы, примечаниями </w:t>
      </w:r>
      <w:r w:rsidRPr="00BD569E">
        <w:rPr>
          <w:sz w:val="28"/>
          <w:szCs w:val="28"/>
        </w:rPr>
        <w:t xml:space="preserve">и </w:t>
      </w:r>
      <w:r w:rsidRPr="00BD569E">
        <w:rPr>
          <w:spacing w:val="-4"/>
          <w:sz w:val="28"/>
          <w:szCs w:val="28"/>
        </w:rPr>
        <w:t xml:space="preserve">т.д.; основными способами </w:t>
      </w:r>
      <w:r w:rsidRPr="00BD569E">
        <w:rPr>
          <w:sz w:val="28"/>
          <w:szCs w:val="28"/>
        </w:rPr>
        <w:t xml:space="preserve">и </w:t>
      </w:r>
      <w:r w:rsidRPr="00BD569E">
        <w:rPr>
          <w:spacing w:val="-4"/>
          <w:sz w:val="28"/>
          <w:szCs w:val="28"/>
        </w:rPr>
        <w:t xml:space="preserve">средствами </w:t>
      </w:r>
      <w:r w:rsidRPr="00BD569E">
        <w:rPr>
          <w:spacing w:val="-4"/>
          <w:sz w:val="28"/>
          <w:szCs w:val="28"/>
        </w:rPr>
        <w:lastRenderedPageBreak/>
        <w:t xml:space="preserve">получения, переработки </w:t>
      </w:r>
      <w:r w:rsidRPr="00BD569E">
        <w:rPr>
          <w:sz w:val="28"/>
          <w:szCs w:val="28"/>
        </w:rPr>
        <w:t xml:space="preserve">и </w:t>
      </w:r>
      <w:r w:rsidRPr="00BD569E">
        <w:rPr>
          <w:spacing w:val="-4"/>
          <w:sz w:val="28"/>
          <w:szCs w:val="28"/>
        </w:rPr>
        <w:t xml:space="preserve">преобразования информации </w:t>
      </w:r>
      <w:r w:rsidR="00435E43">
        <w:rPr>
          <w:sz w:val="28"/>
          <w:szCs w:val="28"/>
        </w:rPr>
        <w:t>(ан</w:t>
      </w:r>
      <w:r w:rsidRPr="00BD569E">
        <w:rPr>
          <w:spacing w:val="-4"/>
          <w:sz w:val="28"/>
          <w:szCs w:val="28"/>
        </w:rPr>
        <w:t xml:space="preserve">нотация, конспект); использование графиков, диаграмм, </w:t>
      </w:r>
      <w:r w:rsidRPr="00BD569E">
        <w:rPr>
          <w:spacing w:val="-3"/>
          <w:sz w:val="28"/>
          <w:szCs w:val="28"/>
        </w:rPr>
        <w:t xml:space="preserve">схем </w:t>
      </w:r>
      <w:r w:rsidRPr="00BD569E">
        <w:rPr>
          <w:spacing w:val="-5"/>
          <w:sz w:val="28"/>
          <w:szCs w:val="28"/>
        </w:rPr>
        <w:t xml:space="preserve">для </w:t>
      </w:r>
      <w:r w:rsidRPr="00BD569E">
        <w:rPr>
          <w:spacing w:val="-3"/>
          <w:sz w:val="28"/>
          <w:szCs w:val="28"/>
        </w:rPr>
        <w:t>пред</w:t>
      </w:r>
      <w:r w:rsidRPr="00BD569E">
        <w:rPr>
          <w:spacing w:val="-4"/>
          <w:sz w:val="28"/>
          <w:szCs w:val="28"/>
        </w:rPr>
        <w:t>ставления</w:t>
      </w:r>
      <w:r w:rsidR="00A921A9">
        <w:rPr>
          <w:spacing w:val="-4"/>
          <w:sz w:val="28"/>
          <w:szCs w:val="28"/>
        </w:rPr>
        <w:t xml:space="preserve"> </w:t>
      </w:r>
      <w:r w:rsidRPr="00BD569E">
        <w:rPr>
          <w:spacing w:val="-4"/>
          <w:sz w:val="28"/>
          <w:szCs w:val="28"/>
        </w:rPr>
        <w:t>информации;</w:t>
      </w:r>
    </w:p>
    <w:p w:rsidR="004D71F7" w:rsidRPr="00BD569E" w:rsidRDefault="004D71F7" w:rsidP="00435E43">
      <w:pPr>
        <w:pStyle w:val="a7"/>
        <w:numPr>
          <w:ilvl w:val="0"/>
          <w:numId w:val="14"/>
        </w:numPr>
        <w:tabs>
          <w:tab w:val="left" w:pos="0"/>
          <w:tab w:val="left" w:pos="142"/>
          <w:tab w:val="left" w:pos="993"/>
        </w:tabs>
        <w:spacing w:line="276" w:lineRule="auto"/>
        <w:ind w:left="0" w:right="106" w:firstLine="709"/>
        <w:rPr>
          <w:sz w:val="28"/>
          <w:szCs w:val="28"/>
        </w:rPr>
      </w:pPr>
      <w:r w:rsidRPr="00BD569E">
        <w:rPr>
          <w:spacing w:val="-4"/>
          <w:sz w:val="28"/>
          <w:szCs w:val="28"/>
        </w:rPr>
        <w:t xml:space="preserve">владение правилами информационной безопасности при общении </w:t>
      </w:r>
      <w:r w:rsidRPr="00BD569E">
        <w:rPr>
          <w:sz w:val="28"/>
          <w:szCs w:val="28"/>
        </w:rPr>
        <w:t>в со</w:t>
      </w:r>
      <w:r w:rsidRPr="00BD569E">
        <w:rPr>
          <w:spacing w:val="-4"/>
          <w:sz w:val="28"/>
          <w:szCs w:val="28"/>
        </w:rPr>
        <w:t>циальных</w:t>
      </w:r>
      <w:r w:rsidR="00A921A9">
        <w:rPr>
          <w:spacing w:val="-4"/>
          <w:sz w:val="28"/>
          <w:szCs w:val="28"/>
        </w:rPr>
        <w:t xml:space="preserve"> </w:t>
      </w:r>
      <w:r w:rsidRPr="00BD569E">
        <w:rPr>
          <w:spacing w:val="-4"/>
          <w:sz w:val="28"/>
          <w:szCs w:val="28"/>
        </w:rPr>
        <w:t>сетях;</w:t>
      </w:r>
    </w:p>
    <w:p w:rsidR="004D71F7" w:rsidRPr="00BD569E" w:rsidRDefault="004D71F7" w:rsidP="00435E43">
      <w:pPr>
        <w:pStyle w:val="a7"/>
        <w:numPr>
          <w:ilvl w:val="0"/>
          <w:numId w:val="14"/>
        </w:numPr>
        <w:tabs>
          <w:tab w:val="left" w:pos="0"/>
          <w:tab w:val="left" w:pos="142"/>
          <w:tab w:val="left" w:pos="993"/>
        </w:tabs>
        <w:spacing w:line="276" w:lineRule="auto"/>
        <w:ind w:left="0" w:right="105" w:firstLine="709"/>
        <w:rPr>
          <w:sz w:val="28"/>
          <w:szCs w:val="28"/>
        </w:rPr>
      </w:pPr>
      <w:proofErr w:type="gramStart"/>
      <w:r w:rsidRPr="00BD569E">
        <w:rPr>
          <w:spacing w:val="-4"/>
          <w:sz w:val="28"/>
          <w:szCs w:val="28"/>
        </w:rPr>
        <w:t xml:space="preserve">уместное использование коммуникативных стратегий </w:t>
      </w:r>
      <w:r w:rsidRPr="00BD569E">
        <w:rPr>
          <w:sz w:val="28"/>
          <w:szCs w:val="28"/>
        </w:rPr>
        <w:t xml:space="preserve">и </w:t>
      </w:r>
      <w:r w:rsidRPr="00BD569E">
        <w:rPr>
          <w:spacing w:val="-4"/>
          <w:sz w:val="28"/>
          <w:szCs w:val="28"/>
        </w:rPr>
        <w:t>тактик устного общения: убеждение, комплимент, уговаривание, похвала, само</w:t>
      </w:r>
      <w:r w:rsidR="00A921A9">
        <w:rPr>
          <w:spacing w:val="-4"/>
          <w:sz w:val="28"/>
          <w:szCs w:val="28"/>
        </w:rPr>
        <w:t xml:space="preserve"> </w:t>
      </w:r>
      <w:r w:rsidRPr="00BD569E">
        <w:rPr>
          <w:spacing w:val="-4"/>
          <w:sz w:val="28"/>
          <w:szCs w:val="28"/>
        </w:rPr>
        <w:t xml:space="preserve">презентация, просьба, принесение извинений, поздравление; </w:t>
      </w:r>
      <w:r w:rsidRPr="00BD569E">
        <w:rPr>
          <w:sz w:val="28"/>
          <w:szCs w:val="28"/>
        </w:rPr>
        <w:t xml:space="preserve">и </w:t>
      </w:r>
      <w:r w:rsidRPr="00BD569E">
        <w:rPr>
          <w:spacing w:val="-4"/>
          <w:sz w:val="28"/>
          <w:szCs w:val="28"/>
        </w:rPr>
        <w:t xml:space="preserve">др., сохранение инициативы </w:t>
      </w:r>
      <w:r w:rsidRPr="00BD569E">
        <w:rPr>
          <w:sz w:val="28"/>
          <w:szCs w:val="28"/>
        </w:rPr>
        <w:t xml:space="preserve">в </w:t>
      </w:r>
      <w:r w:rsidRPr="00BD569E">
        <w:rPr>
          <w:spacing w:val="-4"/>
          <w:sz w:val="28"/>
          <w:szCs w:val="28"/>
        </w:rPr>
        <w:t xml:space="preserve">диалоге, уклонение </w:t>
      </w:r>
      <w:r w:rsidRPr="00BD569E">
        <w:rPr>
          <w:spacing w:val="-3"/>
          <w:sz w:val="28"/>
          <w:szCs w:val="28"/>
        </w:rPr>
        <w:t xml:space="preserve">от </w:t>
      </w:r>
      <w:r w:rsidRPr="00BD569E">
        <w:rPr>
          <w:spacing w:val="-4"/>
          <w:sz w:val="28"/>
          <w:szCs w:val="28"/>
        </w:rPr>
        <w:t xml:space="preserve">инициативы, завершение диалога </w:t>
      </w:r>
      <w:r w:rsidRPr="00BD569E">
        <w:rPr>
          <w:sz w:val="28"/>
          <w:szCs w:val="28"/>
        </w:rPr>
        <w:t xml:space="preserve">и </w:t>
      </w:r>
      <w:r w:rsidRPr="00BD569E">
        <w:rPr>
          <w:spacing w:val="-5"/>
          <w:sz w:val="28"/>
          <w:szCs w:val="28"/>
        </w:rPr>
        <w:t>др.</w:t>
      </w:r>
      <w:proofErr w:type="gramEnd"/>
    </w:p>
    <w:p w:rsidR="004D71F7" w:rsidRPr="00BD569E" w:rsidRDefault="004D71F7" w:rsidP="00435E43">
      <w:pPr>
        <w:pStyle w:val="a7"/>
        <w:numPr>
          <w:ilvl w:val="0"/>
          <w:numId w:val="14"/>
        </w:numPr>
        <w:tabs>
          <w:tab w:val="left" w:pos="0"/>
          <w:tab w:val="left" w:pos="142"/>
          <w:tab w:val="left" w:pos="993"/>
        </w:tabs>
        <w:spacing w:before="4" w:line="276" w:lineRule="auto"/>
        <w:ind w:left="0" w:right="105" w:firstLine="709"/>
        <w:rPr>
          <w:sz w:val="28"/>
          <w:szCs w:val="28"/>
        </w:rPr>
      </w:pPr>
      <w:r w:rsidRPr="00BD569E">
        <w:rPr>
          <w:spacing w:val="-4"/>
          <w:sz w:val="28"/>
          <w:szCs w:val="28"/>
        </w:rPr>
        <w:t xml:space="preserve">участие </w:t>
      </w:r>
      <w:r w:rsidRPr="00BD569E">
        <w:rPr>
          <w:sz w:val="28"/>
          <w:szCs w:val="28"/>
        </w:rPr>
        <w:t xml:space="preserve">в </w:t>
      </w:r>
      <w:r w:rsidRPr="00BD569E">
        <w:rPr>
          <w:spacing w:val="-4"/>
          <w:sz w:val="28"/>
          <w:szCs w:val="28"/>
        </w:rPr>
        <w:t xml:space="preserve">беседе, </w:t>
      </w:r>
      <w:r w:rsidRPr="00BD569E">
        <w:rPr>
          <w:spacing w:val="-3"/>
          <w:sz w:val="28"/>
          <w:szCs w:val="28"/>
        </w:rPr>
        <w:t xml:space="preserve">споре, </w:t>
      </w:r>
      <w:r w:rsidRPr="00BD569E">
        <w:rPr>
          <w:spacing w:val="-4"/>
          <w:sz w:val="28"/>
          <w:szCs w:val="28"/>
        </w:rPr>
        <w:t xml:space="preserve">владение правилами корректного речевого </w:t>
      </w:r>
      <w:r w:rsidRPr="00BD569E">
        <w:rPr>
          <w:sz w:val="28"/>
          <w:szCs w:val="28"/>
        </w:rPr>
        <w:t>пове</w:t>
      </w:r>
      <w:r w:rsidRPr="00BD569E">
        <w:rPr>
          <w:spacing w:val="-5"/>
          <w:sz w:val="28"/>
          <w:szCs w:val="28"/>
        </w:rPr>
        <w:t xml:space="preserve">дения </w:t>
      </w:r>
      <w:r w:rsidRPr="00BD569E">
        <w:rPr>
          <w:sz w:val="28"/>
          <w:szCs w:val="28"/>
        </w:rPr>
        <w:t>в</w:t>
      </w:r>
      <w:r w:rsidR="00A921A9">
        <w:rPr>
          <w:sz w:val="28"/>
          <w:szCs w:val="28"/>
        </w:rPr>
        <w:t xml:space="preserve"> </w:t>
      </w:r>
      <w:r w:rsidRPr="00BD569E">
        <w:rPr>
          <w:spacing w:val="-4"/>
          <w:sz w:val="28"/>
          <w:szCs w:val="28"/>
        </w:rPr>
        <w:t>споре;</w:t>
      </w:r>
    </w:p>
    <w:p w:rsidR="004D71F7" w:rsidRPr="00BD569E" w:rsidRDefault="004D71F7" w:rsidP="00435E43">
      <w:pPr>
        <w:pStyle w:val="a7"/>
        <w:numPr>
          <w:ilvl w:val="0"/>
          <w:numId w:val="14"/>
        </w:numPr>
        <w:tabs>
          <w:tab w:val="left" w:pos="0"/>
          <w:tab w:val="left" w:pos="142"/>
          <w:tab w:val="left" w:pos="993"/>
        </w:tabs>
        <w:spacing w:before="2" w:line="276" w:lineRule="auto"/>
        <w:ind w:left="0" w:right="106" w:firstLine="709"/>
        <w:rPr>
          <w:sz w:val="28"/>
          <w:szCs w:val="28"/>
        </w:rPr>
      </w:pPr>
      <w:r w:rsidRPr="00BD569E">
        <w:rPr>
          <w:spacing w:val="-4"/>
          <w:sz w:val="28"/>
          <w:szCs w:val="28"/>
        </w:rPr>
        <w:t xml:space="preserve">умение строить </w:t>
      </w:r>
      <w:r w:rsidRPr="00BD569E">
        <w:rPr>
          <w:spacing w:val="-5"/>
          <w:sz w:val="28"/>
          <w:szCs w:val="28"/>
        </w:rPr>
        <w:t xml:space="preserve">устные </w:t>
      </w:r>
      <w:r w:rsidRPr="00BD569E">
        <w:rPr>
          <w:spacing w:val="-4"/>
          <w:sz w:val="28"/>
          <w:szCs w:val="28"/>
        </w:rPr>
        <w:t xml:space="preserve">учебно-научные сообщения (ответы </w:t>
      </w:r>
      <w:r w:rsidRPr="00BD569E">
        <w:rPr>
          <w:spacing w:val="-3"/>
          <w:sz w:val="28"/>
          <w:szCs w:val="28"/>
        </w:rPr>
        <w:t xml:space="preserve">на </w:t>
      </w:r>
      <w:r w:rsidRPr="00BD569E">
        <w:rPr>
          <w:spacing w:val="-5"/>
          <w:sz w:val="28"/>
          <w:szCs w:val="28"/>
        </w:rPr>
        <w:t xml:space="preserve">уроке) </w:t>
      </w:r>
      <w:r w:rsidRPr="00BD569E">
        <w:rPr>
          <w:spacing w:val="-4"/>
          <w:sz w:val="28"/>
          <w:szCs w:val="28"/>
        </w:rPr>
        <w:t xml:space="preserve">различных видов (ответ-анализ, ответ-обобщение, ответ-добавление, </w:t>
      </w:r>
      <w:r w:rsidRPr="00BD569E">
        <w:rPr>
          <w:spacing w:val="-6"/>
          <w:sz w:val="28"/>
          <w:szCs w:val="28"/>
        </w:rPr>
        <w:t>от</w:t>
      </w:r>
      <w:r w:rsidRPr="00BD569E">
        <w:rPr>
          <w:spacing w:val="-4"/>
          <w:sz w:val="28"/>
          <w:szCs w:val="28"/>
        </w:rPr>
        <w:t xml:space="preserve">вет-группировка), рецензию </w:t>
      </w:r>
      <w:r w:rsidRPr="00BD569E">
        <w:rPr>
          <w:spacing w:val="-3"/>
          <w:sz w:val="28"/>
          <w:szCs w:val="28"/>
        </w:rPr>
        <w:t xml:space="preserve">на </w:t>
      </w:r>
      <w:r w:rsidRPr="00BD569E">
        <w:rPr>
          <w:spacing w:val="-4"/>
          <w:sz w:val="28"/>
          <w:szCs w:val="28"/>
        </w:rPr>
        <w:t xml:space="preserve">проектную </w:t>
      </w:r>
      <w:r w:rsidRPr="00BD569E">
        <w:rPr>
          <w:spacing w:val="-3"/>
          <w:sz w:val="28"/>
          <w:szCs w:val="28"/>
        </w:rPr>
        <w:t xml:space="preserve">работу </w:t>
      </w:r>
      <w:r w:rsidRPr="00BD569E">
        <w:rPr>
          <w:spacing w:val="-4"/>
          <w:sz w:val="28"/>
          <w:szCs w:val="28"/>
        </w:rPr>
        <w:t xml:space="preserve">одноклассника, </w:t>
      </w:r>
      <w:r w:rsidRPr="00BD569E">
        <w:rPr>
          <w:sz w:val="28"/>
          <w:szCs w:val="28"/>
        </w:rPr>
        <w:t>до</w:t>
      </w:r>
      <w:r w:rsidRPr="00BD569E">
        <w:rPr>
          <w:spacing w:val="-4"/>
          <w:sz w:val="28"/>
          <w:szCs w:val="28"/>
        </w:rPr>
        <w:t xml:space="preserve">клад; принимать участие </w:t>
      </w:r>
      <w:r w:rsidRPr="00BD569E">
        <w:rPr>
          <w:sz w:val="28"/>
          <w:szCs w:val="28"/>
        </w:rPr>
        <w:t xml:space="preserve">в </w:t>
      </w:r>
      <w:r w:rsidRPr="00BD569E">
        <w:rPr>
          <w:spacing w:val="-4"/>
          <w:sz w:val="28"/>
          <w:szCs w:val="28"/>
        </w:rPr>
        <w:t>учебно-научной</w:t>
      </w:r>
      <w:r w:rsidR="00A921A9">
        <w:rPr>
          <w:spacing w:val="-4"/>
          <w:sz w:val="28"/>
          <w:szCs w:val="28"/>
        </w:rPr>
        <w:t xml:space="preserve"> </w:t>
      </w:r>
      <w:r w:rsidRPr="00BD569E">
        <w:rPr>
          <w:spacing w:val="-4"/>
          <w:sz w:val="28"/>
          <w:szCs w:val="28"/>
        </w:rPr>
        <w:t>дискуссии;</w:t>
      </w:r>
    </w:p>
    <w:p w:rsidR="004D71F7" w:rsidRPr="00BD569E" w:rsidRDefault="004D71F7" w:rsidP="00435E43">
      <w:pPr>
        <w:pStyle w:val="a7"/>
        <w:numPr>
          <w:ilvl w:val="0"/>
          <w:numId w:val="14"/>
        </w:numPr>
        <w:tabs>
          <w:tab w:val="left" w:pos="0"/>
          <w:tab w:val="left" w:pos="142"/>
          <w:tab w:val="left" w:pos="993"/>
        </w:tabs>
        <w:spacing w:before="2" w:line="276" w:lineRule="auto"/>
        <w:ind w:left="0" w:right="106" w:firstLine="709"/>
        <w:rPr>
          <w:sz w:val="28"/>
          <w:szCs w:val="28"/>
        </w:rPr>
      </w:pPr>
      <w:r w:rsidRPr="00BD569E">
        <w:rPr>
          <w:spacing w:val="-4"/>
          <w:sz w:val="28"/>
          <w:szCs w:val="28"/>
        </w:rPr>
        <w:t xml:space="preserve">владение </w:t>
      </w:r>
      <w:r w:rsidRPr="00BD569E">
        <w:rPr>
          <w:spacing w:val="-5"/>
          <w:sz w:val="28"/>
          <w:szCs w:val="28"/>
        </w:rPr>
        <w:t xml:space="preserve">умениями </w:t>
      </w:r>
      <w:r w:rsidRPr="00BD569E">
        <w:rPr>
          <w:spacing w:val="-4"/>
          <w:sz w:val="28"/>
          <w:szCs w:val="28"/>
        </w:rPr>
        <w:t xml:space="preserve">учебно-делового </w:t>
      </w:r>
      <w:r w:rsidRPr="00BD569E">
        <w:rPr>
          <w:spacing w:val="-3"/>
          <w:sz w:val="28"/>
          <w:szCs w:val="28"/>
        </w:rPr>
        <w:t xml:space="preserve">общения: </w:t>
      </w:r>
      <w:r w:rsidRPr="00BD569E">
        <w:rPr>
          <w:spacing w:val="-4"/>
          <w:sz w:val="28"/>
          <w:szCs w:val="28"/>
        </w:rPr>
        <w:t xml:space="preserve">убеждения собеседника; побуждения собеседника </w:t>
      </w:r>
      <w:r w:rsidRPr="00BD569E">
        <w:rPr>
          <w:sz w:val="28"/>
          <w:szCs w:val="28"/>
        </w:rPr>
        <w:t xml:space="preserve">к </w:t>
      </w:r>
      <w:r w:rsidRPr="00BD569E">
        <w:rPr>
          <w:spacing w:val="-4"/>
          <w:sz w:val="28"/>
          <w:szCs w:val="28"/>
        </w:rPr>
        <w:t xml:space="preserve">действию; информирования </w:t>
      </w:r>
      <w:r w:rsidRPr="00BD569E">
        <w:rPr>
          <w:sz w:val="28"/>
          <w:szCs w:val="28"/>
        </w:rPr>
        <w:t xml:space="preserve">об </w:t>
      </w:r>
      <w:r w:rsidRPr="00BD569E">
        <w:rPr>
          <w:spacing w:val="-4"/>
          <w:sz w:val="28"/>
          <w:szCs w:val="28"/>
        </w:rPr>
        <w:t xml:space="preserve">объекте; </w:t>
      </w:r>
      <w:r w:rsidRPr="00BD569E">
        <w:rPr>
          <w:sz w:val="28"/>
          <w:szCs w:val="28"/>
        </w:rPr>
        <w:t>объя</w:t>
      </w:r>
      <w:r w:rsidRPr="00BD569E">
        <w:rPr>
          <w:spacing w:val="-4"/>
          <w:sz w:val="28"/>
          <w:szCs w:val="28"/>
        </w:rPr>
        <w:t xml:space="preserve">снения </w:t>
      </w:r>
      <w:r w:rsidRPr="00BD569E">
        <w:rPr>
          <w:spacing w:val="-3"/>
          <w:sz w:val="28"/>
          <w:szCs w:val="28"/>
        </w:rPr>
        <w:t xml:space="preserve">сущности </w:t>
      </w:r>
      <w:r w:rsidRPr="00BD569E">
        <w:rPr>
          <w:spacing w:val="-4"/>
          <w:sz w:val="28"/>
          <w:szCs w:val="28"/>
        </w:rPr>
        <w:t>объекта;</w:t>
      </w:r>
      <w:r w:rsidR="00A921A9">
        <w:rPr>
          <w:spacing w:val="-4"/>
          <w:sz w:val="28"/>
          <w:szCs w:val="28"/>
        </w:rPr>
        <w:t xml:space="preserve"> </w:t>
      </w:r>
      <w:r w:rsidRPr="00BD569E">
        <w:rPr>
          <w:spacing w:val="-3"/>
          <w:sz w:val="28"/>
          <w:szCs w:val="28"/>
        </w:rPr>
        <w:t>оценки;</w:t>
      </w:r>
    </w:p>
    <w:p w:rsidR="004D71F7" w:rsidRPr="00BD569E" w:rsidRDefault="004D71F7" w:rsidP="00435E43">
      <w:pPr>
        <w:pStyle w:val="a7"/>
        <w:numPr>
          <w:ilvl w:val="0"/>
          <w:numId w:val="14"/>
        </w:numPr>
        <w:tabs>
          <w:tab w:val="left" w:pos="0"/>
          <w:tab w:val="left" w:pos="142"/>
          <w:tab w:val="left" w:pos="993"/>
        </w:tabs>
        <w:spacing w:line="276" w:lineRule="auto"/>
        <w:ind w:left="0" w:right="105" w:firstLine="709"/>
        <w:rPr>
          <w:sz w:val="28"/>
          <w:szCs w:val="28"/>
        </w:rPr>
      </w:pPr>
      <w:r w:rsidRPr="00BD569E">
        <w:rPr>
          <w:spacing w:val="-4"/>
          <w:sz w:val="28"/>
          <w:szCs w:val="28"/>
        </w:rPr>
        <w:t xml:space="preserve">создание устных </w:t>
      </w:r>
      <w:r w:rsidRPr="00BD569E">
        <w:rPr>
          <w:sz w:val="28"/>
          <w:szCs w:val="28"/>
        </w:rPr>
        <w:t xml:space="preserve">и </w:t>
      </w:r>
      <w:r w:rsidRPr="00BD569E">
        <w:rPr>
          <w:spacing w:val="-4"/>
          <w:sz w:val="28"/>
          <w:szCs w:val="28"/>
        </w:rPr>
        <w:t xml:space="preserve">письменных </w:t>
      </w:r>
      <w:r w:rsidRPr="00BD569E">
        <w:rPr>
          <w:spacing w:val="-3"/>
          <w:sz w:val="28"/>
          <w:szCs w:val="28"/>
        </w:rPr>
        <w:t xml:space="preserve">текстов </w:t>
      </w:r>
      <w:r w:rsidRPr="00BD569E">
        <w:rPr>
          <w:spacing w:val="-4"/>
          <w:sz w:val="28"/>
          <w:szCs w:val="28"/>
        </w:rPr>
        <w:t xml:space="preserve">описательного типа: </w:t>
      </w:r>
      <w:r w:rsidRPr="00BD569E">
        <w:rPr>
          <w:spacing w:val="-3"/>
          <w:sz w:val="28"/>
          <w:szCs w:val="28"/>
        </w:rPr>
        <w:t>определе</w:t>
      </w:r>
      <w:r w:rsidRPr="00BD569E">
        <w:rPr>
          <w:spacing w:val="-4"/>
          <w:sz w:val="28"/>
          <w:szCs w:val="28"/>
        </w:rPr>
        <w:t>ние, дефиниция, собственно описание,</w:t>
      </w:r>
      <w:r w:rsidR="00A921A9">
        <w:rPr>
          <w:spacing w:val="-4"/>
          <w:sz w:val="28"/>
          <w:szCs w:val="28"/>
        </w:rPr>
        <w:t xml:space="preserve"> </w:t>
      </w:r>
      <w:r w:rsidRPr="00BD569E">
        <w:rPr>
          <w:spacing w:val="-4"/>
          <w:sz w:val="28"/>
          <w:szCs w:val="28"/>
        </w:rPr>
        <w:t>пояснение;</w:t>
      </w:r>
    </w:p>
    <w:p w:rsidR="004D71F7" w:rsidRPr="00BD569E" w:rsidRDefault="004D71F7" w:rsidP="00435E43">
      <w:pPr>
        <w:pStyle w:val="a7"/>
        <w:numPr>
          <w:ilvl w:val="0"/>
          <w:numId w:val="14"/>
        </w:numPr>
        <w:tabs>
          <w:tab w:val="left" w:pos="0"/>
          <w:tab w:val="left" w:pos="142"/>
          <w:tab w:val="left" w:pos="993"/>
        </w:tabs>
        <w:spacing w:line="276" w:lineRule="auto"/>
        <w:ind w:left="0" w:right="106" w:firstLine="709"/>
        <w:rPr>
          <w:sz w:val="28"/>
          <w:szCs w:val="28"/>
        </w:rPr>
      </w:pPr>
      <w:r w:rsidRPr="00BD569E">
        <w:rPr>
          <w:spacing w:val="-4"/>
          <w:sz w:val="28"/>
          <w:szCs w:val="28"/>
        </w:rPr>
        <w:t xml:space="preserve">создание устных </w:t>
      </w:r>
      <w:r w:rsidRPr="00BD569E">
        <w:rPr>
          <w:sz w:val="28"/>
          <w:szCs w:val="28"/>
        </w:rPr>
        <w:t xml:space="preserve">и </w:t>
      </w:r>
      <w:r w:rsidRPr="00BD569E">
        <w:rPr>
          <w:spacing w:val="-4"/>
          <w:sz w:val="28"/>
          <w:szCs w:val="28"/>
        </w:rPr>
        <w:t xml:space="preserve">письменных </w:t>
      </w:r>
      <w:r w:rsidRPr="00BD569E">
        <w:rPr>
          <w:spacing w:val="-3"/>
          <w:sz w:val="28"/>
          <w:szCs w:val="28"/>
        </w:rPr>
        <w:t xml:space="preserve">текстов </w:t>
      </w:r>
      <w:proofErr w:type="spellStart"/>
      <w:r w:rsidRPr="00BD569E">
        <w:rPr>
          <w:spacing w:val="-4"/>
          <w:sz w:val="28"/>
          <w:szCs w:val="28"/>
        </w:rPr>
        <w:t>аргументативного</w:t>
      </w:r>
      <w:proofErr w:type="spellEnd"/>
      <w:r w:rsidR="00A921A9">
        <w:rPr>
          <w:spacing w:val="-4"/>
          <w:sz w:val="28"/>
          <w:szCs w:val="28"/>
        </w:rPr>
        <w:t xml:space="preserve"> </w:t>
      </w:r>
      <w:r w:rsidRPr="00BD569E">
        <w:rPr>
          <w:spacing w:val="-5"/>
          <w:sz w:val="28"/>
          <w:szCs w:val="28"/>
        </w:rPr>
        <w:t xml:space="preserve">типа </w:t>
      </w:r>
      <w:r w:rsidRPr="00BD569E">
        <w:rPr>
          <w:spacing w:val="-4"/>
          <w:sz w:val="28"/>
          <w:szCs w:val="28"/>
        </w:rPr>
        <w:t xml:space="preserve">(рассуждение, доказательство, объяснение) </w:t>
      </w:r>
      <w:r w:rsidRPr="00BD569E">
        <w:rPr>
          <w:sz w:val="28"/>
          <w:szCs w:val="28"/>
        </w:rPr>
        <w:t xml:space="preserve">с </w:t>
      </w:r>
      <w:r w:rsidRPr="00BD569E">
        <w:rPr>
          <w:spacing w:val="-4"/>
          <w:sz w:val="28"/>
          <w:szCs w:val="28"/>
        </w:rPr>
        <w:t xml:space="preserve">использованием различных </w:t>
      </w:r>
      <w:r w:rsidRPr="00BD569E">
        <w:rPr>
          <w:sz w:val="28"/>
          <w:szCs w:val="28"/>
        </w:rPr>
        <w:t>спосо</w:t>
      </w:r>
      <w:r w:rsidRPr="00BD569E">
        <w:rPr>
          <w:spacing w:val="-3"/>
          <w:sz w:val="28"/>
          <w:szCs w:val="28"/>
        </w:rPr>
        <w:t xml:space="preserve">бов </w:t>
      </w:r>
      <w:r w:rsidRPr="00BD569E">
        <w:rPr>
          <w:spacing w:val="-4"/>
          <w:sz w:val="28"/>
          <w:szCs w:val="28"/>
        </w:rPr>
        <w:t xml:space="preserve">аргументации, опровержения доводов оппонента (критика </w:t>
      </w:r>
      <w:r w:rsidRPr="00BD569E">
        <w:rPr>
          <w:spacing w:val="-3"/>
          <w:sz w:val="28"/>
          <w:szCs w:val="28"/>
        </w:rPr>
        <w:t xml:space="preserve">тезиса, </w:t>
      </w:r>
      <w:r w:rsidRPr="00BD569E">
        <w:rPr>
          <w:spacing w:val="-4"/>
          <w:sz w:val="28"/>
          <w:szCs w:val="28"/>
        </w:rPr>
        <w:t xml:space="preserve">критика аргументов, критика демонстрации); оценка </w:t>
      </w:r>
      <w:r w:rsidRPr="00BD569E">
        <w:rPr>
          <w:spacing w:val="-3"/>
          <w:sz w:val="28"/>
          <w:szCs w:val="28"/>
        </w:rPr>
        <w:t xml:space="preserve">причин </w:t>
      </w:r>
      <w:r w:rsidRPr="00BD569E">
        <w:rPr>
          <w:spacing w:val="-4"/>
          <w:sz w:val="28"/>
          <w:szCs w:val="28"/>
        </w:rPr>
        <w:t xml:space="preserve">неэффективной аргументации </w:t>
      </w:r>
      <w:r w:rsidRPr="00BD569E">
        <w:rPr>
          <w:sz w:val="28"/>
          <w:szCs w:val="28"/>
        </w:rPr>
        <w:t xml:space="preserve">в </w:t>
      </w:r>
      <w:r w:rsidRPr="00BD569E">
        <w:rPr>
          <w:spacing w:val="-4"/>
          <w:sz w:val="28"/>
          <w:szCs w:val="28"/>
        </w:rPr>
        <w:t>учебно-научном</w:t>
      </w:r>
      <w:r w:rsidR="00A921A9">
        <w:rPr>
          <w:spacing w:val="-4"/>
          <w:sz w:val="28"/>
          <w:szCs w:val="28"/>
        </w:rPr>
        <w:t xml:space="preserve"> </w:t>
      </w:r>
      <w:r w:rsidRPr="00BD569E">
        <w:rPr>
          <w:spacing w:val="-4"/>
          <w:sz w:val="28"/>
          <w:szCs w:val="28"/>
        </w:rPr>
        <w:t>общении;</w:t>
      </w:r>
    </w:p>
    <w:p w:rsidR="004D71F7" w:rsidRPr="00BD569E" w:rsidRDefault="004D71F7" w:rsidP="00435E43">
      <w:pPr>
        <w:pStyle w:val="a7"/>
        <w:numPr>
          <w:ilvl w:val="0"/>
          <w:numId w:val="14"/>
        </w:numPr>
        <w:tabs>
          <w:tab w:val="left" w:pos="0"/>
          <w:tab w:val="left" w:pos="142"/>
          <w:tab w:val="left" w:pos="993"/>
        </w:tabs>
        <w:spacing w:line="276" w:lineRule="auto"/>
        <w:ind w:left="0" w:right="104" w:firstLine="709"/>
        <w:rPr>
          <w:sz w:val="28"/>
          <w:szCs w:val="28"/>
        </w:rPr>
      </w:pPr>
      <w:r w:rsidRPr="00BD569E">
        <w:rPr>
          <w:spacing w:val="-4"/>
          <w:sz w:val="28"/>
          <w:szCs w:val="28"/>
        </w:rPr>
        <w:t xml:space="preserve">создание текста </w:t>
      </w:r>
      <w:r w:rsidRPr="00BD569E">
        <w:rPr>
          <w:spacing w:val="-2"/>
          <w:sz w:val="28"/>
          <w:szCs w:val="28"/>
        </w:rPr>
        <w:t xml:space="preserve">как </w:t>
      </w:r>
      <w:r w:rsidRPr="00BD569E">
        <w:rPr>
          <w:spacing w:val="-4"/>
          <w:sz w:val="28"/>
          <w:szCs w:val="28"/>
        </w:rPr>
        <w:t xml:space="preserve">результата проектной (исследовательской) </w:t>
      </w:r>
      <w:r w:rsidRPr="00BD569E">
        <w:rPr>
          <w:spacing w:val="-3"/>
          <w:sz w:val="28"/>
          <w:szCs w:val="28"/>
        </w:rPr>
        <w:t>деятель</w:t>
      </w:r>
      <w:r w:rsidRPr="00BD569E">
        <w:rPr>
          <w:spacing w:val="-4"/>
          <w:sz w:val="28"/>
          <w:szCs w:val="28"/>
        </w:rPr>
        <w:t xml:space="preserve">ности; оформление реферата </w:t>
      </w:r>
      <w:r w:rsidRPr="00BD569E">
        <w:rPr>
          <w:sz w:val="28"/>
          <w:szCs w:val="28"/>
        </w:rPr>
        <w:t xml:space="preserve">в </w:t>
      </w:r>
      <w:r w:rsidRPr="00BD569E">
        <w:rPr>
          <w:spacing w:val="-4"/>
          <w:sz w:val="28"/>
          <w:szCs w:val="28"/>
        </w:rPr>
        <w:t xml:space="preserve">письменной форме </w:t>
      </w:r>
      <w:r w:rsidRPr="00BD569E">
        <w:rPr>
          <w:sz w:val="28"/>
          <w:szCs w:val="28"/>
        </w:rPr>
        <w:t xml:space="preserve">и </w:t>
      </w:r>
      <w:r w:rsidRPr="00BD569E">
        <w:rPr>
          <w:spacing w:val="-4"/>
          <w:sz w:val="28"/>
          <w:szCs w:val="28"/>
        </w:rPr>
        <w:t xml:space="preserve">представление </w:t>
      </w:r>
      <w:r w:rsidRPr="00BD569E">
        <w:rPr>
          <w:spacing w:val="-3"/>
          <w:sz w:val="28"/>
          <w:szCs w:val="28"/>
        </w:rPr>
        <w:t xml:space="preserve">его </w:t>
      </w:r>
      <w:r w:rsidRPr="00BD569E">
        <w:rPr>
          <w:sz w:val="28"/>
          <w:szCs w:val="28"/>
        </w:rPr>
        <w:t xml:space="preserve">в </w:t>
      </w:r>
      <w:r w:rsidRPr="00BD569E">
        <w:rPr>
          <w:spacing w:val="-4"/>
          <w:sz w:val="28"/>
          <w:szCs w:val="28"/>
        </w:rPr>
        <w:t>устной</w:t>
      </w:r>
      <w:r w:rsidR="00A921A9">
        <w:rPr>
          <w:spacing w:val="-4"/>
          <w:sz w:val="28"/>
          <w:szCs w:val="28"/>
        </w:rPr>
        <w:t xml:space="preserve"> </w:t>
      </w:r>
      <w:r w:rsidRPr="00BD569E">
        <w:rPr>
          <w:spacing w:val="-4"/>
          <w:sz w:val="28"/>
          <w:szCs w:val="28"/>
        </w:rPr>
        <w:t>форме;</w:t>
      </w:r>
    </w:p>
    <w:p w:rsidR="004D71F7" w:rsidRPr="00BD569E" w:rsidRDefault="004D71F7" w:rsidP="00435E43">
      <w:pPr>
        <w:pStyle w:val="a7"/>
        <w:numPr>
          <w:ilvl w:val="0"/>
          <w:numId w:val="14"/>
        </w:numPr>
        <w:tabs>
          <w:tab w:val="left" w:pos="0"/>
          <w:tab w:val="left" w:pos="142"/>
          <w:tab w:val="left" w:pos="993"/>
        </w:tabs>
        <w:spacing w:line="276" w:lineRule="auto"/>
        <w:ind w:left="0" w:right="106" w:firstLine="709"/>
        <w:rPr>
          <w:sz w:val="28"/>
          <w:szCs w:val="28"/>
        </w:rPr>
      </w:pPr>
      <w:r w:rsidRPr="00BD569E">
        <w:rPr>
          <w:spacing w:val="-4"/>
          <w:sz w:val="28"/>
          <w:szCs w:val="28"/>
        </w:rPr>
        <w:t xml:space="preserve">чтение, комплексный </w:t>
      </w:r>
      <w:r w:rsidRPr="00BD569E">
        <w:rPr>
          <w:spacing w:val="-3"/>
          <w:sz w:val="28"/>
          <w:szCs w:val="28"/>
        </w:rPr>
        <w:t xml:space="preserve">анализ </w:t>
      </w:r>
      <w:r w:rsidRPr="00BD569E">
        <w:rPr>
          <w:sz w:val="28"/>
          <w:szCs w:val="28"/>
        </w:rPr>
        <w:t xml:space="preserve">и </w:t>
      </w:r>
      <w:r w:rsidRPr="00BD569E">
        <w:rPr>
          <w:spacing w:val="-4"/>
          <w:sz w:val="28"/>
          <w:szCs w:val="28"/>
        </w:rPr>
        <w:t xml:space="preserve">создание текстов публицистических </w:t>
      </w:r>
      <w:r w:rsidRPr="00BD569E">
        <w:rPr>
          <w:sz w:val="28"/>
          <w:szCs w:val="28"/>
        </w:rPr>
        <w:t>жан</w:t>
      </w:r>
      <w:r w:rsidRPr="00BD569E">
        <w:rPr>
          <w:spacing w:val="-4"/>
          <w:sz w:val="28"/>
          <w:szCs w:val="28"/>
        </w:rPr>
        <w:t xml:space="preserve">ров </w:t>
      </w:r>
      <w:r w:rsidRPr="00BD569E">
        <w:rPr>
          <w:spacing w:val="-3"/>
          <w:sz w:val="28"/>
          <w:szCs w:val="28"/>
        </w:rPr>
        <w:t xml:space="preserve">(девиз, </w:t>
      </w:r>
      <w:r w:rsidRPr="00BD569E">
        <w:rPr>
          <w:spacing w:val="-4"/>
          <w:sz w:val="28"/>
          <w:szCs w:val="28"/>
        </w:rPr>
        <w:t xml:space="preserve">слоган, путевые записки, проблемный очерк; тексты </w:t>
      </w:r>
      <w:r w:rsidRPr="00BD569E">
        <w:rPr>
          <w:spacing w:val="-3"/>
          <w:sz w:val="28"/>
          <w:szCs w:val="28"/>
        </w:rPr>
        <w:t>рекламных</w:t>
      </w:r>
      <w:r w:rsidR="00A921A9">
        <w:rPr>
          <w:spacing w:val="-3"/>
          <w:sz w:val="28"/>
          <w:szCs w:val="28"/>
        </w:rPr>
        <w:t xml:space="preserve"> </w:t>
      </w:r>
      <w:r w:rsidRPr="00BD569E">
        <w:rPr>
          <w:spacing w:val="-4"/>
          <w:sz w:val="28"/>
          <w:szCs w:val="28"/>
        </w:rPr>
        <w:t>объявлений);</w:t>
      </w:r>
    </w:p>
    <w:p w:rsidR="004D71F7" w:rsidRPr="00BD569E" w:rsidRDefault="004D71F7" w:rsidP="00435E43">
      <w:pPr>
        <w:pStyle w:val="a7"/>
        <w:numPr>
          <w:ilvl w:val="0"/>
          <w:numId w:val="14"/>
        </w:numPr>
        <w:tabs>
          <w:tab w:val="left" w:pos="0"/>
          <w:tab w:val="left" w:pos="142"/>
          <w:tab w:val="left" w:pos="993"/>
        </w:tabs>
        <w:spacing w:before="62" w:line="276" w:lineRule="auto"/>
        <w:ind w:left="0" w:right="111" w:firstLine="709"/>
        <w:rPr>
          <w:sz w:val="28"/>
          <w:szCs w:val="28"/>
        </w:rPr>
      </w:pPr>
      <w:r w:rsidRPr="00BD569E">
        <w:rPr>
          <w:spacing w:val="-4"/>
          <w:sz w:val="28"/>
          <w:szCs w:val="28"/>
        </w:rPr>
        <w:t xml:space="preserve">чтение, комплексный анализ </w:t>
      </w:r>
      <w:r w:rsidRPr="00BD569E">
        <w:rPr>
          <w:sz w:val="28"/>
          <w:szCs w:val="28"/>
        </w:rPr>
        <w:t xml:space="preserve">и </w:t>
      </w:r>
      <w:r w:rsidRPr="00BD569E">
        <w:rPr>
          <w:spacing w:val="-4"/>
          <w:sz w:val="28"/>
          <w:szCs w:val="28"/>
        </w:rPr>
        <w:t xml:space="preserve">интерпретация текстов фольклора </w:t>
      </w:r>
      <w:r w:rsidRPr="00BD569E">
        <w:rPr>
          <w:sz w:val="28"/>
          <w:szCs w:val="28"/>
        </w:rPr>
        <w:t>и ху</w:t>
      </w:r>
      <w:r w:rsidRPr="00BD569E">
        <w:rPr>
          <w:spacing w:val="-4"/>
          <w:sz w:val="28"/>
          <w:szCs w:val="28"/>
        </w:rPr>
        <w:t xml:space="preserve">дожественных </w:t>
      </w:r>
      <w:r w:rsidRPr="00BD569E">
        <w:rPr>
          <w:spacing w:val="-3"/>
          <w:sz w:val="28"/>
          <w:szCs w:val="28"/>
        </w:rPr>
        <w:t xml:space="preserve">текстов </w:t>
      </w:r>
      <w:r w:rsidRPr="00BD569E">
        <w:rPr>
          <w:spacing w:val="-4"/>
          <w:sz w:val="28"/>
          <w:szCs w:val="28"/>
        </w:rPr>
        <w:t xml:space="preserve">или </w:t>
      </w:r>
      <w:r w:rsidRPr="00BD569E">
        <w:rPr>
          <w:sz w:val="28"/>
          <w:szCs w:val="28"/>
        </w:rPr>
        <w:t xml:space="preserve">их </w:t>
      </w:r>
      <w:r w:rsidRPr="00BD569E">
        <w:rPr>
          <w:spacing w:val="-4"/>
          <w:sz w:val="28"/>
          <w:szCs w:val="28"/>
        </w:rPr>
        <w:t xml:space="preserve">фрагментов (народных </w:t>
      </w:r>
      <w:r w:rsidRPr="00BD569E">
        <w:rPr>
          <w:sz w:val="28"/>
          <w:szCs w:val="28"/>
        </w:rPr>
        <w:t xml:space="preserve">и </w:t>
      </w:r>
      <w:r w:rsidRPr="00BD569E">
        <w:rPr>
          <w:spacing w:val="-4"/>
          <w:sz w:val="28"/>
          <w:szCs w:val="28"/>
        </w:rPr>
        <w:t xml:space="preserve">литературных сказок, рассказов, загадок, пословиц, </w:t>
      </w:r>
      <w:r w:rsidRPr="00BD569E">
        <w:rPr>
          <w:sz w:val="28"/>
          <w:szCs w:val="28"/>
        </w:rPr>
        <w:t xml:space="preserve">притч и </w:t>
      </w:r>
      <w:r w:rsidRPr="00BD569E">
        <w:rPr>
          <w:spacing w:val="-5"/>
          <w:sz w:val="28"/>
          <w:szCs w:val="28"/>
        </w:rPr>
        <w:t xml:space="preserve">т.п.); </w:t>
      </w:r>
      <w:r w:rsidRPr="00BD569E">
        <w:rPr>
          <w:spacing w:val="-4"/>
          <w:sz w:val="28"/>
          <w:szCs w:val="28"/>
        </w:rPr>
        <w:t xml:space="preserve">определение </w:t>
      </w:r>
      <w:proofErr w:type="spellStart"/>
      <w:r w:rsidRPr="00BD569E">
        <w:rPr>
          <w:spacing w:val="-4"/>
          <w:sz w:val="28"/>
          <w:szCs w:val="28"/>
        </w:rPr>
        <w:t>фактуальной</w:t>
      </w:r>
      <w:proofErr w:type="spellEnd"/>
      <w:r w:rsidR="00A921A9">
        <w:rPr>
          <w:spacing w:val="-4"/>
          <w:sz w:val="28"/>
          <w:szCs w:val="28"/>
        </w:rPr>
        <w:t xml:space="preserve"> </w:t>
      </w:r>
      <w:r w:rsidRPr="00BD569E">
        <w:rPr>
          <w:sz w:val="28"/>
          <w:szCs w:val="28"/>
        </w:rPr>
        <w:t xml:space="preserve">и </w:t>
      </w:r>
      <w:r w:rsidRPr="00BD569E">
        <w:rPr>
          <w:spacing w:val="-4"/>
          <w:sz w:val="28"/>
          <w:szCs w:val="28"/>
        </w:rPr>
        <w:t xml:space="preserve">подтекстовой информации текста, </w:t>
      </w:r>
      <w:r w:rsidRPr="00BD569E">
        <w:rPr>
          <w:spacing w:val="-3"/>
          <w:sz w:val="28"/>
          <w:szCs w:val="28"/>
        </w:rPr>
        <w:t>его сильных</w:t>
      </w:r>
      <w:r w:rsidR="00A921A9">
        <w:rPr>
          <w:spacing w:val="-3"/>
          <w:sz w:val="28"/>
          <w:szCs w:val="28"/>
        </w:rPr>
        <w:t xml:space="preserve"> </w:t>
      </w:r>
      <w:r w:rsidRPr="00BD569E">
        <w:rPr>
          <w:spacing w:val="-4"/>
          <w:sz w:val="28"/>
          <w:szCs w:val="28"/>
        </w:rPr>
        <w:t>позиций;</w:t>
      </w:r>
    </w:p>
    <w:p w:rsidR="00B40503" w:rsidRPr="00BD569E" w:rsidRDefault="004D71F7" w:rsidP="00435E43">
      <w:pPr>
        <w:pStyle w:val="a7"/>
        <w:numPr>
          <w:ilvl w:val="0"/>
          <w:numId w:val="14"/>
        </w:numPr>
        <w:tabs>
          <w:tab w:val="left" w:pos="0"/>
          <w:tab w:val="left" w:pos="142"/>
          <w:tab w:val="left" w:pos="993"/>
        </w:tabs>
        <w:spacing w:before="2" w:line="276" w:lineRule="auto"/>
        <w:ind w:left="0" w:right="105" w:firstLine="709"/>
        <w:rPr>
          <w:sz w:val="28"/>
          <w:szCs w:val="28"/>
        </w:rPr>
      </w:pPr>
      <w:r w:rsidRPr="00BD569E">
        <w:rPr>
          <w:spacing w:val="-4"/>
          <w:sz w:val="28"/>
          <w:szCs w:val="28"/>
        </w:rPr>
        <w:t xml:space="preserve">создание </w:t>
      </w:r>
      <w:r w:rsidRPr="00BD569E">
        <w:rPr>
          <w:spacing w:val="-3"/>
          <w:sz w:val="28"/>
          <w:szCs w:val="28"/>
        </w:rPr>
        <w:t xml:space="preserve">объявлений </w:t>
      </w:r>
      <w:r w:rsidRPr="00BD569E">
        <w:rPr>
          <w:sz w:val="28"/>
          <w:szCs w:val="28"/>
        </w:rPr>
        <w:t xml:space="preserve">(в устной и письменной форме); </w:t>
      </w:r>
    </w:p>
    <w:p w:rsidR="00B40503" w:rsidRPr="00BD569E" w:rsidRDefault="004D71F7" w:rsidP="00435E43">
      <w:pPr>
        <w:pStyle w:val="a7"/>
        <w:numPr>
          <w:ilvl w:val="0"/>
          <w:numId w:val="14"/>
        </w:numPr>
        <w:tabs>
          <w:tab w:val="left" w:pos="0"/>
          <w:tab w:val="left" w:pos="142"/>
          <w:tab w:val="left" w:pos="993"/>
        </w:tabs>
        <w:spacing w:before="2" w:line="276" w:lineRule="auto"/>
        <w:ind w:left="0" w:right="105" w:firstLine="709"/>
        <w:rPr>
          <w:sz w:val="28"/>
          <w:szCs w:val="28"/>
        </w:rPr>
      </w:pPr>
      <w:r w:rsidRPr="00BD569E">
        <w:rPr>
          <w:sz w:val="28"/>
          <w:szCs w:val="28"/>
        </w:rPr>
        <w:t>деловых</w:t>
      </w:r>
      <w:r w:rsidR="00A921A9">
        <w:rPr>
          <w:sz w:val="28"/>
          <w:szCs w:val="28"/>
        </w:rPr>
        <w:t xml:space="preserve"> </w:t>
      </w:r>
      <w:r w:rsidRPr="00BD569E">
        <w:rPr>
          <w:sz w:val="28"/>
          <w:szCs w:val="28"/>
        </w:rPr>
        <w:t>писем;</w:t>
      </w:r>
      <w:r w:rsidR="00B40503" w:rsidRPr="00BD569E">
        <w:rPr>
          <w:spacing w:val="-4"/>
          <w:sz w:val="28"/>
          <w:szCs w:val="28"/>
        </w:rPr>
        <w:t xml:space="preserve"> оценивание устных </w:t>
      </w:r>
      <w:r w:rsidR="00B40503" w:rsidRPr="00BD569E">
        <w:rPr>
          <w:sz w:val="28"/>
          <w:szCs w:val="28"/>
        </w:rPr>
        <w:t xml:space="preserve">и </w:t>
      </w:r>
      <w:r w:rsidR="00B40503" w:rsidRPr="00BD569E">
        <w:rPr>
          <w:spacing w:val="-4"/>
          <w:sz w:val="28"/>
          <w:szCs w:val="28"/>
        </w:rPr>
        <w:t xml:space="preserve">письменных речевых высказываний </w:t>
      </w:r>
      <w:r w:rsidR="00B40503" w:rsidRPr="00BD569E">
        <w:rPr>
          <w:sz w:val="28"/>
          <w:szCs w:val="28"/>
        </w:rPr>
        <w:t xml:space="preserve">с </w:t>
      </w:r>
      <w:r w:rsidR="00B40503" w:rsidRPr="00BD569E">
        <w:rPr>
          <w:spacing w:val="-4"/>
          <w:sz w:val="28"/>
          <w:szCs w:val="28"/>
        </w:rPr>
        <w:t xml:space="preserve">точки зрения </w:t>
      </w:r>
      <w:r w:rsidR="00B40503" w:rsidRPr="00BD569E">
        <w:rPr>
          <w:spacing w:val="-3"/>
          <w:sz w:val="28"/>
          <w:szCs w:val="28"/>
        </w:rPr>
        <w:t xml:space="preserve">их </w:t>
      </w:r>
      <w:r w:rsidR="00B40503" w:rsidRPr="00BD569E">
        <w:rPr>
          <w:spacing w:val="-4"/>
          <w:sz w:val="28"/>
          <w:szCs w:val="28"/>
        </w:rPr>
        <w:t xml:space="preserve">эффективности, </w:t>
      </w:r>
      <w:r w:rsidR="00B40503" w:rsidRPr="00BD569E">
        <w:rPr>
          <w:spacing w:val="-4"/>
          <w:sz w:val="28"/>
          <w:szCs w:val="28"/>
        </w:rPr>
        <w:lastRenderedPageBreak/>
        <w:t xml:space="preserve">понимание основных причин коммуникативных </w:t>
      </w:r>
      <w:r w:rsidR="00B40503" w:rsidRPr="00BD569E">
        <w:rPr>
          <w:sz w:val="28"/>
          <w:szCs w:val="28"/>
        </w:rPr>
        <w:t>не</w:t>
      </w:r>
      <w:r w:rsidR="00B40503" w:rsidRPr="00BD569E">
        <w:rPr>
          <w:spacing w:val="-4"/>
          <w:sz w:val="28"/>
          <w:szCs w:val="28"/>
        </w:rPr>
        <w:t xml:space="preserve">удач </w:t>
      </w:r>
      <w:r w:rsidR="00B40503" w:rsidRPr="00BD569E">
        <w:rPr>
          <w:sz w:val="28"/>
          <w:szCs w:val="28"/>
        </w:rPr>
        <w:t xml:space="preserve">и </w:t>
      </w:r>
      <w:r w:rsidR="00B40503" w:rsidRPr="00BD569E">
        <w:rPr>
          <w:spacing w:val="-4"/>
          <w:sz w:val="28"/>
          <w:szCs w:val="28"/>
        </w:rPr>
        <w:t xml:space="preserve">объяснение их; оценивание собственной </w:t>
      </w:r>
      <w:r w:rsidR="00B40503" w:rsidRPr="00BD569E">
        <w:rPr>
          <w:sz w:val="28"/>
          <w:szCs w:val="28"/>
        </w:rPr>
        <w:t xml:space="preserve">и </w:t>
      </w:r>
      <w:r w:rsidR="00B40503" w:rsidRPr="00BD569E">
        <w:rPr>
          <w:spacing w:val="-3"/>
          <w:sz w:val="28"/>
          <w:szCs w:val="28"/>
        </w:rPr>
        <w:t xml:space="preserve">чужой речи </w:t>
      </w:r>
      <w:r w:rsidR="00B40503" w:rsidRPr="00BD569E">
        <w:rPr>
          <w:sz w:val="28"/>
          <w:szCs w:val="28"/>
        </w:rPr>
        <w:t xml:space="preserve">с </w:t>
      </w:r>
      <w:r w:rsidR="00B40503" w:rsidRPr="00BD569E">
        <w:rPr>
          <w:spacing w:val="-4"/>
          <w:sz w:val="28"/>
          <w:szCs w:val="28"/>
        </w:rPr>
        <w:t xml:space="preserve">точки </w:t>
      </w:r>
      <w:r w:rsidR="00B40503" w:rsidRPr="00BD569E">
        <w:rPr>
          <w:spacing w:val="-5"/>
          <w:sz w:val="28"/>
          <w:szCs w:val="28"/>
        </w:rPr>
        <w:t xml:space="preserve">зрения </w:t>
      </w:r>
      <w:r w:rsidR="00B40503" w:rsidRPr="00BD569E">
        <w:rPr>
          <w:spacing w:val="-4"/>
          <w:sz w:val="28"/>
          <w:szCs w:val="28"/>
        </w:rPr>
        <w:t xml:space="preserve">точного, уместного </w:t>
      </w:r>
      <w:r w:rsidR="00B40503" w:rsidRPr="00BD569E">
        <w:rPr>
          <w:sz w:val="28"/>
          <w:szCs w:val="28"/>
        </w:rPr>
        <w:t xml:space="preserve">и </w:t>
      </w:r>
      <w:r w:rsidR="00B40503" w:rsidRPr="00BD569E">
        <w:rPr>
          <w:spacing w:val="-4"/>
          <w:sz w:val="28"/>
          <w:szCs w:val="28"/>
        </w:rPr>
        <w:t>выразительного</w:t>
      </w:r>
      <w:r w:rsidR="00A921A9">
        <w:rPr>
          <w:spacing w:val="-4"/>
          <w:sz w:val="28"/>
          <w:szCs w:val="28"/>
        </w:rPr>
        <w:t xml:space="preserve"> </w:t>
      </w:r>
      <w:r w:rsidR="00B40503" w:rsidRPr="00BD569E">
        <w:rPr>
          <w:spacing w:val="-4"/>
          <w:sz w:val="28"/>
          <w:szCs w:val="28"/>
        </w:rPr>
        <w:t>словоупотребления;</w:t>
      </w:r>
    </w:p>
    <w:p w:rsidR="00B40503" w:rsidRPr="00BD569E" w:rsidRDefault="00B40503" w:rsidP="00435E43">
      <w:pPr>
        <w:pStyle w:val="a7"/>
        <w:numPr>
          <w:ilvl w:val="0"/>
          <w:numId w:val="14"/>
        </w:numPr>
        <w:tabs>
          <w:tab w:val="left" w:pos="0"/>
          <w:tab w:val="left" w:pos="142"/>
          <w:tab w:val="left" w:pos="993"/>
        </w:tabs>
        <w:spacing w:line="276" w:lineRule="auto"/>
        <w:ind w:left="0" w:right="106" w:firstLine="709"/>
        <w:rPr>
          <w:sz w:val="28"/>
          <w:szCs w:val="28"/>
        </w:rPr>
      </w:pPr>
      <w:r w:rsidRPr="00BD569E">
        <w:rPr>
          <w:spacing w:val="-4"/>
          <w:sz w:val="28"/>
          <w:szCs w:val="28"/>
        </w:rPr>
        <w:t xml:space="preserve">редактирование собственных текстов </w:t>
      </w:r>
      <w:r w:rsidRPr="00BD569E">
        <w:rPr>
          <w:sz w:val="28"/>
          <w:szCs w:val="28"/>
        </w:rPr>
        <w:t xml:space="preserve">с целью </w:t>
      </w:r>
      <w:r w:rsidRPr="00BD569E">
        <w:rPr>
          <w:spacing w:val="-4"/>
          <w:sz w:val="28"/>
          <w:szCs w:val="28"/>
        </w:rPr>
        <w:t xml:space="preserve">совершенствования </w:t>
      </w:r>
      <w:r w:rsidRPr="00BD569E">
        <w:rPr>
          <w:sz w:val="28"/>
          <w:szCs w:val="28"/>
        </w:rPr>
        <w:t>их со</w:t>
      </w:r>
      <w:r w:rsidRPr="00BD569E">
        <w:rPr>
          <w:spacing w:val="-4"/>
          <w:sz w:val="28"/>
          <w:szCs w:val="28"/>
        </w:rPr>
        <w:t xml:space="preserve">держания </w:t>
      </w:r>
      <w:r w:rsidRPr="00BD569E">
        <w:rPr>
          <w:sz w:val="28"/>
          <w:szCs w:val="28"/>
        </w:rPr>
        <w:t xml:space="preserve">и </w:t>
      </w:r>
      <w:r w:rsidRPr="00BD569E">
        <w:rPr>
          <w:spacing w:val="-3"/>
          <w:sz w:val="28"/>
          <w:szCs w:val="28"/>
        </w:rPr>
        <w:t xml:space="preserve">формы; </w:t>
      </w:r>
      <w:r w:rsidRPr="00BD569E">
        <w:rPr>
          <w:spacing w:val="-4"/>
          <w:sz w:val="28"/>
          <w:szCs w:val="28"/>
        </w:rPr>
        <w:t xml:space="preserve">сопоставление </w:t>
      </w:r>
      <w:r w:rsidRPr="00BD569E">
        <w:rPr>
          <w:spacing w:val="-5"/>
          <w:sz w:val="28"/>
          <w:szCs w:val="28"/>
        </w:rPr>
        <w:t xml:space="preserve">чернового </w:t>
      </w:r>
      <w:r w:rsidRPr="00BD569E">
        <w:rPr>
          <w:sz w:val="28"/>
          <w:szCs w:val="28"/>
        </w:rPr>
        <w:t xml:space="preserve">и </w:t>
      </w:r>
      <w:r w:rsidRPr="00BD569E">
        <w:rPr>
          <w:spacing w:val="-6"/>
          <w:sz w:val="28"/>
          <w:szCs w:val="28"/>
        </w:rPr>
        <w:t xml:space="preserve">отредактированного </w:t>
      </w:r>
      <w:r w:rsidRPr="00BD569E">
        <w:rPr>
          <w:spacing w:val="-5"/>
          <w:sz w:val="28"/>
          <w:szCs w:val="28"/>
        </w:rPr>
        <w:t>текстов.</w:t>
      </w:r>
    </w:p>
    <w:p w:rsidR="004D71F7" w:rsidRPr="001546EB" w:rsidRDefault="004D71F7" w:rsidP="00435E43">
      <w:pPr>
        <w:pStyle w:val="a7"/>
        <w:tabs>
          <w:tab w:val="left" w:pos="993"/>
        </w:tabs>
        <w:spacing w:before="2"/>
        <w:ind w:firstLine="0"/>
        <w:jc w:val="left"/>
        <w:rPr>
          <w:sz w:val="28"/>
          <w:szCs w:val="28"/>
        </w:rPr>
      </w:pPr>
    </w:p>
    <w:p w:rsidR="00AC0F61" w:rsidRDefault="00AC0F61" w:rsidP="00B40503">
      <w:pPr>
        <w:ind w:left="1454" w:right="1455"/>
        <w:jc w:val="center"/>
        <w:rPr>
          <w:b/>
          <w:sz w:val="28"/>
          <w:szCs w:val="28"/>
        </w:rPr>
      </w:pPr>
    </w:p>
    <w:p w:rsidR="00AC0F61" w:rsidRDefault="00AC0F61" w:rsidP="00B40503">
      <w:pPr>
        <w:ind w:left="1454" w:right="1455"/>
        <w:jc w:val="center"/>
        <w:rPr>
          <w:b/>
          <w:sz w:val="28"/>
          <w:szCs w:val="28"/>
        </w:rPr>
      </w:pPr>
    </w:p>
    <w:p w:rsidR="00AC0F61" w:rsidRDefault="00AC0F61" w:rsidP="00B40503">
      <w:pPr>
        <w:ind w:left="1454" w:right="1455"/>
        <w:jc w:val="center"/>
        <w:rPr>
          <w:b/>
          <w:sz w:val="28"/>
          <w:szCs w:val="28"/>
        </w:rPr>
      </w:pPr>
    </w:p>
    <w:p w:rsidR="00435E43" w:rsidRDefault="00435E43" w:rsidP="00B40503">
      <w:pPr>
        <w:ind w:left="1454" w:right="1455"/>
        <w:jc w:val="center"/>
        <w:rPr>
          <w:b/>
          <w:sz w:val="28"/>
          <w:szCs w:val="28"/>
        </w:rPr>
      </w:pPr>
    </w:p>
    <w:p w:rsidR="00A921A9" w:rsidRDefault="00A921A9" w:rsidP="00B40503">
      <w:pPr>
        <w:ind w:left="1454" w:right="1455"/>
        <w:jc w:val="center"/>
        <w:rPr>
          <w:b/>
          <w:sz w:val="28"/>
          <w:szCs w:val="28"/>
        </w:rPr>
      </w:pPr>
    </w:p>
    <w:p w:rsidR="00A921A9" w:rsidRDefault="00A921A9" w:rsidP="00B40503">
      <w:pPr>
        <w:ind w:left="1454" w:right="1455"/>
        <w:jc w:val="center"/>
        <w:rPr>
          <w:b/>
          <w:sz w:val="28"/>
          <w:szCs w:val="28"/>
        </w:rPr>
      </w:pPr>
    </w:p>
    <w:p w:rsidR="00435E43" w:rsidRDefault="00435E43" w:rsidP="00B40503">
      <w:pPr>
        <w:ind w:left="1454" w:right="1455"/>
        <w:jc w:val="center"/>
        <w:rPr>
          <w:b/>
          <w:sz w:val="28"/>
          <w:szCs w:val="28"/>
        </w:rPr>
      </w:pPr>
    </w:p>
    <w:p w:rsidR="00B40503" w:rsidRPr="001546EB" w:rsidRDefault="00B40503" w:rsidP="00B40503">
      <w:pPr>
        <w:ind w:left="1454" w:right="1455"/>
        <w:jc w:val="center"/>
        <w:rPr>
          <w:b/>
          <w:sz w:val="28"/>
          <w:szCs w:val="28"/>
        </w:rPr>
      </w:pPr>
      <w:r w:rsidRPr="001546EB">
        <w:rPr>
          <w:b/>
          <w:sz w:val="28"/>
          <w:szCs w:val="28"/>
        </w:rPr>
        <w:t>СОДЕРЖАНИЕ УЧЕБНОГО ПРЕДМЕТА</w:t>
      </w:r>
    </w:p>
    <w:p w:rsidR="00B40503" w:rsidRDefault="00393380" w:rsidP="00393380">
      <w:pPr>
        <w:spacing w:before="3"/>
        <w:ind w:left="1453" w:right="1455"/>
        <w:jc w:val="center"/>
        <w:rPr>
          <w:b/>
          <w:sz w:val="28"/>
          <w:szCs w:val="28"/>
        </w:rPr>
      </w:pPr>
      <w:r>
        <w:rPr>
          <w:b/>
          <w:sz w:val="28"/>
          <w:szCs w:val="28"/>
        </w:rPr>
        <w:t>«РОДНОЙ (РУССКИЙ) ЯЗЫК»</w:t>
      </w:r>
    </w:p>
    <w:p w:rsidR="00393380" w:rsidRPr="001546EB" w:rsidRDefault="00393380" w:rsidP="00393380">
      <w:pPr>
        <w:spacing w:before="3"/>
        <w:ind w:left="1453" w:right="1455"/>
        <w:jc w:val="center"/>
        <w:rPr>
          <w:b/>
          <w:sz w:val="28"/>
          <w:szCs w:val="28"/>
        </w:rPr>
      </w:pPr>
    </w:p>
    <w:p w:rsidR="00B40503" w:rsidRDefault="00393380" w:rsidP="00393380">
      <w:pPr>
        <w:ind w:left="1452" w:right="1455"/>
        <w:jc w:val="center"/>
        <w:rPr>
          <w:b/>
          <w:sz w:val="28"/>
          <w:szCs w:val="28"/>
        </w:rPr>
      </w:pPr>
      <w:r>
        <w:rPr>
          <w:b/>
          <w:sz w:val="28"/>
          <w:szCs w:val="28"/>
        </w:rPr>
        <w:t>Первый год обучения (70 ч)</w:t>
      </w:r>
    </w:p>
    <w:p w:rsidR="00393380" w:rsidRPr="001546EB" w:rsidRDefault="00393380" w:rsidP="00393380">
      <w:pPr>
        <w:ind w:left="1452" w:right="1455"/>
        <w:jc w:val="center"/>
        <w:rPr>
          <w:b/>
          <w:sz w:val="28"/>
          <w:szCs w:val="28"/>
        </w:rPr>
      </w:pPr>
    </w:p>
    <w:p w:rsidR="00B40503" w:rsidRPr="001546EB" w:rsidRDefault="00B40503" w:rsidP="00AC0F61">
      <w:pPr>
        <w:spacing w:before="1" w:line="276" w:lineRule="auto"/>
        <w:ind w:right="1455" w:firstLine="567"/>
        <w:jc w:val="both"/>
        <w:rPr>
          <w:b/>
          <w:sz w:val="28"/>
          <w:szCs w:val="28"/>
        </w:rPr>
      </w:pPr>
      <w:r w:rsidRPr="001546EB">
        <w:rPr>
          <w:b/>
          <w:sz w:val="28"/>
          <w:szCs w:val="28"/>
        </w:rPr>
        <w:t>Раздел 1. Язык и культура (20 ч.)</w:t>
      </w:r>
    </w:p>
    <w:p w:rsidR="00B40503" w:rsidRPr="001546EB" w:rsidRDefault="00B40503" w:rsidP="00AC0F61">
      <w:pPr>
        <w:spacing w:line="276" w:lineRule="auto"/>
        <w:ind w:right="114" w:firstLine="567"/>
        <w:jc w:val="both"/>
        <w:rPr>
          <w:sz w:val="28"/>
          <w:szCs w:val="28"/>
        </w:rPr>
      </w:pPr>
      <w:r w:rsidRPr="001546EB">
        <w:rPr>
          <w:sz w:val="28"/>
          <w:szCs w:val="28"/>
        </w:rPr>
        <w:t>Русский язык — национальный язык русского народа. Роль родного языка в жизни человека. Русский язык в жизни общества и государства. Бережное отношение к родному языку как одно из необходимых качеств современного культурного человека. Русский язык — язык русской художественной литературы.</w:t>
      </w:r>
    </w:p>
    <w:p w:rsidR="00B40503" w:rsidRPr="001546EB" w:rsidRDefault="00B40503" w:rsidP="00AC0F61">
      <w:pPr>
        <w:spacing w:line="276" w:lineRule="auto"/>
        <w:ind w:right="103" w:firstLine="567"/>
        <w:jc w:val="both"/>
        <w:rPr>
          <w:sz w:val="28"/>
          <w:szCs w:val="28"/>
        </w:rPr>
      </w:pPr>
      <w:r w:rsidRPr="001546EB">
        <w:rPr>
          <w:sz w:val="28"/>
          <w:szCs w:val="28"/>
        </w:rPr>
        <w:t>Язык как зеркало национальной культуры. Слово как хранилище материальной и духовной культуры народа. Слова, обозначающие предметы и явления традиционного русского быта (национальную одежду, пищу, игры, народные танцы и т.п.), слова с национально-культурным компонентом значения (символика числа, цвета и т.п.), народно-поэтические символы, народ</w:t>
      </w:r>
      <w:r w:rsidR="00073EAE">
        <w:rPr>
          <w:sz w:val="28"/>
          <w:szCs w:val="28"/>
        </w:rPr>
        <w:t>но-поэтические эпитеты (за три</w:t>
      </w:r>
      <w:r w:rsidRPr="001546EB">
        <w:rPr>
          <w:sz w:val="28"/>
          <w:szCs w:val="28"/>
        </w:rPr>
        <w:t xml:space="preserve">девять земель, цветущая калина — девушка, тучи — несчастья, полынь, веретено, ясный сокол, красна девица, </w:t>
      </w:r>
      <w:proofErr w:type="gramStart"/>
      <w:r w:rsidRPr="001546EB">
        <w:rPr>
          <w:sz w:val="28"/>
          <w:szCs w:val="28"/>
        </w:rPr>
        <w:t>р</w:t>
      </w:r>
      <w:proofErr w:type="gramEnd"/>
      <w:r w:rsidRPr="001546EB">
        <w:rPr>
          <w:sz w:val="28"/>
          <w:szCs w:val="28"/>
        </w:rPr>
        <w:t>όдный батюшка), прецедентные имена (Илья Муромец, Василиса Прекрасная, Иван-Царевич, сивка-бурка, жар-птица, и т.п.) в русских народных и литературных сказках, народн</w:t>
      </w:r>
      <w:r w:rsidR="001E5B9A">
        <w:rPr>
          <w:sz w:val="28"/>
          <w:szCs w:val="28"/>
        </w:rPr>
        <w:t>ых песнях, былинах, художествен</w:t>
      </w:r>
      <w:r w:rsidRPr="001546EB">
        <w:rPr>
          <w:sz w:val="28"/>
          <w:szCs w:val="28"/>
        </w:rPr>
        <w:t>ной литературе.</w:t>
      </w:r>
    </w:p>
    <w:p w:rsidR="00B40503" w:rsidRPr="001546EB" w:rsidRDefault="00B40503" w:rsidP="00AC0F61">
      <w:pPr>
        <w:spacing w:line="276" w:lineRule="auto"/>
        <w:ind w:right="109" w:firstLine="567"/>
        <w:jc w:val="both"/>
        <w:rPr>
          <w:sz w:val="28"/>
          <w:szCs w:val="28"/>
        </w:rPr>
      </w:pPr>
      <w:r w:rsidRPr="001546EB">
        <w:rPr>
          <w:sz w:val="28"/>
          <w:szCs w:val="28"/>
        </w:rPr>
        <w:t xml:space="preserve">Крылатые слова и выражения (прецедентные тексты) из русских народных и литературных сказок (битый небитого </w:t>
      </w:r>
      <w:r w:rsidRPr="001546EB">
        <w:rPr>
          <w:sz w:val="28"/>
          <w:szCs w:val="28"/>
        </w:rPr>
        <w:lastRenderedPageBreak/>
        <w:t xml:space="preserve">везёт; по щучьему велению; сказка про белого бычка; ни в сказке сказать, ни пером описать; при царе Горохе; золотая рыбка; а ткачиха с поварихой, </w:t>
      </w:r>
      <w:proofErr w:type="gramStart"/>
      <w:r w:rsidRPr="001546EB">
        <w:rPr>
          <w:sz w:val="28"/>
          <w:szCs w:val="28"/>
        </w:rPr>
        <w:t>с</w:t>
      </w:r>
      <w:proofErr w:type="gramEnd"/>
      <w:r w:rsidRPr="001546EB">
        <w:rPr>
          <w:sz w:val="28"/>
          <w:szCs w:val="28"/>
        </w:rPr>
        <w:t xml:space="preserve"> сватьей бабой </w:t>
      </w:r>
      <w:proofErr w:type="spellStart"/>
      <w:r w:rsidRPr="001546EB">
        <w:rPr>
          <w:sz w:val="28"/>
          <w:szCs w:val="28"/>
        </w:rPr>
        <w:t>Бобарихой</w:t>
      </w:r>
      <w:proofErr w:type="spellEnd"/>
      <w:r w:rsidRPr="001546EB">
        <w:rPr>
          <w:sz w:val="28"/>
          <w:szCs w:val="28"/>
        </w:rPr>
        <w:t xml:space="preserve"> и др.), источники, значение и употребление в современных ситуациях речевого общения. Русские пословицы и поговорки как воплощение опыта, наблюдений, оценок, народного ума и особенностей национальной культуры народа. Загадки. Метафоричность русской загадки.</w:t>
      </w:r>
    </w:p>
    <w:p w:rsidR="00B40503" w:rsidRPr="001546EB" w:rsidRDefault="00B40503" w:rsidP="00AC0F61">
      <w:pPr>
        <w:spacing w:before="67" w:line="276" w:lineRule="auto"/>
        <w:ind w:right="109" w:firstLine="567"/>
        <w:jc w:val="both"/>
        <w:rPr>
          <w:sz w:val="28"/>
          <w:szCs w:val="28"/>
        </w:rPr>
      </w:pPr>
      <w:r w:rsidRPr="001546EB">
        <w:rPr>
          <w:sz w:val="28"/>
          <w:szCs w:val="28"/>
        </w:rPr>
        <w:t xml:space="preserve">Краткая история русской письменности. Создание славянского алфавита. Особенности русской интонации, темпа речи по сравнению с другими языками. Особенности жестов и мимики в русской речи, отражение их в устойчивых выражениях (фразеологизмах) (надуть щёки, вытягивать шею, всплеснуть руками и др.) в сравнении с языком жестов других народов. </w:t>
      </w:r>
    </w:p>
    <w:p w:rsidR="00B40503" w:rsidRPr="001546EB" w:rsidRDefault="00B40503" w:rsidP="00AC0F61">
      <w:pPr>
        <w:spacing w:before="67" w:line="276" w:lineRule="auto"/>
        <w:ind w:right="109" w:firstLine="567"/>
        <w:jc w:val="both"/>
        <w:rPr>
          <w:sz w:val="28"/>
          <w:szCs w:val="28"/>
        </w:rPr>
      </w:pPr>
      <w:r w:rsidRPr="001546EB">
        <w:rPr>
          <w:sz w:val="28"/>
          <w:szCs w:val="28"/>
        </w:rPr>
        <w:t>Слова с суффиксами субъективной оценки как изобразительное средство. Уменьшительно-ласкательные формы как средство выражения задушевности и иронии. Особенности употребления слов с суффиксами субъективной оценки в произведениях устного народного творчества и произведениях художественной литературы разных исторических эпох.</w:t>
      </w:r>
    </w:p>
    <w:p w:rsidR="00B40503" w:rsidRPr="001546EB" w:rsidRDefault="00B40503" w:rsidP="00AC0F61">
      <w:pPr>
        <w:spacing w:before="3" w:line="276" w:lineRule="auto"/>
        <w:ind w:firstLine="567"/>
        <w:jc w:val="both"/>
        <w:rPr>
          <w:sz w:val="28"/>
          <w:szCs w:val="28"/>
        </w:rPr>
      </w:pPr>
      <w:r w:rsidRPr="001546EB">
        <w:rPr>
          <w:sz w:val="28"/>
          <w:szCs w:val="28"/>
        </w:rPr>
        <w:t>Ознакомление с историей и этимологией некоторых слов.</w:t>
      </w:r>
    </w:p>
    <w:p w:rsidR="00B40503" w:rsidRPr="001546EB" w:rsidRDefault="00B40503" w:rsidP="00AC0F61">
      <w:pPr>
        <w:spacing w:line="276" w:lineRule="auto"/>
        <w:ind w:right="114" w:firstLine="567"/>
        <w:jc w:val="both"/>
        <w:rPr>
          <w:sz w:val="28"/>
          <w:szCs w:val="28"/>
        </w:rPr>
      </w:pPr>
      <w:r w:rsidRPr="001546EB">
        <w:rPr>
          <w:sz w:val="28"/>
          <w:szCs w:val="28"/>
        </w:rPr>
        <w:t xml:space="preserve">Слово как хранилище материальной и духовной культуры народа. Национальная специфика слов с живой внутренней формой (черника, голубика, земляника, рыжик). Метафоры общеязыковые и художественные, их национально-культурная специфика. Метафора, олицетворение, эпитет как изобразительные средства. </w:t>
      </w:r>
      <w:proofErr w:type="spellStart"/>
      <w:r w:rsidRPr="001546EB">
        <w:rPr>
          <w:sz w:val="28"/>
          <w:szCs w:val="28"/>
        </w:rPr>
        <w:t>Поэтизмы</w:t>
      </w:r>
      <w:proofErr w:type="spellEnd"/>
      <w:r w:rsidRPr="001546EB">
        <w:rPr>
          <w:sz w:val="28"/>
          <w:szCs w:val="28"/>
        </w:rPr>
        <w:t xml:space="preserve"> и слова-символы, обладающие традиционной метафорической о</w:t>
      </w:r>
      <w:r w:rsidR="006A532C">
        <w:rPr>
          <w:sz w:val="28"/>
          <w:szCs w:val="28"/>
        </w:rPr>
        <w:t>бразностью, в поэтической речи.</w:t>
      </w:r>
    </w:p>
    <w:p w:rsidR="00B40503" w:rsidRPr="001546EB" w:rsidRDefault="00B40503" w:rsidP="00AC0F61">
      <w:pPr>
        <w:spacing w:before="1" w:line="276" w:lineRule="auto"/>
        <w:ind w:right="113" w:firstLine="567"/>
        <w:jc w:val="both"/>
        <w:rPr>
          <w:sz w:val="28"/>
          <w:szCs w:val="28"/>
        </w:rPr>
      </w:pPr>
      <w:r w:rsidRPr="001546EB">
        <w:rPr>
          <w:sz w:val="28"/>
          <w:szCs w:val="28"/>
        </w:rPr>
        <w:t xml:space="preserve">Слова со специфическим оценочно-характеризующим значением. </w:t>
      </w:r>
      <w:proofErr w:type="gramStart"/>
      <w:r w:rsidRPr="001546EB">
        <w:rPr>
          <w:sz w:val="28"/>
          <w:szCs w:val="28"/>
        </w:rPr>
        <w:t>Связь определённых наименований с некоторыми кач</w:t>
      </w:r>
      <w:r w:rsidR="00695A51">
        <w:rPr>
          <w:sz w:val="28"/>
          <w:szCs w:val="28"/>
        </w:rPr>
        <w:t>ествами, эмоциональными состоя</w:t>
      </w:r>
      <w:r w:rsidRPr="001546EB">
        <w:rPr>
          <w:sz w:val="28"/>
          <w:szCs w:val="28"/>
        </w:rPr>
        <w:t>ниями и т.п. человека (барышня — об изнеженно</w:t>
      </w:r>
      <w:r w:rsidR="00393380">
        <w:rPr>
          <w:sz w:val="28"/>
          <w:szCs w:val="28"/>
        </w:rPr>
        <w:t xml:space="preserve">й, избалованной девушке; сухарь </w:t>
      </w:r>
      <w:r w:rsidRPr="001546EB">
        <w:rPr>
          <w:sz w:val="28"/>
          <w:szCs w:val="28"/>
        </w:rPr>
        <w:t>— о сухом, неотзывчивом человеке; сорока — о болтливой женщине и т.п., лиса — хитрая для русских, но мудрая для эскимосов; змея — злая, коварная для русских, символ долголетия, мудрости — в тюркских языках и т.п.).</w:t>
      </w:r>
      <w:proofErr w:type="gramEnd"/>
    </w:p>
    <w:p w:rsidR="00B40503" w:rsidRPr="001546EB" w:rsidRDefault="00B40503" w:rsidP="00AC0F61">
      <w:pPr>
        <w:spacing w:line="276" w:lineRule="auto"/>
        <w:ind w:right="118" w:firstLine="567"/>
        <w:jc w:val="both"/>
        <w:rPr>
          <w:sz w:val="28"/>
          <w:szCs w:val="28"/>
        </w:rPr>
      </w:pPr>
      <w:r w:rsidRPr="001546EB">
        <w:rPr>
          <w:sz w:val="28"/>
          <w:szCs w:val="28"/>
        </w:rPr>
        <w:t>Русские имена. Имена исконные и заимствованные, краткие сведения по их этимологии. Имена, которые не являются исконно русскими, но воспринимаются как таковые. Имена традиционные и новые. Имена популярные и устаревшие. Имена с устаревшей социальной окраской. Имена, входящие в состав пословиц и поговорок, и имеющие в силу этого определённую стилистическую окраску.</w:t>
      </w:r>
    </w:p>
    <w:p w:rsidR="00B40503" w:rsidRPr="001546EB" w:rsidRDefault="00B40503" w:rsidP="00AC0F61">
      <w:pPr>
        <w:spacing w:line="276" w:lineRule="auto"/>
        <w:ind w:firstLine="567"/>
        <w:jc w:val="both"/>
        <w:rPr>
          <w:sz w:val="28"/>
          <w:szCs w:val="28"/>
        </w:rPr>
      </w:pPr>
      <w:r w:rsidRPr="001546EB">
        <w:rPr>
          <w:sz w:val="28"/>
          <w:szCs w:val="28"/>
        </w:rPr>
        <w:t>Общеизвестные старинные русские города. Происхождение их названий.</w:t>
      </w:r>
    </w:p>
    <w:p w:rsidR="00B40503" w:rsidRPr="001546EB" w:rsidRDefault="00B40503" w:rsidP="00AC0F61">
      <w:pPr>
        <w:spacing w:before="3" w:line="276" w:lineRule="auto"/>
        <w:ind w:firstLine="567"/>
        <w:jc w:val="both"/>
        <w:rPr>
          <w:b/>
          <w:sz w:val="28"/>
          <w:szCs w:val="28"/>
        </w:rPr>
      </w:pPr>
      <w:r w:rsidRPr="001546EB">
        <w:rPr>
          <w:b/>
          <w:sz w:val="28"/>
          <w:szCs w:val="28"/>
        </w:rPr>
        <w:lastRenderedPageBreak/>
        <w:t>Раздел 2. Культура речи (20 ч.)</w:t>
      </w:r>
    </w:p>
    <w:p w:rsidR="00B40503" w:rsidRPr="001546EB" w:rsidRDefault="00B40503" w:rsidP="00AC0F61">
      <w:pPr>
        <w:spacing w:line="276" w:lineRule="auto"/>
        <w:ind w:right="114" w:firstLine="567"/>
        <w:jc w:val="both"/>
        <w:rPr>
          <w:sz w:val="28"/>
          <w:szCs w:val="28"/>
        </w:rPr>
      </w:pPr>
      <w:r w:rsidRPr="001546EB">
        <w:rPr>
          <w:sz w:val="28"/>
          <w:szCs w:val="28"/>
        </w:rPr>
        <w:t>Основные орфоэпические нормы современного русского литературного языка. Понятие о варианте нормы. Равноправные и допустимые варианты произношения. Нерекомендуемые и неправильные варианты произношения. Запретительные пометы в орфоэпических словарях.</w:t>
      </w:r>
    </w:p>
    <w:p w:rsidR="00B40503" w:rsidRPr="001546EB" w:rsidRDefault="00B40503" w:rsidP="00AC0F61">
      <w:pPr>
        <w:spacing w:before="1" w:line="276" w:lineRule="auto"/>
        <w:ind w:right="115" w:firstLine="567"/>
        <w:jc w:val="both"/>
        <w:rPr>
          <w:sz w:val="28"/>
          <w:szCs w:val="28"/>
        </w:rPr>
      </w:pPr>
      <w:r w:rsidRPr="001546EB">
        <w:rPr>
          <w:sz w:val="28"/>
          <w:szCs w:val="28"/>
        </w:rPr>
        <w:t xml:space="preserve">Постоянное и подвижное ударение в именах существительных; именах </w:t>
      </w:r>
      <w:proofErr w:type="gramStart"/>
      <w:r w:rsidRPr="001546EB">
        <w:rPr>
          <w:sz w:val="28"/>
          <w:szCs w:val="28"/>
        </w:rPr>
        <w:t>при-</w:t>
      </w:r>
      <w:proofErr w:type="spellStart"/>
      <w:r w:rsidRPr="001546EB">
        <w:rPr>
          <w:sz w:val="28"/>
          <w:szCs w:val="28"/>
        </w:rPr>
        <w:t>лагательных</w:t>
      </w:r>
      <w:proofErr w:type="spellEnd"/>
      <w:proofErr w:type="gramEnd"/>
      <w:r w:rsidRPr="001546EB">
        <w:rPr>
          <w:sz w:val="28"/>
          <w:szCs w:val="28"/>
        </w:rPr>
        <w:t xml:space="preserve">, глаголах. Омографы: ударение как маркёр смысла слова: </w:t>
      </w:r>
      <w:proofErr w:type="spellStart"/>
      <w:r w:rsidRPr="001546EB">
        <w:rPr>
          <w:sz w:val="28"/>
          <w:szCs w:val="28"/>
        </w:rPr>
        <w:t>пАрить</w:t>
      </w:r>
      <w:proofErr w:type="spellEnd"/>
      <w:r w:rsidRPr="001546EB">
        <w:rPr>
          <w:sz w:val="28"/>
          <w:szCs w:val="28"/>
        </w:rPr>
        <w:t xml:space="preserve"> — </w:t>
      </w:r>
      <w:proofErr w:type="spellStart"/>
      <w:r w:rsidRPr="001546EB">
        <w:rPr>
          <w:sz w:val="28"/>
          <w:szCs w:val="28"/>
        </w:rPr>
        <w:t>парИть</w:t>
      </w:r>
      <w:proofErr w:type="spellEnd"/>
      <w:r w:rsidRPr="001546EB">
        <w:rPr>
          <w:sz w:val="28"/>
          <w:szCs w:val="28"/>
        </w:rPr>
        <w:t xml:space="preserve">, </w:t>
      </w:r>
      <w:proofErr w:type="spellStart"/>
      <w:r w:rsidRPr="001546EB">
        <w:rPr>
          <w:sz w:val="28"/>
          <w:szCs w:val="28"/>
        </w:rPr>
        <w:t>рОжки</w:t>
      </w:r>
      <w:proofErr w:type="spellEnd"/>
      <w:r w:rsidRPr="001546EB">
        <w:rPr>
          <w:sz w:val="28"/>
          <w:szCs w:val="28"/>
        </w:rPr>
        <w:t xml:space="preserve"> — </w:t>
      </w:r>
      <w:proofErr w:type="spellStart"/>
      <w:r w:rsidRPr="001546EB">
        <w:rPr>
          <w:sz w:val="28"/>
          <w:szCs w:val="28"/>
        </w:rPr>
        <w:t>рожкИ</w:t>
      </w:r>
      <w:proofErr w:type="spellEnd"/>
      <w:r w:rsidRPr="001546EB">
        <w:rPr>
          <w:sz w:val="28"/>
          <w:szCs w:val="28"/>
        </w:rPr>
        <w:t xml:space="preserve">, </w:t>
      </w:r>
      <w:proofErr w:type="spellStart"/>
      <w:r w:rsidRPr="001546EB">
        <w:rPr>
          <w:sz w:val="28"/>
          <w:szCs w:val="28"/>
        </w:rPr>
        <w:t>пОлки</w:t>
      </w:r>
      <w:proofErr w:type="spellEnd"/>
      <w:r w:rsidRPr="001546EB">
        <w:rPr>
          <w:sz w:val="28"/>
          <w:szCs w:val="28"/>
        </w:rPr>
        <w:t xml:space="preserve"> — </w:t>
      </w:r>
      <w:proofErr w:type="spellStart"/>
      <w:r w:rsidRPr="001546EB">
        <w:rPr>
          <w:sz w:val="28"/>
          <w:szCs w:val="28"/>
        </w:rPr>
        <w:t>полкИ</w:t>
      </w:r>
      <w:proofErr w:type="spellEnd"/>
      <w:r w:rsidRPr="001546EB">
        <w:rPr>
          <w:sz w:val="28"/>
          <w:szCs w:val="28"/>
        </w:rPr>
        <w:t xml:space="preserve">, Атлас — </w:t>
      </w:r>
      <w:proofErr w:type="spellStart"/>
      <w:r w:rsidRPr="001546EB">
        <w:rPr>
          <w:sz w:val="28"/>
          <w:szCs w:val="28"/>
        </w:rPr>
        <w:t>атлАс</w:t>
      </w:r>
      <w:proofErr w:type="spellEnd"/>
      <w:r w:rsidRPr="001546EB">
        <w:rPr>
          <w:sz w:val="28"/>
          <w:szCs w:val="28"/>
        </w:rPr>
        <w:t>.</w:t>
      </w:r>
    </w:p>
    <w:p w:rsidR="00B40503" w:rsidRPr="001546EB" w:rsidRDefault="00B40503" w:rsidP="00AC0F61">
      <w:pPr>
        <w:spacing w:line="276" w:lineRule="auto"/>
        <w:ind w:right="108" w:firstLine="567"/>
        <w:jc w:val="both"/>
        <w:rPr>
          <w:sz w:val="28"/>
          <w:szCs w:val="28"/>
        </w:rPr>
      </w:pPr>
      <w:r w:rsidRPr="001546EB">
        <w:rPr>
          <w:spacing w:val="-8"/>
          <w:sz w:val="28"/>
          <w:szCs w:val="28"/>
        </w:rPr>
        <w:t xml:space="preserve">Произносительные </w:t>
      </w:r>
      <w:r w:rsidRPr="001546EB">
        <w:rPr>
          <w:spacing w:val="-7"/>
          <w:sz w:val="28"/>
          <w:szCs w:val="28"/>
        </w:rPr>
        <w:t xml:space="preserve">варианты </w:t>
      </w:r>
      <w:r w:rsidRPr="001546EB">
        <w:rPr>
          <w:spacing w:val="-8"/>
          <w:sz w:val="28"/>
          <w:szCs w:val="28"/>
        </w:rPr>
        <w:t>орфоэпической нормы: (</w:t>
      </w:r>
      <w:proofErr w:type="spellStart"/>
      <w:r w:rsidRPr="001546EB">
        <w:rPr>
          <w:spacing w:val="-8"/>
          <w:sz w:val="28"/>
          <w:szCs w:val="28"/>
        </w:rPr>
        <w:t>бул</w:t>
      </w:r>
      <w:proofErr w:type="gramStart"/>
      <w:r w:rsidRPr="001546EB">
        <w:rPr>
          <w:spacing w:val="-8"/>
          <w:sz w:val="28"/>
          <w:szCs w:val="28"/>
        </w:rPr>
        <w:t>о</w:t>
      </w:r>
      <w:proofErr w:type="spellEnd"/>
      <w:r w:rsidRPr="001546EB">
        <w:rPr>
          <w:spacing w:val="-8"/>
          <w:sz w:val="28"/>
          <w:szCs w:val="28"/>
        </w:rPr>
        <w:t>[</w:t>
      </w:r>
      <w:proofErr w:type="gramEnd"/>
      <w:r w:rsidRPr="001546EB">
        <w:rPr>
          <w:spacing w:val="-8"/>
          <w:sz w:val="28"/>
          <w:szCs w:val="28"/>
        </w:rPr>
        <w:t>ч’]</w:t>
      </w:r>
      <w:proofErr w:type="spellStart"/>
      <w:r w:rsidRPr="001546EB">
        <w:rPr>
          <w:spacing w:val="-8"/>
          <w:sz w:val="28"/>
          <w:szCs w:val="28"/>
        </w:rPr>
        <w:t>ная</w:t>
      </w:r>
      <w:proofErr w:type="spellEnd"/>
      <w:r w:rsidRPr="001546EB">
        <w:rPr>
          <w:sz w:val="28"/>
          <w:szCs w:val="28"/>
        </w:rPr>
        <w:t xml:space="preserve">— </w:t>
      </w:r>
      <w:proofErr w:type="spellStart"/>
      <w:r w:rsidRPr="001546EB">
        <w:rPr>
          <w:spacing w:val="-8"/>
          <w:sz w:val="28"/>
          <w:szCs w:val="28"/>
        </w:rPr>
        <w:t>було</w:t>
      </w:r>
      <w:proofErr w:type="spellEnd"/>
      <w:r w:rsidRPr="001546EB">
        <w:rPr>
          <w:spacing w:val="-8"/>
          <w:sz w:val="28"/>
          <w:szCs w:val="28"/>
        </w:rPr>
        <w:t>[ш]</w:t>
      </w:r>
      <w:proofErr w:type="spellStart"/>
      <w:r w:rsidRPr="001546EB">
        <w:rPr>
          <w:spacing w:val="-8"/>
          <w:sz w:val="28"/>
          <w:szCs w:val="28"/>
        </w:rPr>
        <w:t>ная</w:t>
      </w:r>
      <w:proofErr w:type="spellEnd"/>
      <w:r w:rsidRPr="001546EB">
        <w:rPr>
          <w:spacing w:val="-8"/>
          <w:sz w:val="28"/>
          <w:szCs w:val="28"/>
        </w:rPr>
        <w:t>, же[н’]</w:t>
      </w:r>
      <w:proofErr w:type="spellStart"/>
      <w:r w:rsidRPr="001546EB">
        <w:rPr>
          <w:spacing w:val="-8"/>
          <w:sz w:val="28"/>
          <w:szCs w:val="28"/>
        </w:rPr>
        <w:t>щина</w:t>
      </w:r>
      <w:proofErr w:type="spellEnd"/>
      <w:r w:rsidRPr="001546EB">
        <w:rPr>
          <w:sz w:val="28"/>
          <w:szCs w:val="28"/>
        </w:rPr>
        <w:t xml:space="preserve">— </w:t>
      </w:r>
      <w:r w:rsidRPr="001546EB">
        <w:rPr>
          <w:spacing w:val="-8"/>
          <w:sz w:val="28"/>
          <w:szCs w:val="28"/>
        </w:rPr>
        <w:t>же[н]</w:t>
      </w:r>
      <w:proofErr w:type="spellStart"/>
      <w:r w:rsidRPr="001546EB">
        <w:rPr>
          <w:spacing w:val="-8"/>
          <w:sz w:val="28"/>
          <w:szCs w:val="28"/>
        </w:rPr>
        <w:t>щина</w:t>
      </w:r>
      <w:proofErr w:type="spellEnd"/>
      <w:r w:rsidRPr="001546EB">
        <w:rPr>
          <w:spacing w:val="-8"/>
          <w:sz w:val="28"/>
          <w:szCs w:val="28"/>
        </w:rPr>
        <w:t>, до[</w:t>
      </w:r>
      <w:proofErr w:type="spellStart"/>
      <w:r w:rsidRPr="001546EB">
        <w:rPr>
          <w:spacing w:val="-8"/>
          <w:sz w:val="28"/>
          <w:szCs w:val="28"/>
        </w:rPr>
        <w:t>жд</w:t>
      </w:r>
      <w:proofErr w:type="spellEnd"/>
      <w:r w:rsidRPr="001546EB">
        <w:rPr>
          <w:spacing w:val="-8"/>
          <w:sz w:val="28"/>
          <w:szCs w:val="28"/>
        </w:rPr>
        <w:t>]</w:t>
      </w:r>
      <w:proofErr w:type="spellStart"/>
      <w:r w:rsidRPr="001546EB">
        <w:rPr>
          <w:spacing w:val="-8"/>
          <w:sz w:val="28"/>
          <w:szCs w:val="28"/>
        </w:rPr>
        <w:t>ём</w:t>
      </w:r>
      <w:proofErr w:type="spellEnd"/>
      <w:r w:rsidRPr="001546EB">
        <w:rPr>
          <w:sz w:val="28"/>
          <w:szCs w:val="28"/>
        </w:rPr>
        <w:t xml:space="preserve">— </w:t>
      </w:r>
      <w:r w:rsidRPr="001546EB">
        <w:rPr>
          <w:spacing w:val="-8"/>
          <w:sz w:val="28"/>
          <w:szCs w:val="28"/>
        </w:rPr>
        <w:t>до[ж’]</w:t>
      </w:r>
      <w:proofErr w:type="spellStart"/>
      <w:r w:rsidRPr="001546EB">
        <w:rPr>
          <w:spacing w:val="-8"/>
          <w:sz w:val="28"/>
          <w:szCs w:val="28"/>
        </w:rPr>
        <w:t>ём</w:t>
      </w:r>
      <w:r w:rsidRPr="001546EB">
        <w:rPr>
          <w:sz w:val="28"/>
          <w:szCs w:val="28"/>
        </w:rPr>
        <w:t>и</w:t>
      </w:r>
      <w:proofErr w:type="spellEnd"/>
      <w:r w:rsidRPr="001546EB">
        <w:rPr>
          <w:sz w:val="28"/>
          <w:szCs w:val="28"/>
        </w:rPr>
        <w:t xml:space="preserve"> </w:t>
      </w:r>
      <w:r w:rsidRPr="001546EB">
        <w:rPr>
          <w:spacing w:val="-7"/>
          <w:sz w:val="28"/>
          <w:szCs w:val="28"/>
        </w:rPr>
        <w:t xml:space="preserve">под.). </w:t>
      </w:r>
      <w:r w:rsidRPr="001546EB">
        <w:rPr>
          <w:spacing w:val="-8"/>
          <w:sz w:val="28"/>
          <w:szCs w:val="28"/>
        </w:rPr>
        <w:t xml:space="preserve">Произносительные </w:t>
      </w:r>
      <w:r w:rsidRPr="001546EB">
        <w:rPr>
          <w:spacing w:val="-7"/>
          <w:sz w:val="28"/>
          <w:szCs w:val="28"/>
        </w:rPr>
        <w:t xml:space="preserve">варианты </w:t>
      </w:r>
      <w:r w:rsidRPr="001546EB">
        <w:rPr>
          <w:spacing w:val="-3"/>
          <w:sz w:val="28"/>
          <w:szCs w:val="28"/>
        </w:rPr>
        <w:t xml:space="preserve">на </w:t>
      </w:r>
      <w:r w:rsidRPr="001546EB">
        <w:rPr>
          <w:spacing w:val="-8"/>
          <w:sz w:val="28"/>
          <w:szCs w:val="28"/>
        </w:rPr>
        <w:t>уровне словосочетаний (</w:t>
      </w:r>
      <w:proofErr w:type="spellStart"/>
      <w:r w:rsidRPr="001546EB">
        <w:rPr>
          <w:spacing w:val="-8"/>
          <w:sz w:val="28"/>
          <w:szCs w:val="28"/>
        </w:rPr>
        <w:t>микроволнОвая</w:t>
      </w:r>
      <w:r w:rsidRPr="001546EB">
        <w:rPr>
          <w:spacing w:val="-7"/>
          <w:sz w:val="28"/>
          <w:szCs w:val="28"/>
        </w:rPr>
        <w:t>печь</w:t>
      </w:r>
      <w:proofErr w:type="spellEnd"/>
      <w:r w:rsidRPr="001546EB">
        <w:rPr>
          <w:spacing w:val="-7"/>
          <w:sz w:val="28"/>
          <w:szCs w:val="28"/>
        </w:rPr>
        <w:t xml:space="preserve"> </w:t>
      </w:r>
      <w:r w:rsidRPr="001546EB">
        <w:rPr>
          <w:sz w:val="28"/>
          <w:szCs w:val="28"/>
        </w:rPr>
        <w:t xml:space="preserve">– </w:t>
      </w:r>
      <w:proofErr w:type="spellStart"/>
      <w:r w:rsidRPr="001546EB">
        <w:rPr>
          <w:spacing w:val="-8"/>
          <w:sz w:val="28"/>
          <w:szCs w:val="28"/>
        </w:rPr>
        <w:t>микровОлновая</w:t>
      </w:r>
      <w:proofErr w:type="spellEnd"/>
      <w:r w:rsidRPr="001546EB">
        <w:rPr>
          <w:spacing w:val="-8"/>
          <w:sz w:val="28"/>
          <w:szCs w:val="28"/>
        </w:rPr>
        <w:t xml:space="preserve"> терапия).</w:t>
      </w:r>
    </w:p>
    <w:p w:rsidR="00B40503" w:rsidRPr="001546EB" w:rsidRDefault="00B40503" w:rsidP="00AC0F61">
      <w:pPr>
        <w:spacing w:line="276" w:lineRule="auto"/>
        <w:ind w:firstLine="567"/>
        <w:jc w:val="both"/>
        <w:rPr>
          <w:sz w:val="28"/>
          <w:szCs w:val="28"/>
        </w:rPr>
      </w:pPr>
      <w:r w:rsidRPr="001546EB">
        <w:rPr>
          <w:sz w:val="28"/>
          <w:szCs w:val="28"/>
        </w:rPr>
        <w:t>Роль звукописи в художественном тексте.</w:t>
      </w:r>
    </w:p>
    <w:p w:rsidR="00B40503" w:rsidRPr="001546EB" w:rsidRDefault="00B40503" w:rsidP="00AC0F61">
      <w:pPr>
        <w:spacing w:before="1" w:line="276" w:lineRule="auto"/>
        <w:ind w:right="109" w:firstLine="567"/>
        <w:jc w:val="both"/>
        <w:rPr>
          <w:sz w:val="28"/>
          <w:szCs w:val="28"/>
        </w:rPr>
      </w:pPr>
      <w:r w:rsidRPr="001546EB">
        <w:rPr>
          <w:sz w:val="28"/>
          <w:szCs w:val="28"/>
        </w:rPr>
        <w:t>Основные лексические нормы современного русского литературного языка. Основные нормы словоупотребления: правильность выбора слова, максимально соответствующего обозначаемому им предмету или явлению реальной действительности.</w:t>
      </w:r>
    </w:p>
    <w:p w:rsidR="00B40503" w:rsidRPr="001546EB" w:rsidRDefault="00B40503" w:rsidP="00AC0F61">
      <w:pPr>
        <w:spacing w:line="276" w:lineRule="auto"/>
        <w:ind w:right="116" w:firstLine="567"/>
        <w:jc w:val="both"/>
        <w:rPr>
          <w:sz w:val="28"/>
          <w:szCs w:val="28"/>
        </w:rPr>
      </w:pPr>
      <w:r w:rsidRPr="001546EB">
        <w:rPr>
          <w:sz w:val="28"/>
          <w:szCs w:val="28"/>
        </w:rPr>
        <w:t>Лексические нормы употребления имён существительных, прилагательных, глаголов в современном русском литературном языке. Стилистические варианты нормы (книжный, общеупотребительный‚ разговорный и просторечный) употребления имён существительных, прилагательных, глаголов в речи (кинофильм — кинокартина—кино–кинолента</w:t>
      </w:r>
      <w:proofErr w:type="gramStart"/>
      <w:r w:rsidRPr="001546EB">
        <w:rPr>
          <w:sz w:val="28"/>
          <w:szCs w:val="28"/>
        </w:rPr>
        <w:t>,и</w:t>
      </w:r>
      <w:proofErr w:type="gramEnd"/>
      <w:r w:rsidRPr="001546EB">
        <w:rPr>
          <w:sz w:val="28"/>
          <w:szCs w:val="28"/>
        </w:rPr>
        <w:t>нтернациональный—международный,экспор</w:t>
      </w:r>
      <w:r w:rsidR="00393380">
        <w:rPr>
          <w:sz w:val="28"/>
          <w:szCs w:val="28"/>
        </w:rPr>
        <w:t xml:space="preserve">т </w:t>
      </w:r>
      <w:r w:rsidRPr="001546EB">
        <w:rPr>
          <w:sz w:val="28"/>
          <w:szCs w:val="28"/>
        </w:rPr>
        <w:t xml:space="preserve">— вывоз, импорт — ввоз‚ </w:t>
      </w:r>
      <w:proofErr w:type="spellStart"/>
      <w:r w:rsidRPr="001546EB">
        <w:rPr>
          <w:sz w:val="28"/>
          <w:szCs w:val="28"/>
        </w:rPr>
        <w:t>блато</w:t>
      </w:r>
      <w:proofErr w:type="spellEnd"/>
      <w:r w:rsidRPr="001546EB">
        <w:rPr>
          <w:sz w:val="28"/>
          <w:szCs w:val="28"/>
        </w:rPr>
        <w:t xml:space="preserve"> — болото, </w:t>
      </w:r>
      <w:proofErr w:type="spellStart"/>
      <w:r w:rsidRPr="001546EB">
        <w:rPr>
          <w:sz w:val="28"/>
          <w:szCs w:val="28"/>
        </w:rPr>
        <w:t>брещи</w:t>
      </w:r>
      <w:proofErr w:type="spellEnd"/>
      <w:r w:rsidRPr="001546EB">
        <w:rPr>
          <w:sz w:val="28"/>
          <w:szCs w:val="28"/>
        </w:rPr>
        <w:t xml:space="preserve"> — беречь, шлем — </w:t>
      </w:r>
      <w:proofErr w:type="spellStart"/>
      <w:r w:rsidRPr="001546EB">
        <w:rPr>
          <w:sz w:val="28"/>
          <w:szCs w:val="28"/>
        </w:rPr>
        <w:t>шелом,краткий</w:t>
      </w:r>
      <w:proofErr w:type="spellEnd"/>
      <w:r w:rsidRPr="001546EB">
        <w:rPr>
          <w:sz w:val="28"/>
          <w:szCs w:val="28"/>
        </w:rPr>
        <w:t xml:space="preserve"> — короткий, беспрестанный — </w:t>
      </w:r>
      <w:proofErr w:type="spellStart"/>
      <w:r w:rsidRPr="001546EB">
        <w:rPr>
          <w:sz w:val="28"/>
          <w:szCs w:val="28"/>
        </w:rPr>
        <w:t>бесперестанный</w:t>
      </w:r>
      <w:proofErr w:type="spellEnd"/>
      <w:r w:rsidRPr="001546EB">
        <w:rPr>
          <w:sz w:val="28"/>
          <w:szCs w:val="28"/>
        </w:rPr>
        <w:t xml:space="preserve">‚ </w:t>
      </w:r>
      <w:proofErr w:type="spellStart"/>
      <w:r w:rsidRPr="001546EB">
        <w:rPr>
          <w:sz w:val="28"/>
          <w:szCs w:val="28"/>
        </w:rPr>
        <w:t>глаголить</w:t>
      </w:r>
      <w:proofErr w:type="spellEnd"/>
      <w:r w:rsidRPr="001546EB">
        <w:rPr>
          <w:sz w:val="28"/>
          <w:szCs w:val="28"/>
        </w:rPr>
        <w:t xml:space="preserve"> — говорить — сказать — брякнуть).</w:t>
      </w:r>
    </w:p>
    <w:p w:rsidR="00B40503" w:rsidRPr="001546EB" w:rsidRDefault="00B40503" w:rsidP="00AC0F61">
      <w:pPr>
        <w:spacing w:line="276" w:lineRule="auto"/>
        <w:ind w:right="109" w:firstLine="567"/>
        <w:jc w:val="both"/>
        <w:rPr>
          <w:sz w:val="28"/>
          <w:szCs w:val="28"/>
        </w:rPr>
      </w:pPr>
      <w:r w:rsidRPr="001546EB">
        <w:rPr>
          <w:sz w:val="28"/>
          <w:szCs w:val="28"/>
        </w:rPr>
        <w:t xml:space="preserve">Основные грамматические нормы современного русского литературного языка. </w:t>
      </w:r>
      <w:proofErr w:type="gramStart"/>
      <w:r w:rsidRPr="001546EB">
        <w:rPr>
          <w:sz w:val="28"/>
          <w:szCs w:val="28"/>
        </w:rPr>
        <w:t>Категория рода: род заимствованных несклоняемых имен существительных (шимпанзе, колибри, евро, авеню, салями, коммюнике); род сложных существительных (плащ-палатка, диван-кровать, музей-квартира); род имен собственных (географических названий); род аббревиатур.</w:t>
      </w:r>
      <w:proofErr w:type="gramEnd"/>
      <w:r w:rsidRPr="001546EB">
        <w:rPr>
          <w:sz w:val="28"/>
          <w:szCs w:val="28"/>
        </w:rPr>
        <w:t xml:space="preserve"> Нормативн</w:t>
      </w:r>
      <w:r w:rsidR="001E5B9A">
        <w:rPr>
          <w:sz w:val="28"/>
          <w:szCs w:val="28"/>
        </w:rPr>
        <w:t>ые и ненормативные фор</w:t>
      </w:r>
      <w:r w:rsidRPr="001546EB">
        <w:rPr>
          <w:sz w:val="28"/>
          <w:szCs w:val="28"/>
        </w:rPr>
        <w:t>мы употребления имён существительных.</w:t>
      </w:r>
    </w:p>
    <w:p w:rsidR="00B40503" w:rsidRPr="001546EB" w:rsidRDefault="00B40503" w:rsidP="00AC0F61">
      <w:pPr>
        <w:spacing w:line="276" w:lineRule="auto"/>
        <w:ind w:firstLine="567"/>
        <w:jc w:val="both"/>
        <w:rPr>
          <w:sz w:val="28"/>
          <w:szCs w:val="28"/>
        </w:rPr>
      </w:pPr>
      <w:r w:rsidRPr="001546EB">
        <w:rPr>
          <w:sz w:val="28"/>
          <w:szCs w:val="28"/>
        </w:rPr>
        <w:t xml:space="preserve">Формы существительных мужского рода множественного числа с окончаниями </w:t>
      </w:r>
      <w:proofErr w:type="gramStart"/>
      <w:r w:rsidRPr="001546EB">
        <w:rPr>
          <w:sz w:val="28"/>
          <w:szCs w:val="28"/>
        </w:rPr>
        <w:t>-а</w:t>
      </w:r>
      <w:proofErr w:type="gramEnd"/>
      <w:r w:rsidRPr="001546EB">
        <w:rPr>
          <w:sz w:val="28"/>
          <w:szCs w:val="28"/>
        </w:rPr>
        <w:t xml:space="preserve">(-я), -ы(и)‚ различающиеся по смыслу: корпуса (здания, войсковые соединения) — корпусы (туловища); образа (иконы) — образы (литературные); кондуктора (работники транспорта) — кондукторы (приспособление в технике); меха (выделанные шкуры) — мехи (кузнечные); соболя (меха) — соболи (животные). Литературные‚ разговорные‚ устарелые и профессиональные особенности формы именительного падежа множественного числа существительных мужского рода (токари— </w:t>
      </w:r>
      <w:proofErr w:type="gramStart"/>
      <w:r w:rsidRPr="001546EB">
        <w:rPr>
          <w:sz w:val="28"/>
          <w:szCs w:val="28"/>
        </w:rPr>
        <w:t>то</w:t>
      </w:r>
      <w:proofErr w:type="gramEnd"/>
      <w:r w:rsidRPr="001546EB">
        <w:rPr>
          <w:sz w:val="28"/>
          <w:szCs w:val="28"/>
        </w:rPr>
        <w:t xml:space="preserve">каря, </w:t>
      </w:r>
      <w:r w:rsidRPr="001546EB">
        <w:rPr>
          <w:sz w:val="28"/>
          <w:szCs w:val="28"/>
        </w:rPr>
        <w:lastRenderedPageBreak/>
        <w:t>цехи –— цеха, выборы — выбо</w:t>
      </w:r>
      <w:r w:rsidR="00393380">
        <w:rPr>
          <w:sz w:val="28"/>
          <w:szCs w:val="28"/>
        </w:rPr>
        <w:t>ра, тракторы — трактора и др.).</w:t>
      </w:r>
    </w:p>
    <w:p w:rsidR="00B40503" w:rsidRPr="001546EB" w:rsidRDefault="00B40503" w:rsidP="00AC0F61">
      <w:pPr>
        <w:spacing w:before="2" w:line="276" w:lineRule="auto"/>
        <w:ind w:firstLine="567"/>
        <w:jc w:val="both"/>
        <w:rPr>
          <w:b/>
          <w:sz w:val="28"/>
          <w:szCs w:val="28"/>
        </w:rPr>
      </w:pPr>
      <w:r w:rsidRPr="001546EB">
        <w:rPr>
          <w:b/>
          <w:sz w:val="28"/>
          <w:szCs w:val="28"/>
        </w:rPr>
        <w:t>Речевой этикет</w:t>
      </w:r>
    </w:p>
    <w:p w:rsidR="00B40503" w:rsidRPr="001546EB" w:rsidRDefault="00B40503" w:rsidP="00AC0F61">
      <w:pPr>
        <w:spacing w:line="276" w:lineRule="auto"/>
        <w:ind w:right="109" w:firstLine="567"/>
        <w:jc w:val="both"/>
        <w:rPr>
          <w:sz w:val="28"/>
          <w:szCs w:val="28"/>
        </w:rPr>
      </w:pPr>
      <w:r w:rsidRPr="001546EB">
        <w:rPr>
          <w:sz w:val="28"/>
          <w:szCs w:val="28"/>
        </w:rPr>
        <w:t>Правила речевого этикета: нормы и традиции. Устойчивые формулы речевого этикета в общении. Обращение в русском речевом этикете. История этикетной формулы обращения в русском языке. Особенности употребления в качестве обращений собственных имён, названий людей по степени родства, по положению в обществе, по профессии, должности; по возрасту и полу. Обращени</w:t>
      </w:r>
      <w:r w:rsidR="001E5B9A">
        <w:rPr>
          <w:sz w:val="28"/>
          <w:szCs w:val="28"/>
        </w:rPr>
        <w:t>е как показа</w:t>
      </w:r>
      <w:r w:rsidRPr="001546EB">
        <w:rPr>
          <w:sz w:val="28"/>
          <w:szCs w:val="28"/>
        </w:rPr>
        <w:t>тель степени воспитанности человека, отношения к собеседнику, эмоционального состояния. Обращения в официальной и неофициальной речевой ситуации. Современные формулы обращения к незнакомому человеку. Употребление формы «он».</w:t>
      </w:r>
    </w:p>
    <w:p w:rsidR="00B40503" w:rsidRPr="001546EB" w:rsidRDefault="00B40503" w:rsidP="00AC0F61">
      <w:pPr>
        <w:spacing w:before="1" w:line="276" w:lineRule="auto"/>
        <w:ind w:right="1826" w:firstLine="567"/>
        <w:jc w:val="both"/>
        <w:rPr>
          <w:b/>
          <w:sz w:val="28"/>
          <w:szCs w:val="28"/>
        </w:rPr>
      </w:pPr>
      <w:r w:rsidRPr="001546EB">
        <w:rPr>
          <w:b/>
          <w:sz w:val="28"/>
          <w:szCs w:val="28"/>
        </w:rPr>
        <w:t>Раздел 3. Речь. Речевая деятельность. Текст (21 ч) Язык и речь. Виды речевой деятельности</w:t>
      </w:r>
    </w:p>
    <w:p w:rsidR="00B40503" w:rsidRPr="001546EB" w:rsidRDefault="00B40503" w:rsidP="00AC0F61">
      <w:pPr>
        <w:spacing w:line="276" w:lineRule="auto"/>
        <w:ind w:right="112" w:firstLine="567"/>
        <w:jc w:val="both"/>
        <w:rPr>
          <w:sz w:val="28"/>
          <w:szCs w:val="28"/>
        </w:rPr>
      </w:pPr>
      <w:r w:rsidRPr="001546EB">
        <w:rPr>
          <w:sz w:val="28"/>
          <w:szCs w:val="28"/>
        </w:rPr>
        <w:t>Язык и речь. Точность и логичность речи. Выразительность, чистота и богатство речи. Средства выразительной устной речи (тон, тембр, темп), способы тренировки (скороговорки).</w:t>
      </w:r>
    </w:p>
    <w:p w:rsidR="00B40503" w:rsidRPr="001546EB" w:rsidRDefault="00B40503" w:rsidP="00AC0F61">
      <w:pPr>
        <w:spacing w:line="276" w:lineRule="auto"/>
        <w:ind w:right="2885" w:firstLine="567"/>
        <w:jc w:val="both"/>
        <w:rPr>
          <w:sz w:val="28"/>
          <w:szCs w:val="28"/>
        </w:rPr>
      </w:pPr>
      <w:r w:rsidRPr="001546EB">
        <w:rPr>
          <w:sz w:val="28"/>
          <w:szCs w:val="28"/>
        </w:rPr>
        <w:t>Интонация и жесты. Формы речи: монолог и диалог. Текст как единица языка и речи</w:t>
      </w:r>
    </w:p>
    <w:p w:rsidR="00B40503" w:rsidRPr="001546EB" w:rsidRDefault="00B40503" w:rsidP="00AC0F61">
      <w:pPr>
        <w:spacing w:line="276" w:lineRule="auto"/>
        <w:ind w:right="113" w:firstLine="567"/>
        <w:jc w:val="both"/>
        <w:rPr>
          <w:sz w:val="28"/>
          <w:szCs w:val="28"/>
        </w:rPr>
      </w:pPr>
      <w:r w:rsidRPr="001546EB">
        <w:rPr>
          <w:sz w:val="28"/>
          <w:szCs w:val="28"/>
        </w:rPr>
        <w:t>Текст и его основные признаки. Как строится текст. Композиционные формы описания, повествования, рассуждения. Повествование как тип речи. Средства связи предложений и частей текста.</w:t>
      </w:r>
    </w:p>
    <w:p w:rsidR="00B40503" w:rsidRPr="001546EB" w:rsidRDefault="00B40503" w:rsidP="00AC0F61">
      <w:pPr>
        <w:spacing w:line="276" w:lineRule="auto"/>
        <w:ind w:right="4322" w:firstLine="567"/>
        <w:jc w:val="both"/>
        <w:rPr>
          <w:sz w:val="28"/>
          <w:szCs w:val="28"/>
        </w:rPr>
      </w:pPr>
      <w:r w:rsidRPr="001546EB">
        <w:rPr>
          <w:sz w:val="28"/>
          <w:szCs w:val="28"/>
        </w:rPr>
        <w:t>Функциональные разновидности языка</w:t>
      </w:r>
      <w:r w:rsidR="00393380">
        <w:rPr>
          <w:sz w:val="28"/>
          <w:szCs w:val="28"/>
        </w:rPr>
        <w:t>.</w:t>
      </w:r>
    </w:p>
    <w:p w:rsidR="00B40503" w:rsidRPr="001546EB" w:rsidRDefault="00B40503" w:rsidP="00AC0F61">
      <w:pPr>
        <w:spacing w:line="276" w:lineRule="auto"/>
        <w:ind w:right="115" w:firstLine="567"/>
        <w:jc w:val="both"/>
        <w:rPr>
          <w:sz w:val="28"/>
          <w:szCs w:val="28"/>
        </w:rPr>
      </w:pPr>
      <w:r w:rsidRPr="001546EB">
        <w:rPr>
          <w:sz w:val="28"/>
          <w:szCs w:val="28"/>
        </w:rPr>
        <w:t>Разговорная речь. Просьба, извинение как жанры разговорной речи. Официально-деловой стиль. Объявление (устное и письменное).</w:t>
      </w:r>
    </w:p>
    <w:p w:rsidR="00B40503" w:rsidRPr="001546EB" w:rsidRDefault="00B40503" w:rsidP="00AC0F61">
      <w:pPr>
        <w:spacing w:line="276" w:lineRule="auto"/>
        <w:ind w:right="1787" w:firstLine="567"/>
        <w:jc w:val="both"/>
        <w:rPr>
          <w:sz w:val="28"/>
          <w:szCs w:val="28"/>
        </w:rPr>
      </w:pPr>
      <w:r w:rsidRPr="001546EB">
        <w:rPr>
          <w:sz w:val="28"/>
          <w:szCs w:val="28"/>
        </w:rPr>
        <w:t>Учебно-научный стиль. План ответа на уроке, план текста. Публиц</w:t>
      </w:r>
      <w:r w:rsidR="00393380">
        <w:rPr>
          <w:sz w:val="28"/>
          <w:szCs w:val="28"/>
        </w:rPr>
        <w:t xml:space="preserve">истический стиль. Устное </w:t>
      </w:r>
      <w:r w:rsidRPr="001546EB">
        <w:rPr>
          <w:sz w:val="28"/>
          <w:szCs w:val="28"/>
        </w:rPr>
        <w:t>выступление. Девиз, слоган.</w:t>
      </w:r>
    </w:p>
    <w:p w:rsidR="00B40503" w:rsidRPr="001546EB" w:rsidRDefault="00B40503" w:rsidP="00AC0F61">
      <w:pPr>
        <w:spacing w:line="276" w:lineRule="auto"/>
        <w:ind w:firstLine="567"/>
        <w:jc w:val="both"/>
        <w:rPr>
          <w:sz w:val="28"/>
          <w:szCs w:val="28"/>
        </w:rPr>
      </w:pPr>
      <w:r w:rsidRPr="001546EB">
        <w:rPr>
          <w:sz w:val="28"/>
          <w:szCs w:val="28"/>
        </w:rPr>
        <w:t>Язык художественной литературы. Литературная сказка. Рассказ.</w:t>
      </w:r>
    </w:p>
    <w:p w:rsidR="00B40503" w:rsidRPr="001546EB" w:rsidRDefault="00B40503" w:rsidP="00AC0F61">
      <w:pPr>
        <w:spacing w:line="276" w:lineRule="auto"/>
        <w:ind w:right="111" w:firstLine="567"/>
        <w:jc w:val="both"/>
        <w:rPr>
          <w:sz w:val="28"/>
          <w:szCs w:val="28"/>
        </w:rPr>
      </w:pPr>
      <w:r w:rsidRPr="001546EB">
        <w:rPr>
          <w:sz w:val="28"/>
          <w:szCs w:val="28"/>
        </w:rPr>
        <w:t>Особенности языка фольклорных текстов. Загадка, пословица. Сказка. Особенности языка сказки (сравнения, синонимы, антонимы, слова с уменьшительными суффиксами и т.д.).</w:t>
      </w:r>
    </w:p>
    <w:p w:rsidR="00B40503" w:rsidRPr="00393380" w:rsidRDefault="00393380" w:rsidP="00AC0F61">
      <w:pPr>
        <w:spacing w:line="276" w:lineRule="auto"/>
        <w:ind w:firstLine="567"/>
        <w:jc w:val="both"/>
        <w:rPr>
          <w:sz w:val="28"/>
          <w:szCs w:val="28"/>
        </w:rPr>
      </w:pPr>
      <w:r>
        <w:rPr>
          <w:sz w:val="28"/>
          <w:szCs w:val="28"/>
        </w:rPr>
        <w:t>Резерв учебного времени — 9 ч.</w:t>
      </w:r>
    </w:p>
    <w:p w:rsidR="00B40503" w:rsidRPr="001546EB" w:rsidRDefault="00B40503" w:rsidP="00AC0F61">
      <w:pPr>
        <w:spacing w:before="72" w:line="276" w:lineRule="auto"/>
        <w:ind w:firstLine="567"/>
        <w:jc w:val="both"/>
        <w:rPr>
          <w:b/>
          <w:sz w:val="28"/>
          <w:szCs w:val="28"/>
        </w:rPr>
      </w:pPr>
      <w:r w:rsidRPr="001546EB">
        <w:rPr>
          <w:b/>
          <w:sz w:val="28"/>
          <w:szCs w:val="28"/>
        </w:rPr>
        <w:t>Примерные темы проектных и исследовательских работ</w:t>
      </w:r>
    </w:p>
    <w:p w:rsidR="00B40503" w:rsidRPr="001546EB" w:rsidRDefault="00B40503" w:rsidP="00AC0F61">
      <w:pPr>
        <w:spacing w:line="276" w:lineRule="auto"/>
        <w:ind w:firstLine="567"/>
        <w:jc w:val="both"/>
        <w:rPr>
          <w:sz w:val="28"/>
          <w:szCs w:val="28"/>
        </w:rPr>
      </w:pPr>
      <w:r w:rsidRPr="001546EB">
        <w:rPr>
          <w:sz w:val="28"/>
          <w:szCs w:val="28"/>
        </w:rPr>
        <w:t>Простор как одна из главных ценностей в русской языковой картине мира. Образ человека в языке: слова-концепты дух и душа.</w:t>
      </w:r>
    </w:p>
    <w:p w:rsidR="00B40503" w:rsidRPr="001546EB" w:rsidRDefault="00B40503" w:rsidP="00AC0F61">
      <w:pPr>
        <w:spacing w:line="276" w:lineRule="auto"/>
        <w:ind w:firstLine="567"/>
        <w:jc w:val="both"/>
        <w:rPr>
          <w:sz w:val="28"/>
          <w:szCs w:val="28"/>
        </w:rPr>
      </w:pPr>
      <w:r w:rsidRPr="001546EB">
        <w:rPr>
          <w:sz w:val="28"/>
          <w:szCs w:val="28"/>
        </w:rPr>
        <w:t>Из этимологии фразеологизмов.</w:t>
      </w:r>
    </w:p>
    <w:p w:rsidR="00B40503" w:rsidRPr="001546EB" w:rsidRDefault="00B40503" w:rsidP="00AC0F61">
      <w:pPr>
        <w:spacing w:line="276" w:lineRule="auto"/>
        <w:ind w:firstLine="567"/>
        <w:jc w:val="both"/>
        <w:rPr>
          <w:sz w:val="28"/>
          <w:szCs w:val="28"/>
        </w:rPr>
      </w:pPr>
      <w:r w:rsidRPr="001546EB">
        <w:rPr>
          <w:sz w:val="28"/>
          <w:szCs w:val="28"/>
        </w:rPr>
        <w:lastRenderedPageBreak/>
        <w:t>Из истории русских имён. Русские пословицы и поговорки о гостеприимстве и хлебосольстве.</w:t>
      </w:r>
    </w:p>
    <w:p w:rsidR="00B40503" w:rsidRPr="001546EB" w:rsidRDefault="00B40503" w:rsidP="00AC0F61">
      <w:pPr>
        <w:spacing w:line="276" w:lineRule="auto"/>
        <w:ind w:firstLine="567"/>
        <w:jc w:val="both"/>
        <w:rPr>
          <w:sz w:val="28"/>
          <w:szCs w:val="28"/>
        </w:rPr>
      </w:pPr>
      <w:r w:rsidRPr="001546EB">
        <w:rPr>
          <w:sz w:val="28"/>
          <w:szCs w:val="28"/>
        </w:rPr>
        <w:t>О происхождении фразеологизмов. Источники фразеологизмов.</w:t>
      </w:r>
    </w:p>
    <w:p w:rsidR="00B40503" w:rsidRPr="001546EB" w:rsidRDefault="00B40503" w:rsidP="00AC0F61">
      <w:pPr>
        <w:spacing w:line="276" w:lineRule="auto"/>
        <w:ind w:firstLine="567"/>
        <w:jc w:val="both"/>
        <w:rPr>
          <w:sz w:val="28"/>
          <w:szCs w:val="28"/>
        </w:rPr>
      </w:pPr>
      <w:r w:rsidRPr="001546EB">
        <w:rPr>
          <w:sz w:val="28"/>
          <w:szCs w:val="28"/>
        </w:rPr>
        <w:t>Словарик пословиц о характере человека, его</w:t>
      </w:r>
      <w:r w:rsidR="001A3BC4">
        <w:rPr>
          <w:sz w:val="28"/>
          <w:szCs w:val="28"/>
        </w:rPr>
        <w:t xml:space="preserve"> качествах, словарь одного сло</w:t>
      </w:r>
      <w:r w:rsidRPr="001546EB">
        <w:rPr>
          <w:sz w:val="28"/>
          <w:szCs w:val="28"/>
        </w:rPr>
        <w:t>ва; словарь юного болельщика, дизайнера, музыканта и др.</w:t>
      </w:r>
    </w:p>
    <w:p w:rsidR="00B40503" w:rsidRPr="001546EB" w:rsidRDefault="00B40503" w:rsidP="00AC0F61">
      <w:pPr>
        <w:spacing w:line="276" w:lineRule="auto"/>
        <w:ind w:firstLine="567"/>
        <w:jc w:val="both"/>
        <w:rPr>
          <w:sz w:val="28"/>
          <w:szCs w:val="28"/>
        </w:rPr>
      </w:pPr>
      <w:r w:rsidRPr="001546EB">
        <w:rPr>
          <w:sz w:val="28"/>
          <w:szCs w:val="28"/>
        </w:rPr>
        <w:t>Календарь пословиц о временах года; карта «Интересные названия городов моего края/России».</w:t>
      </w:r>
    </w:p>
    <w:p w:rsidR="00B40503" w:rsidRPr="001546EB" w:rsidRDefault="00B40503" w:rsidP="00AC0F61">
      <w:pPr>
        <w:spacing w:line="276" w:lineRule="auto"/>
        <w:ind w:firstLine="567"/>
        <w:jc w:val="both"/>
        <w:rPr>
          <w:sz w:val="28"/>
          <w:szCs w:val="28"/>
        </w:rPr>
      </w:pPr>
      <w:r w:rsidRPr="001546EB">
        <w:rPr>
          <w:sz w:val="28"/>
          <w:szCs w:val="28"/>
        </w:rPr>
        <w:t>Лексическая группа существительных, об</w:t>
      </w:r>
      <w:r w:rsidR="001A3BC4">
        <w:rPr>
          <w:sz w:val="28"/>
          <w:szCs w:val="28"/>
        </w:rPr>
        <w:t>означающих понятие время в рус</w:t>
      </w:r>
      <w:r w:rsidRPr="001546EB">
        <w:rPr>
          <w:sz w:val="28"/>
          <w:szCs w:val="28"/>
        </w:rPr>
        <w:t>ском языке.</w:t>
      </w:r>
    </w:p>
    <w:p w:rsidR="00B40503" w:rsidRPr="001546EB" w:rsidRDefault="00B40503" w:rsidP="00AC0F61">
      <w:pPr>
        <w:spacing w:line="276" w:lineRule="auto"/>
        <w:ind w:firstLine="567"/>
        <w:jc w:val="both"/>
        <w:rPr>
          <w:sz w:val="28"/>
          <w:szCs w:val="28"/>
        </w:rPr>
      </w:pPr>
      <w:r w:rsidRPr="001546EB">
        <w:rPr>
          <w:sz w:val="28"/>
          <w:szCs w:val="28"/>
        </w:rPr>
        <w:t>Мы живем в мире знаков.</w:t>
      </w:r>
    </w:p>
    <w:p w:rsidR="00B40503" w:rsidRPr="001546EB" w:rsidRDefault="00B40503" w:rsidP="00AC0F61">
      <w:pPr>
        <w:spacing w:line="276" w:lineRule="auto"/>
        <w:ind w:firstLine="567"/>
        <w:jc w:val="both"/>
        <w:rPr>
          <w:sz w:val="28"/>
          <w:szCs w:val="28"/>
        </w:rPr>
      </w:pPr>
      <w:r w:rsidRPr="001546EB">
        <w:rPr>
          <w:sz w:val="28"/>
          <w:szCs w:val="28"/>
        </w:rPr>
        <w:t>Роль и уместность заимствований в современном русском языке. Понимаем ли мы язык Пушкина?</w:t>
      </w:r>
    </w:p>
    <w:p w:rsidR="00B40503" w:rsidRPr="001546EB" w:rsidRDefault="00B40503" w:rsidP="00AC0F61">
      <w:pPr>
        <w:spacing w:line="276" w:lineRule="auto"/>
        <w:ind w:firstLine="567"/>
        <w:jc w:val="both"/>
        <w:rPr>
          <w:sz w:val="28"/>
          <w:szCs w:val="28"/>
        </w:rPr>
      </w:pPr>
      <w:r w:rsidRPr="001546EB">
        <w:rPr>
          <w:sz w:val="28"/>
          <w:szCs w:val="28"/>
        </w:rPr>
        <w:t>Этимология обозначений имен числительных в русском языке. Футбольный сленг в русском языке.</w:t>
      </w:r>
    </w:p>
    <w:p w:rsidR="00B40503" w:rsidRPr="001546EB" w:rsidRDefault="00B40503" w:rsidP="00AC0F61">
      <w:pPr>
        <w:tabs>
          <w:tab w:val="left" w:pos="14459"/>
        </w:tabs>
        <w:spacing w:line="276" w:lineRule="auto"/>
        <w:ind w:firstLine="567"/>
        <w:jc w:val="both"/>
        <w:rPr>
          <w:sz w:val="28"/>
          <w:szCs w:val="28"/>
        </w:rPr>
      </w:pPr>
      <w:r w:rsidRPr="001546EB">
        <w:rPr>
          <w:sz w:val="28"/>
          <w:szCs w:val="28"/>
        </w:rPr>
        <w:t>Компьютерный сленг в русском языке. Наз</w:t>
      </w:r>
      <w:r w:rsidR="001A3BC4">
        <w:rPr>
          <w:sz w:val="28"/>
          <w:szCs w:val="28"/>
        </w:rPr>
        <w:t xml:space="preserve">вания денежных единиц в русском </w:t>
      </w:r>
      <w:r w:rsidRPr="001546EB">
        <w:rPr>
          <w:sz w:val="28"/>
          <w:szCs w:val="28"/>
        </w:rPr>
        <w:t>языке. Интернет-сленг.</w:t>
      </w:r>
    </w:p>
    <w:p w:rsidR="00B40503" w:rsidRPr="001546EB" w:rsidRDefault="00B40503" w:rsidP="00AC0F61">
      <w:pPr>
        <w:spacing w:line="276" w:lineRule="auto"/>
        <w:ind w:firstLine="567"/>
        <w:jc w:val="both"/>
        <w:rPr>
          <w:sz w:val="28"/>
          <w:szCs w:val="28"/>
        </w:rPr>
      </w:pPr>
      <w:r w:rsidRPr="001546EB">
        <w:rPr>
          <w:sz w:val="28"/>
          <w:szCs w:val="28"/>
        </w:rPr>
        <w:t>Этикетные формы обращения. Как быть вежливым?</w:t>
      </w:r>
    </w:p>
    <w:p w:rsidR="00B40503" w:rsidRPr="001546EB" w:rsidRDefault="00B40503" w:rsidP="00AC0F61">
      <w:pPr>
        <w:spacing w:line="276" w:lineRule="auto"/>
        <w:ind w:firstLine="567"/>
        <w:jc w:val="both"/>
        <w:rPr>
          <w:sz w:val="28"/>
          <w:szCs w:val="28"/>
        </w:rPr>
      </w:pPr>
      <w:r w:rsidRPr="001546EB">
        <w:rPr>
          <w:sz w:val="28"/>
          <w:szCs w:val="28"/>
        </w:rPr>
        <w:t>Являются ли жесты универсальным языком человечества? Как назвать новорождённого?</w:t>
      </w:r>
    </w:p>
    <w:p w:rsidR="00B40503" w:rsidRPr="001546EB" w:rsidRDefault="00B40503" w:rsidP="00AC0F61">
      <w:pPr>
        <w:spacing w:line="276" w:lineRule="auto"/>
        <w:ind w:firstLine="567"/>
        <w:jc w:val="both"/>
        <w:rPr>
          <w:sz w:val="28"/>
          <w:szCs w:val="28"/>
        </w:rPr>
      </w:pPr>
      <w:r w:rsidRPr="001546EB">
        <w:rPr>
          <w:sz w:val="28"/>
          <w:szCs w:val="28"/>
        </w:rPr>
        <w:t>Межнациональные различия невербального общения. Искусство комплимента в русском и иностранных языках.</w:t>
      </w:r>
    </w:p>
    <w:p w:rsidR="00B40503" w:rsidRPr="001546EB" w:rsidRDefault="00B40503" w:rsidP="00AC0F61">
      <w:pPr>
        <w:spacing w:line="276" w:lineRule="auto"/>
        <w:ind w:firstLine="567"/>
        <w:jc w:val="both"/>
        <w:rPr>
          <w:sz w:val="28"/>
          <w:szCs w:val="28"/>
        </w:rPr>
      </w:pPr>
      <w:r w:rsidRPr="001546EB">
        <w:rPr>
          <w:sz w:val="28"/>
          <w:szCs w:val="28"/>
        </w:rPr>
        <w:t>Формы выражения вежливости (на примере иностранного и русского язы</w:t>
      </w:r>
      <w:r w:rsidRPr="001546EB">
        <w:rPr>
          <w:w w:val="95"/>
          <w:sz w:val="28"/>
          <w:szCs w:val="28"/>
        </w:rPr>
        <w:t>ков).</w:t>
      </w:r>
    </w:p>
    <w:p w:rsidR="00B40503" w:rsidRPr="001546EB" w:rsidRDefault="00B40503" w:rsidP="00AC0F61">
      <w:pPr>
        <w:spacing w:before="1" w:line="276" w:lineRule="auto"/>
        <w:ind w:firstLine="567"/>
        <w:jc w:val="both"/>
        <w:rPr>
          <w:sz w:val="28"/>
          <w:szCs w:val="28"/>
        </w:rPr>
      </w:pPr>
      <w:r w:rsidRPr="001546EB">
        <w:rPr>
          <w:sz w:val="28"/>
          <w:szCs w:val="28"/>
        </w:rPr>
        <w:t>Этикет приветствия в русском и иностранном языках.</w:t>
      </w:r>
    </w:p>
    <w:p w:rsidR="00B40503" w:rsidRPr="001546EB" w:rsidRDefault="00B40503" w:rsidP="00AC0F61">
      <w:pPr>
        <w:spacing w:line="276" w:lineRule="auto"/>
        <w:ind w:firstLine="567"/>
        <w:jc w:val="both"/>
        <w:rPr>
          <w:sz w:val="28"/>
          <w:szCs w:val="28"/>
        </w:rPr>
      </w:pPr>
      <w:r w:rsidRPr="001546EB">
        <w:rPr>
          <w:sz w:val="28"/>
          <w:szCs w:val="28"/>
        </w:rPr>
        <w:t>Анализ типов заголовков в современных СМИ, видов интервью в современных СМИ.</w:t>
      </w:r>
    </w:p>
    <w:p w:rsidR="00B40503" w:rsidRPr="001546EB" w:rsidRDefault="00B40503" w:rsidP="00AC0F61">
      <w:pPr>
        <w:spacing w:line="276" w:lineRule="auto"/>
        <w:ind w:firstLine="567"/>
        <w:jc w:val="both"/>
        <w:rPr>
          <w:sz w:val="28"/>
          <w:szCs w:val="28"/>
        </w:rPr>
      </w:pPr>
      <w:r w:rsidRPr="001546EB">
        <w:rPr>
          <w:sz w:val="28"/>
          <w:szCs w:val="28"/>
        </w:rPr>
        <w:t>Сетевой знак @ в разных языках.</w:t>
      </w:r>
    </w:p>
    <w:p w:rsidR="00B40503" w:rsidRPr="001546EB" w:rsidRDefault="00B40503" w:rsidP="00AC0F61">
      <w:pPr>
        <w:spacing w:before="3" w:line="276" w:lineRule="auto"/>
        <w:ind w:firstLine="567"/>
        <w:jc w:val="both"/>
        <w:rPr>
          <w:sz w:val="28"/>
          <w:szCs w:val="28"/>
        </w:rPr>
      </w:pPr>
      <w:r w:rsidRPr="001546EB">
        <w:rPr>
          <w:sz w:val="28"/>
          <w:szCs w:val="28"/>
        </w:rPr>
        <w:t>Слоганы в языке современной рекламы.</w:t>
      </w:r>
    </w:p>
    <w:p w:rsidR="00B40503" w:rsidRPr="001546EB" w:rsidRDefault="00B40503" w:rsidP="00AC0F61">
      <w:pPr>
        <w:spacing w:line="276" w:lineRule="auto"/>
        <w:ind w:firstLine="567"/>
        <w:jc w:val="both"/>
        <w:rPr>
          <w:sz w:val="28"/>
          <w:szCs w:val="28"/>
        </w:rPr>
      </w:pPr>
      <w:r w:rsidRPr="001546EB">
        <w:rPr>
          <w:sz w:val="28"/>
          <w:szCs w:val="28"/>
        </w:rPr>
        <w:t>Девизы и слоганы любимых спортивных команд.</w:t>
      </w:r>
    </w:p>
    <w:p w:rsidR="00B40503" w:rsidRPr="001546EB" w:rsidRDefault="00B40503" w:rsidP="00AC0F61">
      <w:pPr>
        <w:spacing w:line="276" w:lineRule="auto"/>
        <w:ind w:firstLine="567"/>
        <w:jc w:val="both"/>
        <w:rPr>
          <w:sz w:val="28"/>
          <w:szCs w:val="28"/>
        </w:rPr>
      </w:pPr>
      <w:r w:rsidRPr="001546EB">
        <w:rPr>
          <w:sz w:val="28"/>
          <w:szCs w:val="28"/>
        </w:rPr>
        <w:t>Синонимический ряд: врач — доктор — лекарь — эскулап — целитель — врачеватель. Что общего и в чём различие.</w:t>
      </w:r>
    </w:p>
    <w:p w:rsidR="00B40503" w:rsidRPr="001546EB" w:rsidRDefault="00B40503" w:rsidP="00AC0F61">
      <w:pPr>
        <w:spacing w:line="276" w:lineRule="auto"/>
        <w:ind w:firstLine="567"/>
        <w:jc w:val="both"/>
        <w:rPr>
          <w:sz w:val="28"/>
          <w:szCs w:val="28"/>
        </w:rPr>
      </w:pPr>
      <w:r w:rsidRPr="001546EB">
        <w:rPr>
          <w:sz w:val="28"/>
          <w:szCs w:val="28"/>
        </w:rPr>
        <w:t>Язык и юмор.</w:t>
      </w:r>
    </w:p>
    <w:p w:rsidR="00B40503" w:rsidRPr="001546EB" w:rsidRDefault="00B40503" w:rsidP="00AC0F61">
      <w:pPr>
        <w:spacing w:line="276" w:lineRule="auto"/>
        <w:ind w:firstLine="567"/>
        <w:jc w:val="both"/>
        <w:rPr>
          <w:sz w:val="28"/>
          <w:szCs w:val="28"/>
        </w:rPr>
      </w:pPr>
      <w:r w:rsidRPr="001546EB">
        <w:rPr>
          <w:sz w:val="28"/>
          <w:szCs w:val="28"/>
        </w:rPr>
        <w:t>Анализ примеров языковой игры в шутках и анекдотах.</w:t>
      </w:r>
    </w:p>
    <w:p w:rsidR="00B40503" w:rsidRPr="001546EB" w:rsidRDefault="00B40503" w:rsidP="00AC0F61">
      <w:pPr>
        <w:spacing w:line="276" w:lineRule="auto"/>
        <w:ind w:firstLine="567"/>
        <w:jc w:val="both"/>
        <w:rPr>
          <w:sz w:val="28"/>
          <w:szCs w:val="28"/>
        </w:rPr>
      </w:pPr>
      <w:r w:rsidRPr="001546EB">
        <w:rPr>
          <w:sz w:val="28"/>
          <w:szCs w:val="28"/>
        </w:rPr>
        <w:t>Подготовка сборника «</w:t>
      </w:r>
      <w:proofErr w:type="gramStart"/>
      <w:r w:rsidRPr="001546EB">
        <w:rPr>
          <w:sz w:val="28"/>
          <w:szCs w:val="28"/>
        </w:rPr>
        <w:t>бывальщин</w:t>
      </w:r>
      <w:proofErr w:type="gramEnd"/>
      <w:r w:rsidRPr="001546EB">
        <w:rPr>
          <w:sz w:val="28"/>
          <w:szCs w:val="28"/>
        </w:rPr>
        <w:t>», альманаха рассказов, сборника стилизаций, разработка личной странички для школьного портала и др.</w:t>
      </w:r>
    </w:p>
    <w:p w:rsidR="004D71F7" w:rsidRPr="001546EB" w:rsidRDefault="00B40503" w:rsidP="00AC0F61">
      <w:pPr>
        <w:spacing w:line="276" w:lineRule="auto"/>
        <w:ind w:right="112" w:firstLine="567"/>
        <w:jc w:val="both"/>
        <w:rPr>
          <w:sz w:val="28"/>
          <w:szCs w:val="28"/>
        </w:rPr>
      </w:pPr>
      <w:r w:rsidRPr="001546EB">
        <w:rPr>
          <w:sz w:val="28"/>
          <w:szCs w:val="28"/>
        </w:rPr>
        <w:t>Разработка рекомендаций «Вредные советы оратору», «Как быть убедительным в споре» «Успешное резюме», «Правила информационной безопасности при общении в социальных сетях» и др.</w:t>
      </w:r>
    </w:p>
    <w:p w:rsidR="004D71F7" w:rsidRPr="001546EB" w:rsidRDefault="004D71F7" w:rsidP="00AC0F61">
      <w:pPr>
        <w:pStyle w:val="1"/>
        <w:spacing w:before="67" w:line="276" w:lineRule="auto"/>
        <w:ind w:left="0" w:firstLine="567"/>
        <w:jc w:val="both"/>
      </w:pPr>
      <w:r w:rsidRPr="001546EB">
        <w:lastRenderedPageBreak/>
        <w:t>Тематическое планирование по курсу «Родной (русский) язык». 5 класс (70 часов)</w:t>
      </w:r>
    </w:p>
    <w:p w:rsidR="004D71F7" w:rsidRPr="001546EB" w:rsidRDefault="004D71F7" w:rsidP="004D71F7">
      <w:pPr>
        <w:pStyle w:val="a3"/>
        <w:spacing w:before="2"/>
        <w:ind w:left="0"/>
        <w:jc w:val="left"/>
        <w:rPr>
          <w:b/>
          <w:sz w:val="28"/>
          <w:szCs w:val="28"/>
        </w:rPr>
      </w:pPr>
    </w:p>
    <w:tbl>
      <w:tblPr>
        <w:tblStyle w:val="a8"/>
        <w:tblW w:w="15559" w:type="dxa"/>
        <w:tblLayout w:type="fixed"/>
        <w:tblLook w:val="04A0" w:firstRow="1" w:lastRow="0" w:firstColumn="1" w:lastColumn="0" w:noHBand="0" w:noVBand="1"/>
      </w:tblPr>
      <w:tblGrid>
        <w:gridCol w:w="817"/>
        <w:gridCol w:w="2835"/>
        <w:gridCol w:w="285"/>
        <w:gridCol w:w="566"/>
        <w:gridCol w:w="851"/>
        <w:gridCol w:w="1417"/>
        <w:gridCol w:w="851"/>
        <w:gridCol w:w="2125"/>
        <w:gridCol w:w="569"/>
        <w:gridCol w:w="2266"/>
        <w:gridCol w:w="1701"/>
        <w:gridCol w:w="1276"/>
      </w:tblGrid>
      <w:tr w:rsidR="004D71F7" w:rsidRPr="001546EB" w:rsidTr="001546EB">
        <w:tc>
          <w:tcPr>
            <w:tcW w:w="817" w:type="dxa"/>
            <w:vMerge w:val="restart"/>
            <w:tcBorders>
              <w:top w:val="single" w:sz="4" w:space="0" w:color="auto"/>
              <w:left w:val="single" w:sz="4" w:space="0" w:color="auto"/>
              <w:bottom w:val="single" w:sz="4" w:space="0" w:color="auto"/>
              <w:right w:val="single" w:sz="4" w:space="0" w:color="auto"/>
            </w:tcBorders>
            <w:hideMark/>
          </w:tcPr>
          <w:p w:rsidR="004D71F7" w:rsidRPr="001546EB" w:rsidRDefault="004D71F7">
            <w:pPr>
              <w:pStyle w:val="a3"/>
              <w:spacing w:before="2"/>
              <w:ind w:left="0"/>
              <w:jc w:val="left"/>
              <w:rPr>
                <w:b/>
                <w:sz w:val="28"/>
                <w:szCs w:val="28"/>
                <w:lang w:eastAsia="en-US"/>
              </w:rPr>
            </w:pPr>
            <w:r w:rsidRPr="001546EB">
              <w:rPr>
                <w:b/>
                <w:sz w:val="28"/>
                <w:szCs w:val="28"/>
                <w:lang w:eastAsia="en-US"/>
              </w:rPr>
              <w:t>№</w:t>
            </w:r>
          </w:p>
        </w:tc>
        <w:tc>
          <w:tcPr>
            <w:tcW w:w="3120" w:type="dxa"/>
            <w:gridSpan w:val="2"/>
            <w:vMerge w:val="restart"/>
            <w:tcBorders>
              <w:top w:val="single" w:sz="4" w:space="0" w:color="auto"/>
              <w:left w:val="single" w:sz="4" w:space="0" w:color="auto"/>
              <w:bottom w:val="single" w:sz="4" w:space="0" w:color="auto"/>
              <w:right w:val="single" w:sz="4" w:space="0" w:color="auto"/>
            </w:tcBorders>
            <w:hideMark/>
          </w:tcPr>
          <w:p w:rsidR="004D71F7" w:rsidRPr="001546EB" w:rsidRDefault="004D71F7">
            <w:pPr>
              <w:pStyle w:val="a3"/>
              <w:spacing w:before="2"/>
              <w:ind w:left="0"/>
              <w:jc w:val="left"/>
              <w:rPr>
                <w:b/>
                <w:sz w:val="28"/>
                <w:szCs w:val="28"/>
                <w:lang w:eastAsia="en-US"/>
              </w:rPr>
            </w:pPr>
            <w:r w:rsidRPr="001546EB">
              <w:rPr>
                <w:b/>
                <w:sz w:val="28"/>
                <w:szCs w:val="28"/>
                <w:lang w:eastAsia="en-US"/>
              </w:rPr>
              <w:t>Раздел, тема</w:t>
            </w:r>
          </w:p>
        </w:tc>
        <w:tc>
          <w:tcPr>
            <w:tcW w:w="1417" w:type="dxa"/>
            <w:gridSpan w:val="2"/>
            <w:vMerge w:val="restart"/>
            <w:tcBorders>
              <w:top w:val="single" w:sz="4" w:space="0" w:color="auto"/>
              <w:left w:val="single" w:sz="4" w:space="0" w:color="auto"/>
              <w:bottom w:val="single" w:sz="4" w:space="0" w:color="auto"/>
              <w:right w:val="single" w:sz="4" w:space="0" w:color="auto"/>
            </w:tcBorders>
            <w:hideMark/>
          </w:tcPr>
          <w:p w:rsidR="004D71F7" w:rsidRPr="001546EB" w:rsidRDefault="004D71F7">
            <w:pPr>
              <w:pStyle w:val="a3"/>
              <w:spacing w:before="2"/>
              <w:ind w:left="0"/>
              <w:jc w:val="left"/>
              <w:rPr>
                <w:b/>
                <w:sz w:val="28"/>
                <w:szCs w:val="28"/>
                <w:lang w:eastAsia="en-US"/>
              </w:rPr>
            </w:pPr>
            <w:r w:rsidRPr="001546EB">
              <w:rPr>
                <w:b/>
                <w:sz w:val="28"/>
                <w:szCs w:val="28"/>
                <w:lang w:eastAsia="en-US"/>
              </w:rPr>
              <w:t>Количество часов</w:t>
            </w:r>
          </w:p>
        </w:tc>
        <w:tc>
          <w:tcPr>
            <w:tcW w:w="7228" w:type="dxa"/>
            <w:gridSpan w:val="5"/>
            <w:tcBorders>
              <w:top w:val="single" w:sz="4" w:space="0" w:color="auto"/>
              <w:left w:val="single" w:sz="4" w:space="0" w:color="auto"/>
              <w:bottom w:val="single" w:sz="4" w:space="0" w:color="auto"/>
              <w:right w:val="single" w:sz="4" w:space="0" w:color="auto"/>
            </w:tcBorders>
            <w:hideMark/>
          </w:tcPr>
          <w:p w:rsidR="004D71F7" w:rsidRPr="001546EB" w:rsidRDefault="004D71F7">
            <w:pPr>
              <w:pStyle w:val="a3"/>
              <w:spacing w:before="2"/>
              <w:ind w:left="0"/>
              <w:jc w:val="left"/>
              <w:rPr>
                <w:b/>
                <w:sz w:val="28"/>
                <w:szCs w:val="28"/>
                <w:lang w:eastAsia="en-US"/>
              </w:rPr>
            </w:pPr>
            <w:r w:rsidRPr="001546EB">
              <w:rPr>
                <w:b/>
                <w:sz w:val="28"/>
                <w:szCs w:val="28"/>
                <w:lang w:eastAsia="en-US"/>
              </w:rPr>
              <w:t>Планируемые результаты</w:t>
            </w:r>
          </w:p>
        </w:tc>
        <w:tc>
          <w:tcPr>
            <w:tcW w:w="2977" w:type="dxa"/>
            <w:gridSpan w:val="2"/>
            <w:tcBorders>
              <w:top w:val="single" w:sz="4" w:space="0" w:color="auto"/>
              <w:left w:val="single" w:sz="4" w:space="0" w:color="auto"/>
              <w:bottom w:val="single" w:sz="4" w:space="0" w:color="auto"/>
              <w:right w:val="single" w:sz="4" w:space="0" w:color="auto"/>
            </w:tcBorders>
            <w:hideMark/>
          </w:tcPr>
          <w:p w:rsidR="004D71F7" w:rsidRPr="001546EB" w:rsidRDefault="004D71F7">
            <w:pPr>
              <w:pStyle w:val="a3"/>
              <w:spacing w:before="2"/>
              <w:ind w:left="0"/>
              <w:jc w:val="left"/>
              <w:rPr>
                <w:b/>
                <w:sz w:val="28"/>
                <w:szCs w:val="28"/>
                <w:lang w:eastAsia="en-US"/>
              </w:rPr>
            </w:pPr>
            <w:r w:rsidRPr="001546EB">
              <w:rPr>
                <w:b/>
                <w:sz w:val="28"/>
                <w:szCs w:val="28"/>
                <w:lang w:eastAsia="en-US"/>
              </w:rPr>
              <w:t xml:space="preserve">Дата </w:t>
            </w:r>
          </w:p>
        </w:tc>
      </w:tr>
      <w:tr w:rsidR="004D71F7" w:rsidRPr="001546EB" w:rsidTr="001546EB">
        <w:tc>
          <w:tcPr>
            <w:tcW w:w="817" w:type="dxa"/>
            <w:vMerge/>
            <w:tcBorders>
              <w:top w:val="single" w:sz="4" w:space="0" w:color="auto"/>
              <w:left w:val="single" w:sz="4" w:space="0" w:color="auto"/>
              <w:bottom w:val="single" w:sz="4" w:space="0" w:color="auto"/>
              <w:right w:val="single" w:sz="4" w:space="0" w:color="auto"/>
            </w:tcBorders>
            <w:vAlign w:val="center"/>
            <w:hideMark/>
          </w:tcPr>
          <w:p w:rsidR="004D71F7" w:rsidRPr="001546EB" w:rsidRDefault="004D71F7">
            <w:pPr>
              <w:widowControl/>
              <w:autoSpaceDE/>
              <w:autoSpaceDN/>
              <w:rPr>
                <w:b/>
                <w:sz w:val="28"/>
                <w:szCs w:val="28"/>
                <w:lang w:eastAsia="en-US"/>
              </w:rPr>
            </w:pPr>
          </w:p>
        </w:tc>
        <w:tc>
          <w:tcPr>
            <w:tcW w:w="3120" w:type="dxa"/>
            <w:gridSpan w:val="2"/>
            <w:vMerge/>
            <w:tcBorders>
              <w:top w:val="single" w:sz="4" w:space="0" w:color="auto"/>
              <w:left w:val="single" w:sz="4" w:space="0" w:color="auto"/>
              <w:bottom w:val="single" w:sz="4" w:space="0" w:color="auto"/>
              <w:right w:val="single" w:sz="4" w:space="0" w:color="auto"/>
            </w:tcBorders>
            <w:vAlign w:val="center"/>
            <w:hideMark/>
          </w:tcPr>
          <w:p w:rsidR="004D71F7" w:rsidRPr="001546EB" w:rsidRDefault="004D71F7">
            <w:pPr>
              <w:widowControl/>
              <w:autoSpaceDE/>
              <w:autoSpaceDN/>
              <w:rPr>
                <w:b/>
                <w:sz w:val="28"/>
                <w:szCs w:val="28"/>
                <w:lang w:eastAsia="en-US"/>
              </w:rPr>
            </w:pPr>
          </w:p>
        </w:tc>
        <w:tc>
          <w:tcPr>
            <w:tcW w:w="1417" w:type="dxa"/>
            <w:gridSpan w:val="2"/>
            <w:vMerge/>
            <w:tcBorders>
              <w:top w:val="single" w:sz="4" w:space="0" w:color="auto"/>
              <w:left w:val="single" w:sz="4" w:space="0" w:color="auto"/>
              <w:bottom w:val="single" w:sz="4" w:space="0" w:color="auto"/>
              <w:right w:val="single" w:sz="4" w:space="0" w:color="auto"/>
            </w:tcBorders>
            <w:vAlign w:val="center"/>
            <w:hideMark/>
          </w:tcPr>
          <w:p w:rsidR="004D71F7" w:rsidRPr="001546EB" w:rsidRDefault="004D71F7">
            <w:pPr>
              <w:widowControl/>
              <w:autoSpaceDE/>
              <w:autoSpaceDN/>
              <w:rPr>
                <w:b/>
                <w:sz w:val="28"/>
                <w:szCs w:val="28"/>
                <w:lang w:eastAsia="en-US"/>
              </w:rPr>
            </w:pPr>
          </w:p>
        </w:tc>
        <w:tc>
          <w:tcPr>
            <w:tcW w:w="2268" w:type="dxa"/>
            <w:gridSpan w:val="2"/>
            <w:tcBorders>
              <w:top w:val="single" w:sz="4" w:space="0" w:color="auto"/>
              <w:left w:val="single" w:sz="4" w:space="0" w:color="auto"/>
              <w:bottom w:val="single" w:sz="4" w:space="0" w:color="auto"/>
              <w:right w:val="single" w:sz="4" w:space="0" w:color="auto"/>
            </w:tcBorders>
            <w:hideMark/>
          </w:tcPr>
          <w:p w:rsidR="004D71F7" w:rsidRPr="001546EB" w:rsidRDefault="004D71F7">
            <w:pPr>
              <w:pStyle w:val="a3"/>
              <w:spacing w:before="2"/>
              <w:ind w:left="0"/>
              <w:jc w:val="left"/>
              <w:rPr>
                <w:b/>
                <w:sz w:val="28"/>
                <w:szCs w:val="28"/>
                <w:lang w:eastAsia="en-US"/>
              </w:rPr>
            </w:pPr>
            <w:r w:rsidRPr="001546EB">
              <w:rPr>
                <w:b/>
                <w:sz w:val="28"/>
                <w:szCs w:val="28"/>
                <w:lang w:eastAsia="en-US"/>
              </w:rPr>
              <w:t>личностные</w:t>
            </w:r>
          </w:p>
        </w:tc>
        <w:tc>
          <w:tcPr>
            <w:tcW w:w="2694" w:type="dxa"/>
            <w:gridSpan w:val="2"/>
            <w:tcBorders>
              <w:top w:val="single" w:sz="4" w:space="0" w:color="auto"/>
              <w:left w:val="single" w:sz="4" w:space="0" w:color="auto"/>
              <w:bottom w:val="single" w:sz="4" w:space="0" w:color="auto"/>
              <w:right w:val="single" w:sz="4" w:space="0" w:color="auto"/>
            </w:tcBorders>
            <w:hideMark/>
          </w:tcPr>
          <w:p w:rsidR="004D71F7" w:rsidRPr="001546EB" w:rsidRDefault="004D71F7">
            <w:pPr>
              <w:pStyle w:val="a3"/>
              <w:spacing w:before="2"/>
              <w:ind w:left="0"/>
              <w:jc w:val="left"/>
              <w:rPr>
                <w:b/>
                <w:sz w:val="28"/>
                <w:szCs w:val="28"/>
                <w:lang w:eastAsia="en-US"/>
              </w:rPr>
            </w:pPr>
            <w:proofErr w:type="spellStart"/>
            <w:r w:rsidRPr="001546EB">
              <w:rPr>
                <w:b/>
                <w:sz w:val="28"/>
                <w:szCs w:val="28"/>
                <w:lang w:eastAsia="en-US"/>
              </w:rPr>
              <w:t>метапредметные</w:t>
            </w:r>
            <w:proofErr w:type="spellEnd"/>
          </w:p>
        </w:tc>
        <w:tc>
          <w:tcPr>
            <w:tcW w:w="2266" w:type="dxa"/>
            <w:tcBorders>
              <w:top w:val="single" w:sz="4" w:space="0" w:color="auto"/>
              <w:left w:val="single" w:sz="4" w:space="0" w:color="auto"/>
              <w:bottom w:val="single" w:sz="4" w:space="0" w:color="auto"/>
              <w:right w:val="single" w:sz="4" w:space="0" w:color="auto"/>
            </w:tcBorders>
            <w:hideMark/>
          </w:tcPr>
          <w:p w:rsidR="004D71F7" w:rsidRPr="001546EB" w:rsidRDefault="004D71F7">
            <w:pPr>
              <w:pStyle w:val="a3"/>
              <w:spacing w:before="2"/>
              <w:ind w:left="0"/>
              <w:jc w:val="left"/>
              <w:rPr>
                <w:b/>
                <w:sz w:val="28"/>
                <w:szCs w:val="28"/>
                <w:lang w:eastAsia="en-US"/>
              </w:rPr>
            </w:pPr>
            <w:r w:rsidRPr="001546EB">
              <w:rPr>
                <w:b/>
                <w:sz w:val="28"/>
                <w:szCs w:val="28"/>
                <w:lang w:eastAsia="en-US"/>
              </w:rPr>
              <w:t>предметные</w:t>
            </w:r>
          </w:p>
        </w:tc>
        <w:tc>
          <w:tcPr>
            <w:tcW w:w="1701" w:type="dxa"/>
            <w:tcBorders>
              <w:top w:val="single" w:sz="4" w:space="0" w:color="auto"/>
              <w:left w:val="single" w:sz="4" w:space="0" w:color="auto"/>
              <w:bottom w:val="single" w:sz="4" w:space="0" w:color="auto"/>
              <w:right w:val="single" w:sz="4" w:space="0" w:color="auto"/>
            </w:tcBorders>
            <w:hideMark/>
          </w:tcPr>
          <w:p w:rsidR="004D71F7" w:rsidRPr="001546EB" w:rsidRDefault="004D71F7">
            <w:pPr>
              <w:pStyle w:val="a3"/>
              <w:spacing w:before="2"/>
              <w:ind w:left="0"/>
              <w:jc w:val="left"/>
              <w:rPr>
                <w:b/>
                <w:sz w:val="28"/>
                <w:szCs w:val="28"/>
                <w:lang w:eastAsia="en-US"/>
              </w:rPr>
            </w:pPr>
            <w:r w:rsidRPr="001546EB">
              <w:rPr>
                <w:b/>
                <w:sz w:val="28"/>
                <w:szCs w:val="28"/>
                <w:lang w:eastAsia="en-US"/>
              </w:rPr>
              <w:t>план</w:t>
            </w:r>
          </w:p>
        </w:tc>
        <w:tc>
          <w:tcPr>
            <w:tcW w:w="1276" w:type="dxa"/>
            <w:tcBorders>
              <w:top w:val="single" w:sz="4" w:space="0" w:color="auto"/>
              <w:left w:val="single" w:sz="4" w:space="0" w:color="auto"/>
              <w:bottom w:val="single" w:sz="4" w:space="0" w:color="auto"/>
              <w:right w:val="single" w:sz="4" w:space="0" w:color="auto"/>
            </w:tcBorders>
            <w:hideMark/>
          </w:tcPr>
          <w:p w:rsidR="004D71F7" w:rsidRPr="001546EB" w:rsidRDefault="004D71F7">
            <w:pPr>
              <w:pStyle w:val="a3"/>
              <w:spacing w:before="2"/>
              <w:ind w:left="0"/>
              <w:jc w:val="left"/>
              <w:rPr>
                <w:b/>
                <w:sz w:val="28"/>
                <w:szCs w:val="28"/>
                <w:lang w:eastAsia="en-US"/>
              </w:rPr>
            </w:pPr>
            <w:r w:rsidRPr="001546EB">
              <w:rPr>
                <w:b/>
                <w:sz w:val="28"/>
                <w:szCs w:val="28"/>
                <w:lang w:eastAsia="en-US"/>
              </w:rPr>
              <w:t>факт</w:t>
            </w:r>
          </w:p>
        </w:tc>
      </w:tr>
      <w:tr w:rsidR="004D71F7" w:rsidRPr="001546EB" w:rsidTr="001546EB">
        <w:tc>
          <w:tcPr>
            <w:tcW w:w="15559" w:type="dxa"/>
            <w:gridSpan w:val="12"/>
            <w:tcBorders>
              <w:top w:val="single" w:sz="4" w:space="0" w:color="auto"/>
              <w:left w:val="single" w:sz="4" w:space="0" w:color="auto"/>
              <w:bottom w:val="single" w:sz="4" w:space="0" w:color="auto"/>
              <w:right w:val="single" w:sz="4" w:space="0" w:color="auto"/>
            </w:tcBorders>
            <w:hideMark/>
          </w:tcPr>
          <w:p w:rsidR="004D71F7" w:rsidRPr="001546EB" w:rsidRDefault="004D71F7">
            <w:pPr>
              <w:pStyle w:val="a3"/>
              <w:spacing w:before="2"/>
              <w:ind w:left="0"/>
              <w:jc w:val="center"/>
              <w:rPr>
                <w:b/>
                <w:sz w:val="28"/>
                <w:szCs w:val="28"/>
                <w:lang w:eastAsia="en-US"/>
              </w:rPr>
            </w:pPr>
            <w:r w:rsidRPr="001546EB">
              <w:rPr>
                <w:b/>
                <w:sz w:val="28"/>
                <w:szCs w:val="28"/>
                <w:lang w:eastAsia="en-US"/>
              </w:rPr>
              <w:t>Раздел 1. Язык и культура (20 +4 ч.)</w:t>
            </w:r>
          </w:p>
        </w:tc>
      </w:tr>
      <w:tr w:rsidR="004D71F7" w:rsidRPr="001546EB" w:rsidTr="001546EB">
        <w:tc>
          <w:tcPr>
            <w:tcW w:w="817" w:type="dxa"/>
            <w:tcBorders>
              <w:top w:val="single" w:sz="4" w:space="0" w:color="auto"/>
              <w:left w:val="single" w:sz="4" w:space="0" w:color="auto"/>
              <w:bottom w:val="single" w:sz="4" w:space="0" w:color="auto"/>
              <w:right w:val="single" w:sz="4" w:space="0" w:color="auto"/>
            </w:tcBorders>
            <w:hideMark/>
          </w:tcPr>
          <w:p w:rsidR="004D71F7" w:rsidRPr="001546EB" w:rsidRDefault="004D71F7">
            <w:pPr>
              <w:pStyle w:val="a3"/>
              <w:spacing w:before="2"/>
              <w:ind w:left="0"/>
              <w:jc w:val="left"/>
              <w:rPr>
                <w:b/>
                <w:sz w:val="28"/>
                <w:szCs w:val="28"/>
                <w:lang w:eastAsia="en-US"/>
              </w:rPr>
            </w:pPr>
            <w:r w:rsidRPr="001546EB">
              <w:rPr>
                <w:b/>
                <w:sz w:val="28"/>
                <w:szCs w:val="28"/>
                <w:lang w:eastAsia="en-US"/>
              </w:rPr>
              <w:t>1</w:t>
            </w:r>
          </w:p>
        </w:tc>
        <w:tc>
          <w:tcPr>
            <w:tcW w:w="3120" w:type="dxa"/>
            <w:gridSpan w:val="2"/>
            <w:tcBorders>
              <w:top w:val="single" w:sz="4" w:space="0" w:color="auto"/>
              <w:left w:val="single" w:sz="4" w:space="0" w:color="auto"/>
              <w:bottom w:val="single" w:sz="4" w:space="0" w:color="auto"/>
              <w:right w:val="single" w:sz="4" w:space="0" w:color="auto"/>
            </w:tcBorders>
            <w:hideMark/>
          </w:tcPr>
          <w:p w:rsidR="004D71F7" w:rsidRPr="001546EB" w:rsidRDefault="004D71F7" w:rsidP="002A2E40">
            <w:pPr>
              <w:pStyle w:val="TableParagraph"/>
              <w:ind w:left="-108"/>
              <w:jc w:val="both"/>
              <w:rPr>
                <w:b/>
                <w:sz w:val="28"/>
                <w:szCs w:val="28"/>
                <w:lang w:eastAsia="en-US"/>
              </w:rPr>
            </w:pPr>
            <w:r w:rsidRPr="001546EB">
              <w:rPr>
                <w:b/>
                <w:sz w:val="28"/>
                <w:szCs w:val="28"/>
                <w:lang w:eastAsia="en-US"/>
              </w:rPr>
              <w:t>Русский язык — национальный язык русского народа.</w:t>
            </w:r>
          </w:p>
          <w:p w:rsidR="004D71F7" w:rsidRPr="001546EB" w:rsidRDefault="004D71F7" w:rsidP="002A2E40">
            <w:pPr>
              <w:pStyle w:val="TableParagraph"/>
              <w:ind w:left="-108"/>
              <w:jc w:val="both"/>
              <w:rPr>
                <w:sz w:val="28"/>
                <w:szCs w:val="28"/>
                <w:lang w:eastAsia="en-US"/>
              </w:rPr>
            </w:pPr>
            <w:r w:rsidRPr="001546EB">
              <w:rPr>
                <w:sz w:val="28"/>
                <w:szCs w:val="28"/>
                <w:lang w:eastAsia="en-US"/>
              </w:rPr>
              <w:t>Роль родного языка в жизни человека. Русский язык в жизни общества и государства. Бережное отношение к родному языку как одно из необходимых качеств современного культурного человека.</w:t>
            </w:r>
          </w:p>
          <w:p w:rsidR="004D71F7" w:rsidRPr="001546EB" w:rsidRDefault="00EA12C1" w:rsidP="002A2E40">
            <w:pPr>
              <w:pStyle w:val="a3"/>
              <w:spacing w:before="2"/>
              <w:ind w:left="-108"/>
              <w:rPr>
                <w:b/>
                <w:sz w:val="28"/>
                <w:szCs w:val="28"/>
                <w:lang w:eastAsia="en-US"/>
              </w:rPr>
            </w:pPr>
            <w:r>
              <w:rPr>
                <w:sz w:val="28"/>
                <w:szCs w:val="28"/>
                <w:lang w:eastAsia="en-US"/>
              </w:rPr>
              <w:t xml:space="preserve">Русский язык – язык русской </w:t>
            </w:r>
            <w:r w:rsidR="004D71F7" w:rsidRPr="001546EB">
              <w:rPr>
                <w:sz w:val="28"/>
                <w:szCs w:val="28"/>
                <w:lang w:eastAsia="en-US"/>
              </w:rPr>
              <w:t>художественной литературы.</w:t>
            </w:r>
          </w:p>
        </w:tc>
        <w:tc>
          <w:tcPr>
            <w:tcW w:w="1417" w:type="dxa"/>
            <w:gridSpan w:val="2"/>
            <w:tcBorders>
              <w:top w:val="single" w:sz="4" w:space="0" w:color="auto"/>
              <w:left w:val="single" w:sz="4" w:space="0" w:color="auto"/>
              <w:bottom w:val="single" w:sz="4" w:space="0" w:color="auto"/>
              <w:right w:val="single" w:sz="4" w:space="0" w:color="auto"/>
            </w:tcBorders>
            <w:hideMark/>
          </w:tcPr>
          <w:p w:rsidR="004D71F7" w:rsidRPr="001546EB" w:rsidRDefault="004D71F7">
            <w:pPr>
              <w:pStyle w:val="a3"/>
              <w:spacing w:before="2"/>
              <w:ind w:left="0"/>
              <w:jc w:val="left"/>
              <w:rPr>
                <w:b/>
                <w:sz w:val="28"/>
                <w:szCs w:val="28"/>
                <w:lang w:eastAsia="en-US"/>
              </w:rPr>
            </w:pPr>
            <w:r w:rsidRPr="001546EB">
              <w:rPr>
                <w:b/>
                <w:sz w:val="28"/>
                <w:szCs w:val="28"/>
                <w:lang w:eastAsia="en-US"/>
              </w:rPr>
              <w:t>1</w:t>
            </w:r>
          </w:p>
        </w:tc>
        <w:tc>
          <w:tcPr>
            <w:tcW w:w="2268" w:type="dxa"/>
            <w:gridSpan w:val="2"/>
            <w:tcBorders>
              <w:top w:val="single" w:sz="4" w:space="0" w:color="auto"/>
              <w:left w:val="single" w:sz="4" w:space="0" w:color="auto"/>
              <w:bottom w:val="single" w:sz="4" w:space="0" w:color="auto"/>
              <w:right w:val="single" w:sz="4" w:space="0" w:color="auto"/>
            </w:tcBorders>
            <w:hideMark/>
          </w:tcPr>
          <w:p w:rsidR="004D71F7" w:rsidRPr="001546EB" w:rsidRDefault="004D71F7" w:rsidP="00A86971">
            <w:pPr>
              <w:pStyle w:val="a3"/>
              <w:spacing w:before="2"/>
              <w:ind w:left="0"/>
              <w:rPr>
                <w:b/>
                <w:sz w:val="28"/>
                <w:szCs w:val="28"/>
                <w:lang w:eastAsia="en-US"/>
              </w:rPr>
            </w:pPr>
            <w:r w:rsidRPr="001546EB">
              <w:rPr>
                <w:sz w:val="28"/>
                <w:szCs w:val="28"/>
                <w:lang w:eastAsia="en-US"/>
              </w:rPr>
              <w:t>Овла</w:t>
            </w:r>
            <w:r w:rsidR="001E5B9A">
              <w:rPr>
                <w:sz w:val="28"/>
                <w:szCs w:val="28"/>
                <w:lang w:eastAsia="en-US"/>
              </w:rPr>
              <w:t>дение начальными навыками адаптации в динамично разви</w:t>
            </w:r>
            <w:r w:rsidRPr="001546EB">
              <w:rPr>
                <w:sz w:val="28"/>
                <w:szCs w:val="28"/>
                <w:lang w:eastAsia="en-US"/>
              </w:rPr>
              <w:t>вающемся мире</w:t>
            </w:r>
          </w:p>
        </w:tc>
        <w:tc>
          <w:tcPr>
            <w:tcW w:w="2694" w:type="dxa"/>
            <w:gridSpan w:val="2"/>
            <w:tcBorders>
              <w:top w:val="single" w:sz="4" w:space="0" w:color="auto"/>
              <w:left w:val="single" w:sz="4" w:space="0" w:color="auto"/>
              <w:bottom w:val="single" w:sz="4" w:space="0" w:color="auto"/>
              <w:right w:val="single" w:sz="4" w:space="0" w:color="auto"/>
            </w:tcBorders>
            <w:hideMark/>
          </w:tcPr>
          <w:p w:rsidR="004D71F7" w:rsidRPr="001546EB" w:rsidRDefault="004D71F7" w:rsidP="00A86971">
            <w:pPr>
              <w:pStyle w:val="TableParagraph"/>
              <w:ind w:right="132"/>
              <w:jc w:val="both"/>
              <w:rPr>
                <w:sz w:val="28"/>
                <w:szCs w:val="28"/>
                <w:lang w:eastAsia="en-US"/>
              </w:rPr>
            </w:pPr>
            <w:r w:rsidRPr="001546EB">
              <w:rPr>
                <w:sz w:val="28"/>
                <w:szCs w:val="28"/>
                <w:lang w:eastAsia="en-US"/>
              </w:rPr>
              <w:t xml:space="preserve">К. </w:t>
            </w:r>
            <w:r w:rsidR="001E5B9A">
              <w:rPr>
                <w:sz w:val="28"/>
                <w:szCs w:val="28"/>
                <w:lang w:eastAsia="en-US"/>
              </w:rPr>
              <w:t>владеть монологической и диало</w:t>
            </w:r>
            <w:r w:rsidRPr="001546EB">
              <w:rPr>
                <w:sz w:val="28"/>
                <w:szCs w:val="28"/>
                <w:lang w:eastAsia="en-US"/>
              </w:rPr>
              <w:t>гической речи</w:t>
            </w:r>
          </w:p>
          <w:p w:rsidR="004D71F7" w:rsidRPr="001546EB" w:rsidRDefault="004D71F7" w:rsidP="00A86971">
            <w:pPr>
              <w:pStyle w:val="TableParagraph"/>
              <w:ind w:right="144"/>
              <w:jc w:val="both"/>
              <w:rPr>
                <w:sz w:val="28"/>
                <w:szCs w:val="28"/>
                <w:lang w:eastAsia="en-US"/>
              </w:rPr>
            </w:pPr>
            <w:r w:rsidRPr="001546EB">
              <w:rPr>
                <w:sz w:val="28"/>
                <w:szCs w:val="28"/>
                <w:lang w:eastAsia="en-US"/>
              </w:rPr>
              <w:t xml:space="preserve">Р. </w:t>
            </w:r>
            <w:r w:rsidR="001E5B9A">
              <w:rPr>
                <w:sz w:val="28"/>
                <w:szCs w:val="28"/>
                <w:lang w:eastAsia="en-US"/>
              </w:rPr>
              <w:t>проектировать траекторию разви</w:t>
            </w:r>
            <w:r w:rsidRPr="001546EB">
              <w:rPr>
                <w:sz w:val="28"/>
                <w:szCs w:val="28"/>
                <w:lang w:eastAsia="en-US"/>
              </w:rPr>
              <w:t>тия через включение в новые виды деятельности</w:t>
            </w:r>
          </w:p>
          <w:p w:rsidR="004D71F7" w:rsidRPr="001546EB" w:rsidRDefault="004D71F7" w:rsidP="00A86971">
            <w:pPr>
              <w:pStyle w:val="a3"/>
              <w:spacing w:before="2"/>
              <w:ind w:left="0"/>
              <w:rPr>
                <w:b/>
                <w:sz w:val="28"/>
                <w:szCs w:val="28"/>
                <w:lang w:eastAsia="en-US"/>
              </w:rPr>
            </w:pPr>
            <w:r w:rsidRPr="001546EB">
              <w:rPr>
                <w:sz w:val="28"/>
                <w:szCs w:val="28"/>
                <w:lang w:eastAsia="en-US"/>
              </w:rPr>
              <w:t>П. объяснять языковые явления</w:t>
            </w:r>
          </w:p>
        </w:tc>
        <w:tc>
          <w:tcPr>
            <w:tcW w:w="2266" w:type="dxa"/>
            <w:tcBorders>
              <w:top w:val="single" w:sz="4" w:space="0" w:color="auto"/>
              <w:left w:val="single" w:sz="4" w:space="0" w:color="auto"/>
              <w:bottom w:val="single" w:sz="4" w:space="0" w:color="auto"/>
              <w:right w:val="single" w:sz="4" w:space="0" w:color="auto"/>
            </w:tcBorders>
            <w:hideMark/>
          </w:tcPr>
          <w:p w:rsidR="004D71F7" w:rsidRPr="001546EB" w:rsidRDefault="004D71F7" w:rsidP="002A2E40">
            <w:pPr>
              <w:pStyle w:val="a3"/>
              <w:spacing w:before="2"/>
              <w:ind w:left="-110" w:right="-108"/>
              <w:rPr>
                <w:b/>
                <w:sz w:val="28"/>
                <w:szCs w:val="28"/>
                <w:lang w:eastAsia="en-US"/>
              </w:rPr>
            </w:pPr>
            <w:r w:rsidRPr="001546EB">
              <w:rPr>
                <w:sz w:val="28"/>
                <w:szCs w:val="28"/>
                <w:lang w:eastAsia="en-US"/>
              </w:rPr>
              <w:t>Научиться ори</w:t>
            </w:r>
            <w:r w:rsidR="00B14B92">
              <w:rPr>
                <w:sz w:val="28"/>
                <w:szCs w:val="28"/>
                <w:lang w:eastAsia="en-US"/>
              </w:rPr>
              <w:t>ентиро</w:t>
            </w:r>
            <w:r w:rsidRPr="001546EB">
              <w:rPr>
                <w:sz w:val="28"/>
                <w:szCs w:val="28"/>
                <w:lang w:eastAsia="en-US"/>
              </w:rPr>
              <w:t>ваться в целях</w:t>
            </w:r>
            <w:r w:rsidR="00EA12C1">
              <w:rPr>
                <w:sz w:val="28"/>
                <w:szCs w:val="28"/>
                <w:lang w:eastAsia="en-US"/>
              </w:rPr>
              <w:t xml:space="preserve">, задачах, средствах и условиях </w:t>
            </w:r>
            <w:r w:rsidRPr="001546EB">
              <w:rPr>
                <w:sz w:val="28"/>
                <w:szCs w:val="28"/>
                <w:lang w:eastAsia="en-US"/>
              </w:rPr>
              <w:t>общения, выбирать адекватные языковые средства для успешного решения коммуникативных задач</w:t>
            </w:r>
          </w:p>
        </w:tc>
        <w:tc>
          <w:tcPr>
            <w:tcW w:w="1701" w:type="dxa"/>
            <w:tcBorders>
              <w:top w:val="single" w:sz="4" w:space="0" w:color="auto"/>
              <w:left w:val="single" w:sz="4" w:space="0" w:color="auto"/>
              <w:bottom w:val="single" w:sz="4" w:space="0" w:color="auto"/>
              <w:right w:val="single" w:sz="4" w:space="0" w:color="auto"/>
            </w:tcBorders>
          </w:tcPr>
          <w:p w:rsidR="004D71F7" w:rsidRPr="001546EB" w:rsidRDefault="004D71F7">
            <w:pPr>
              <w:pStyle w:val="a3"/>
              <w:spacing w:before="2"/>
              <w:ind w:left="0"/>
              <w:jc w:val="left"/>
              <w:rPr>
                <w:sz w:val="28"/>
                <w:szCs w:val="28"/>
                <w:lang w:eastAsia="en-US"/>
              </w:rPr>
            </w:pPr>
          </w:p>
        </w:tc>
        <w:tc>
          <w:tcPr>
            <w:tcW w:w="1276" w:type="dxa"/>
            <w:tcBorders>
              <w:top w:val="single" w:sz="4" w:space="0" w:color="auto"/>
              <w:left w:val="single" w:sz="4" w:space="0" w:color="auto"/>
              <w:bottom w:val="single" w:sz="4" w:space="0" w:color="auto"/>
              <w:right w:val="single" w:sz="4" w:space="0" w:color="auto"/>
            </w:tcBorders>
          </w:tcPr>
          <w:p w:rsidR="004D71F7" w:rsidRPr="001546EB" w:rsidRDefault="004D71F7">
            <w:pPr>
              <w:pStyle w:val="a3"/>
              <w:spacing w:before="2"/>
              <w:ind w:left="0"/>
              <w:jc w:val="left"/>
              <w:rPr>
                <w:b/>
                <w:sz w:val="28"/>
                <w:szCs w:val="28"/>
                <w:lang w:eastAsia="en-US"/>
              </w:rPr>
            </w:pPr>
          </w:p>
        </w:tc>
      </w:tr>
      <w:tr w:rsidR="001546EB" w:rsidRPr="001546EB" w:rsidTr="001546EB">
        <w:tc>
          <w:tcPr>
            <w:tcW w:w="817" w:type="dxa"/>
            <w:tcBorders>
              <w:top w:val="single" w:sz="4" w:space="0" w:color="auto"/>
              <w:left w:val="single" w:sz="4" w:space="0" w:color="auto"/>
              <w:bottom w:val="single" w:sz="4" w:space="0" w:color="auto"/>
              <w:right w:val="single" w:sz="4" w:space="0" w:color="auto"/>
            </w:tcBorders>
            <w:hideMark/>
          </w:tcPr>
          <w:p w:rsidR="001546EB" w:rsidRPr="001546EB" w:rsidRDefault="001546EB">
            <w:pPr>
              <w:pStyle w:val="a3"/>
              <w:spacing w:before="2"/>
              <w:ind w:left="0"/>
              <w:jc w:val="left"/>
              <w:rPr>
                <w:b/>
                <w:sz w:val="28"/>
                <w:szCs w:val="28"/>
                <w:lang w:eastAsia="en-US"/>
              </w:rPr>
            </w:pPr>
            <w:r w:rsidRPr="001546EB">
              <w:rPr>
                <w:b/>
                <w:sz w:val="28"/>
                <w:szCs w:val="28"/>
                <w:lang w:eastAsia="en-US"/>
              </w:rPr>
              <w:t>2</w:t>
            </w:r>
          </w:p>
        </w:tc>
        <w:tc>
          <w:tcPr>
            <w:tcW w:w="3120" w:type="dxa"/>
            <w:gridSpan w:val="2"/>
            <w:tcBorders>
              <w:top w:val="single" w:sz="4" w:space="0" w:color="auto"/>
              <w:left w:val="single" w:sz="4" w:space="0" w:color="auto"/>
              <w:bottom w:val="single" w:sz="4" w:space="0" w:color="auto"/>
              <w:right w:val="single" w:sz="4" w:space="0" w:color="auto"/>
            </w:tcBorders>
            <w:hideMark/>
          </w:tcPr>
          <w:p w:rsidR="001546EB" w:rsidRPr="001546EB" w:rsidRDefault="001546EB" w:rsidP="00A16B74">
            <w:pPr>
              <w:pStyle w:val="TableParagraph"/>
              <w:spacing w:line="274" w:lineRule="exact"/>
              <w:jc w:val="both"/>
              <w:rPr>
                <w:b/>
                <w:sz w:val="28"/>
                <w:szCs w:val="28"/>
                <w:lang w:eastAsia="en-US"/>
              </w:rPr>
            </w:pPr>
            <w:r w:rsidRPr="001546EB">
              <w:rPr>
                <w:b/>
                <w:sz w:val="28"/>
                <w:szCs w:val="28"/>
                <w:lang w:eastAsia="en-US"/>
              </w:rPr>
              <w:t xml:space="preserve">Язык как зеркало </w:t>
            </w:r>
            <w:proofErr w:type="gramStart"/>
            <w:r w:rsidRPr="001546EB">
              <w:rPr>
                <w:b/>
                <w:sz w:val="28"/>
                <w:szCs w:val="28"/>
                <w:lang w:eastAsia="en-US"/>
              </w:rPr>
              <w:t>национальной</w:t>
            </w:r>
            <w:proofErr w:type="gramEnd"/>
          </w:p>
          <w:p w:rsidR="001546EB" w:rsidRPr="001546EB" w:rsidRDefault="001546EB" w:rsidP="00A16B74">
            <w:pPr>
              <w:pStyle w:val="TableParagraph"/>
              <w:spacing w:line="268" w:lineRule="exact"/>
              <w:jc w:val="both"/>
              <w:rPr>
                <w:b/>
                <w:sz w:val="28"/>
                <w:szCs w:val="28"/>
                <w:lang w:eastAsia="en-US"/>
              </w:rPr>
            </w:pPr>
            <w:r w:rsidRPr="001546EB">
              <w:rPr>
                <w:b/>
                <w:sz w:val="28"/>
                <w:szCs w:val="28"/>
                <w:lang w:eastAsia="en-US"/>
              </w:rPr>
              <w:t>культуры.</w:t>
            </w:r>
          </w:p>
          <w:p w:rsidR="001546EB" w:rsidRPr="001546EB" w:rsidRDefault="001546EB" w:rsidP="00A16B74">
            <w:pPr>
              <w:pStyle w:val="TableParagraph"/>
              <w:spacing w:line="268" w:lineRule="exact"/>
              <w:jc w:val="both"/>
              <w:rPr>
                <w:sz w:val="28"/>
                <w:szCs w:val="28"/>
                <w:lang w:eastAsia="en-US"/>
              </w:rPr>
            </w:pPr>
            <w:r w:rsidRPr="001546EB">
              <w:rPr>
                <w:sz w:val="28"/>
                <w:szCs w:val="28"/>
                <w:lang w:eastAsia="en-US"/>
              </w:rPr>
              <w:t>Слово как хранилище материальной и духовной культуры народа.</w:t>
            </w:r>
          </w:p>
          <w:p w:rsidR="001546EB" w:rsidRPr="001546EB" w:rsidRDefault="001546EB" w:rsidP="00A16B74">
            <w:pPr>
              <w:pStyle w:val="TableParagraph"/>
              <w:spacing w:line="268" w:lineRule="exact"/>
              <w:jc w:val="both"/>
              <w:rPr>
                <w:sz w:val="28"/>
                <w:szCs w:val="28"/>
                <w:lang w:eastAsia="en-US"/>
              </w:rPr>
            </w:pPr>
            <w:r w:rsidRPr="001546EB">
              <w:rPr>
                <w:sz w:val="28"/>
                <w:szCs w:val="28"/>
                <w:lang w:eastAsia="en-US"/>
              </w:rPr>
              <w:t xml:space="preserve">Слова, обозначающие предметы и  явления традиционного русского быта (национальную одежду, </w:t>
            </w:r>
            <w:r w:rsidRPr="001546EB">
              <w:rPr>
                <w:sz w:val="28"/>
                <w:szCs w:val="28"/>
                <w:lang w:eastAsia="en-US"/>
              </w:rPr>
              <w:lastRenderedPageBreak/>
              <w:t>пищу, игры, народные танцы и т.п.),</w:t>
            </w:r>
          </w:p>
          <w:p w:rsidR="001546EB" w:rsidRPr="001546EB" w:rsidRDefault="001546EB" w:rsidP="00A16B74">
            <w:pPr>
              <w:pStyle w:val="TableParagraph"/>
              <w:spacing w:line="270" w:lineRule="exact"/>
              <w:jc w:val="both"/>
              <w:rPr>
                <w:sz w:val="28"/>
                <w:szCs w:val="28"/>
                <w:lang w:eastAsia="en-US"/>
              </w:rPr>
            </w:pPr>
            <w:proofErr w:type="gramStart"/>
            <w:r w:rsidRPr="001546EB">
              <w:rPr>
                <w:sz w:val="28"/>
                <w:szCs w:val="28"/>
                <w:lang w:eastAsia="en-US"/>
              </w:rPr>
              <w:t>слова с национально-культурным компонентом значения (символика</w:t>
            </w:r>
            <w:proofErr w:type="gramEnd"/>
          </w:p>
          <w:p w:rsidR="001546EB" w:rsidRPr="001546EB" w:rsidRDefault="001546EB" w:rsidP="00A16B74">
            <w:pPr>
              <w:pStyle w:val="TableParagraph"/>
              <w:ind w:right="118"/>
              <w:jc w:val="both"/>
              <w:rPr>
                <w:sz w:val="28"/>
                <w:szCs w:val="28"/>
                <w:lang w:eastAsia="en-US"/>
              </w:rPr>
            </w:pPr>
            <w:r w:rsidRPr="001546EB">
              <w:rPr>
                <w:sz w:val="28"/>
                <w:szCs w:val="28"/>
                <w:lang w:eastAsia="en-US"/>
              </w:rPr>
              <w:t>числа, цвета и т.п.), народно поэтические символы, народн</w:t>
            </w:r>
            <w:proofErr w:type="gramStart"/>
            <w:r w:rsidRPr="001546EB">
              <w:rPr>
                <w:sz w:val="28"/>
                <w:szCs w:val="28"/>
                <w:lang w:eastAsia="en-US"/>
              </w:rPr>
              <w:t>о-</w:t>
            </w:r>
            <w:proofErr w:type="gramEnd"/>
            <w:r w:rsidRPr="001546EB">
              <w:rPr>
                <w:sz w:val="28"/>
                <w:szCs w:val="28"/>
                <w:lang w:eastAsia="en-US"/>
              </w:rPr>
              <w:t xml:space="preserve"> поэтические эпитеты (за тридевять земель, цветущая калина – девушка, тучи – несчастья, полынь, веретено, ясный сокол, красна девица, рόдный батюшка), прецедентные имена (Илья Муромец, Василиса Прекрасная, Иван-Царевич, сивка- бурка, жар-птица, и т.п.) в русских народных и литературных сказках,</w:t>
            </w:r>
          </w:p>
          <w:p w:rsidR="001546EB" w:rsidRPr="001546EB" w:rsidRDefault="00EA12C1" w:rsidP="00A16B74">
            <w:pPr>
              <w:pStyle w:val="TableParagraph"/>
              <w:spacing w:line="268" w:lineRule="exact"/>
              <w:jc w:val="both"/>
              <w:rPr>
                <w:b/>
                <w:sz w:val="28"/>
                <w:szCs w:val="28"/>
                <w:lang w:eastAsia="en-US"/>
              </w:rPr>
            </w:pPr>
            <w:r>
              <w:rPr>
                <w:sz w:val="28"/>
                <w:szCs w:val="28"/>
                <w:lang w:eastAsia="en-US"/>
              </w:rPr>
              <w:t xml:space="preserve">народных </w:t>
            </w:r>
            <w:proofErr w:type="gramStart"/>
            <w:r>
              <w:rPr>
                <w:sz w:val="28"/>
                <w:szCs w:val="28"/>
                <w:lang w:eastAsia="en-US"/>
              </w:rPr>
              <w:t>песнях</w:t>
            </w:r>
            <w:proofErr w:type="gramEnd"/>
            <w:r>
              <w:rPr>
                <w:sz w:val="28"/>
                <w:szCs w:val="28"/>
                <w:lang w:eastAsia="en-US"/>
              </w:rPr>
              <w:t xml:space="preserve">, былинах, </w:t>
            </w:r>
            <w:r w:rsidR="001546EB" w:rsidRPr="001546EB">
              <w:rPr>
                <w:sz w:val="28"/>
                <w:szCs w:val="28"/>
                <w:lang w:eastAsia="en-US"/>
              </w:rPr>
              <w:t>художественной литературе.</w:t>
            </w:r>
          </w:p>
        </w:tc>
        <w:tc>
          <w:tcPr>
            <w:tcW w:w="1417" w:type="dxa"/>
            <w:gridSpan w:val="2"/>
            <w:tcBorders>
              <w:top w:val="single" w:sz="4" w:space="0" w:color="auto"/>
              <w:left w:val="single" w:sz="4" w:space="0" w:color="auto"/>
              <w:bottom w:val="single" w:sz="4" w:space="0" w:color="auto"/>
              <w:right w:val="single" w:sz="4" w:space="0" w:color="auto"/>
            </w:tcBorders>
          </w:tcPr>
          <w:p w:rsidR="001546EB" w:rsidRPr="001546EB" w:rsidRDefault="001546EB">
            <w:pPr>
              <w:pStyle w:val="a3"/>
              <w:spacing w:before="2"/>
              <w:ind w:left="0"/>
              <w:jc w:val="left"/>
              <w:rPr>
                <w:b/>
                <w:sz w:val="28"/>
                <w:szCs w:val="28"/>
                <w:lang w:eastAsia="en-US"/>
              </w:rPr>
            </w:pPr>
            <w:r w:rsidRPr="001546EB">
              <w:rPr>
                <w:b/>
                <w:sz w:val="28"/>
                <w:szCs w:val="28"/>
                <w:lang w:eastAsia="en-US"/>
              </w:rPr>
              <w:lastRenderedPageBreak/>
              <w:t>1</w:t>
            </w:r>
          </w:p>
        </w:tc>
        <w:tc>
          <w:tcPr>
            <w:tcW w:w="2268" w:type="dxa"/>
            <w:gridSpan w:val="2"/>
            <w:tcBorders>
              <w:top w:val="single" w:sz="4" w:space="0" w:color="auto"/>
              <w:left w:val="single" w:sz="4" w:space="0" w:color="auto"/>
              <w:bottom w:val="single" w:sz="4" w:space="0" w:color="auto"/>
              <w:right w:val="single" w:sz="4" w:space="0" w:color="auto"/>
            </w:tcBorders>
            <w:hideMark/>
          </w:tcPr>
          <w:p w:rsidR="001546EB" w:rsidRPr="001546EB" w:rsidRDefault="001546EB" w:rsidP="00A86971">
            <w:pPr>
              <w:pStyle w:val="TableParagraph"/>
              <w:spacing w:line="274" w:lineRule="exact"/>
              <w:jc w:val="both"/>
              <w:rPr>
                <w:sz w:val="28"/>
                <w:szCs w:val="28"/>
                <w:lang w:eastAsia="en-US"/>
              </w:rPr>
            </w:pPr>
            <w:r w:rsidRPr="001546EB">
              <w:rPr>
                <w:sz w:val="28"/>
                <w:szCs w:val="28"/>
                <w:lang w:eastAsia="en-US"/>
              </w:rPr>
              <w:t>Формирование</w:t>
            </w:r>
          </w:p>
          <w:p w:rsidR="001546EB" w:rsidRPr="001546EB" w:rsidRDefault="001546EB" w:rsidP="00A86971">
            <w:pPr>
              <w:pStyle w:val="TableParagraph"/>
              <w:spacing w:line="268" w:lineRule="exact"/>
              <w:jc w:val="both"/>
              <w:rPr>
                <w:sz w:val="28"/>
                <w:szCs w:val="28"/>
                <w:lang w:eastAsia="en-US"/>
              </w:rPr>
            </w:pPr>
            <w:r w:rsidRPr="001546EB">
              <w:rPr>
                <w:sz w:val="28"/>
                <w:szCs w:val="28"/>
                <w:lang w:eastAsia="en-US"/>
              </w:rPr>
              <w:t xml:space="preserve">устойчивой мотивации к </w:t>
            </w:r>
            <w:proofErr w:type="spellStart"/>
            <w:r w:rsidRPr="001546EB">
              <w:rPr>
                <w:sz w:val="28"/>
                <w:szCs w:val="28"/>
                <w:lang w:eastAsia="en-US"/>
              </w:rPr>
              <w:t>самокоррекции</w:t>
            </w:r>
            <w:proofErr w:type="spellEnd"/>
            <w:r w:rsidRPr="001546EB">
              <w:rPr>
                <w:sz w:val="28"/>
                <w:szCs w:val="28"/>
                <w:lang w:eastAsia="en-US"/>
              </w:rPr>
              <w:t xml:space="preserve"> и</w:t>
            </w:r>
          </w:p>
          <w:p w:rsidR="001546EB" w:rsidRPr="001546EB" w:rsidRDefault="001546EB" w:rsidP="00A86971">
            <w:pPr>
              <w:pStyle w:val="a3"/>
              <w:spacing w:before="2"/>
              <w:ind w:left="0"/>
              <w:rPr>
                <w:b/>
                <w:sz w:val="28"/>
                <w:szCs w:val="28"/>
                <w:lang w:eastAsia="en-US"/>
              </w:rPr>
            </w:pPr>
            <w:r w:rsidRPr="001546EB">
              <w:rPr>
                <w:sz w:val="28"/>
                <w:szCs w:val="28"/>
                <w:lang w:eastAsia="en-US"/>
              </w:rPr>
              <w:t>самоконтролю</w:t>
            </w:r>
          </w:p>
        </w:tc>
        <w:tc>
          <w:tcPr>
            <w:tcW w:w="2694" w:type="dxa"/>
            <w:gridSpan w:val="2"/>
            <w:tcBorders>
              <w:top w:val="single" w:sz="4" w:space="0" w:color="auto"/>
              <w:left w:val="single" w:sz="4" w:space="0" w:color="auto"/>
              <w:bottom w:val="single" w:sz="4" w:space="0" w:color="auto"/>
              <w:right w:val="single" w:sz="4" w:space="0" w:color="auto"/>
            </w:tcBorders>
            <w:hideMark/>
          </w:tcPr>
          <w:p w:rsidR="001546EB" w:rsidRPr="001546EB" w:rsidRDefault="001546EB" w:rsidP="00A86971">
            <w:pPr>
              <w:pStyle w:val="TableParagraph"/>
              <w:jc w:val="both"/>
              <w:rPr>
                <w:sz w:val="28"/>
                <w:szCs w:val="28"/>
                <w:lang w:eastAsia="en-US"/>
              </w:rPr>
            </w:pPr>
            <w:r w:rsidRPr="001546EB">
              <w:rPr>
                <w:sz w:val="28"/>
                <w:szCs w:val="28"/>
                <w:lang w:eastAsia="en-US"/>
              </w:rPr>
              <w:t>К. владеть монологической и диалогической речи</w:t>
            </w:r>
          </w:p>
          <w:p w:rsidR="001546EB" w:rsidRPr="001546EB" w:rsidRDefault="001546EB" w:rsidP="00A86971">
            <w:pPr>
              <w:pStyle w:val="TableParagraph"/>
              <w:jc w:val="both"/>
              <w:rPr>
                <w:sz w:val="28"/>
                <w:szCs w:val="28"/>
                <w:lang w:eastAsia="en-US"/>
              </w:rPr>
            </w:pPr>
            <w:r w:rsidRPr="001546EB">
              <w:rPr>
                <w:sz w:val="28"/>
                <w:szCs w:val="28"/>
                <w:lang w:eastAsia="en-US"/>
              </w:rPr>
              <w:t>Р. проектировать траекторию развития через включение в новые виды деятельности</w:t>
            </w:r>
          </w:p>
          <w:p w:rsidR="001546EB" w:rsidRPr="001546EB" w:rsidRDefault="001546EB" w:rsidP="00A86971">
            <w:pPr>
              <w:pStyle w:val="a3"/>
              <w:spacing w:before="2"/>
              <w:ind w:left="0"/>
              <w:rPr>
                <w:b/>
                <w:sz w:val="28"/>
                <w:szCs w:val="28"/>
                <w:lang w:eastAsia="en-US"/>
              </w:rPr>
            </w:pPr>
            <w:r w:rsidRPr="001546EB">
              <w:rPr>
                <w:sz w:val="28"/>
                <w:szCs w:val="28"/>
                <w:lang w:eastAsia="en-US"/>
              </w:rPr>
              <w:t>П. объяснять языковые явления</w:t>
            </w:r>
          </w:p>
        </w:tc>
        <w:tc>
          <w:tcPr>
            <w:tcW w:w="2266" w:type="dxa"/>
            <w:tcBorders>
              <w:top w:val="single" w:sz="4" w:space="0" w:color="auto"/>
              <w:left w:val="single" w:sz="4" w:space="0" w:color="auto"/>
              <w:bottom w:val="single" w:sz="4" w:space="0" w:color="auto"/>
              <w:right w:val="single" w:sz="4" w:space="0" w:color="auto"/>
            </w:tcBorders>
            <w:hideMark/>
          </w:tcPr>
          <w:p w:rsidR="001546EB" w:rsidRPr="001546EB" w:rsidRDefault="001546EB" w:rsidP="002A2E40">
            <w:pPr>
              <w:pStyle w:val="TableParagraph"/>
              <w:spacing w:line="274" w:lineRule="exact"/>
              <w:ind w:left="-110" w:right="-108"/>
              <w:jc w:val="both"/>
              <w:rPr>
                <w:sz w:val="28"/>
                <w:szCs w:val="28"/>
                <w:lang w:eastAsia="en-US"/>
              </w:rPr>
            </w:pPr>
            <w:r w:rsidRPr="001546EB">
              <w:rPr>
                <w:sz w:val="28"/>
                <w:szCs w:val="28"/>
                <w:lang w:eastAsia="en-US"/>
              </w:rPr>
              <w:t>Научиться владеть</w:t>
            </w:r>
          </w:p>
          <w:p w:rsidR="001546EB" w:rsidRPr="001546EB" w:rsidRDefault="001546EB" w:rsidP="002A2E40">
            <w:pPr>
              <w:pStyle w:val="TableParagraph"/>
              <w:spacing w:line="268" w:lineRule="exact"/>
              <w:ind w:left="-110" w:right="-108"/>
              <w:jc w:val="both"/>
              <w:rPr>
                <w:sz w:val="28"/>
                <w:szCs w:val="28"/>
                <w:lang w:eastAsia="en-US"/>
              </w:rPr>
            </w:pPr>
            <w:r w:rsidRPr="001546EB">
              <w:rPr>
                <w:sz w:val="28"/>
                <w:szCs w:val="28"/>
                <w:lang w:eastAsia="en-US"/>
              </w:rPr>
              <w:t xml:space="preserve">навыками </w:t>
            </w:r>
            <w:proofErr w:type="gramStart"/>
            <w:r w:rsidRPr="001546EB">
              <w:rPr>
                <w:sz w:val="28"/>
                <w:szCs w:val="28"/>
                <w:lang w:eastAsia="en-US"/>
              </w:rPr>
              <w:t>различных</w:t>
            </w:r>
            <w:proofErr w:type="gramEnd"/>
          </w:p>
          <w:p w:rsidR="001546EB" w:rsidRPr="001546EB" w:rsidRDefault="001546EB" w:rsidP="002A2E40">
            <w:pPr>
              <w:pStyle w:val="TableParagraph"/>
              <w:spacing w:line="268" w:lineRule="exact"/>
              <w:ind w:left="-110" w:right="-108"/>
              <w:jc w:val="both"/>
              <w:rPr>
                <w:sz w:val="28"/>
                <w:szCs w:val="28"/>
                <w:lang w:eastAsia="en-US"/>
              </w:rPr>
            </w:pPr>
            <w:r w:rsidRPr="001546EB">
              <w:rPr>
                <w:sz w:val="28"/>
                <w:szCs w:val="28"/>
                <w:lang w:eastAsia="en-US"/>
              </w:rPr>
              <w:t>видов чтения (изучающим, ознакомительным, просмотровым</w:t>
            </w:r>
            <w:proofErr w:type="gramStart"/>
            <w:r w:rsidRPr="001546EB">
              <w:rPr>
                <w:sz w:val="28"/>
                <w:szCs w:val="28"/>
                <w:lang w:eastAsia="en-US"/>
              </w:rPr>
              <w:t>)и</w:t>
            </w:r>
            <w:proofErr w:type="gramEnd"/>
            <w:r w:rsidRPr="001546EB">
              <w:rPr>
                <w:sz w:val="28"/>
                <w:szCs w:val="28"/>
                <w:lang w:eastAsia="en-US"/>
              </w:rPr>
              <w:t xml:space="preserve"> информационной</w:t>
            </w:r>
          </w:p>
          <w:p w:rsidR="001546EB" w:rsidRPr="001546EB" w:rsidRDefault="001546EB" w:rsidP="009D68FE">
            <w:pPr>
              <w:pStyle w:val="TableParagraph"/>
              <w:spacing w:line="270" w:lineRule="exact"/>
              <w:ind w:left="-110"/>
              <w:jc w:val="both"/>
              <w:rPr>
                <w:sz w:val="28"/>
                <w:szCs w:val="28"/>
                <w:lang w:eastAsia="en-US"/>
              </w:rPr>
            </w:pPr>
            <w:r w:rsidRPr="001546EB">
              <w:rPr>
                <w:sz w:val="28"/>
                <w:szCs w:val="28"/>
                <w:lang w:eastAsia="en-US"/>
              </w:rPr>
              <w:t>переработки прочитанного материала.</w:t>
            </w:r>
          </w:p>
        </w:tc>
        <w:tc>
          <w:tcPr>
            <w:tcW w:w="1701" w:type="dxa"/>
            <w:tcBorders>
              <w:top w:val="single" w:sz="4" w:space="0" w:color="auto"/>
              <w:left w:val="single" w:sz="4" w:space="0" w:color="auto"/>
              <w:bottom w:val="single" w:sz="4" w:space="0" w:color="auto"/>
              <w:right w:val="single" w:sz="4" w:space="0" w:color="auto"/>
            </w:tcBorders>
          </w:tcPr>
          <w:p w:rsidR="001546EB" w:rsidRPr="001546EB" w:rsidRDefault="001546EB" w:rsidP="00273ABC">
            <w:pPr>
              <w:pStyle w:val="a3"/>
              <w:spacing w:before="2"/>
              <w:ind w:left="0"/>
              <w:jc w:val="left"/>
              <w:rPr>
                <w:sz w:val="28"/>
                <w:szCs w:val="28"/>
                <w:lang w:eastAsia="en-US"/>
              </w:rPr>
            </w:pPr>
          </w:p>
        </w:tc>
        <w:tc>
          <w:tcPr>
            <w:tcW w:w="1276" w:type="dxa"/>
            <w:tcBorders>
              <w:top w:val="single" w:sz="4" w:space="0" w:color="auto"/>
              <w:left w:val="single" w:sz="4" w:space="0" w:color="auto"/>
              <w:bottom w:val="single" w:sz="4" w:space="0" w:color="auto"/>
              <w:right w:val="single" w:sz="4" w:space="0" w:color="auto"/>
            </w:tcBorders>
          </w:tcPr>
          <w:p w:rsidR="001546EB" w:rsidRPr="001546EB" w:rsidRDefault="001546EB">
            <w:pPr>
              <w:pStyle w:val="a3"/>
              <w:spacing w:before="2"/>
              <w:ind w:left="0"/>
              <w:jc w:val="left"/>
              <w:rPr>
                <w:b/>
                <w:sz w:val="28"/>
                <w:szCs w:val="28"/>
                <w:lang w:eastAsia="en-US"/>
              </w:rPr>
            </w:pPr>
          </w:p>
        </w:tc>
      </w:tr>
      <w:tr w:rsidR="001546EB" w:rsidRPr="001546EB" w:rsidTr="001546EB">
        <w:tc>
          <w:tcPr>
            <w:tcW w:w="817" w:type="dxa"/>
            <w:tcBorders>
              <w:top w:val="single" w:sz="4" w:space="0" w:color="auto"/>
              <w:left w:val="single" w:sz="4" w:space="0" w:color="auto"/>
              <w:bottom w:val="single" w:sz="4" w:space="0" w:color="auto"/>
              <w:right w:val="single" w:sz="4" w:space="0" w:color="auto"/>
            </w:tcBorders>
          </w:tcPr>
          <w:p w:rsidR="001546EB" w:rsidRPr="001546EB" w:rsidRDefault="001546EB">
            <w:pPr>
              <w:pStyle w:val="a3"/>
              <w:spacing w:before="2"/>
              <w:ind w:left="0"/>
              <w:jc w:val="left"/>
              <w:rPr>
                <w:b/>
                <w:sz w:val="28"/>
                <w:szCs w:val="28"/>
                <w:lang w:eastAsia="en-US"/>
              </w:rPr>
            </w:pPr>
            <w:r w:rsidRPr="001546EB">
              <w:rPr>
                <w:b/>
                <w:sz w:val="28"/>
                <w:szCs w:val="28"/>
                <w:lang w:eastAsia="en-US"/>
              </w:rPr>
              <w:lastRenderedPageBreak/>
              <w:t>3</w:t>
            </w:r>
          </w:p>
        </w:tc>
        <w:tc>
          <w:tcPr>
            <w:tcW w:w="3120" w:type="dxa"/>
            <w:gridSpan w:val="2"/>
            <w:tcBorders>
              <w:top w:val="single" w:sz="4" w:space="0" w:color="auto"/>
              <w:left w:val="single" w:sz="4" w:space="0" w:color="auto"/>
              <w:bottom w:val="single" w:sz="4" w:space="0" w:color="auto"/>
              <w:right w:val="single" w:sz="4" w:space="0" w:color="auto"/>
            </w:tcBorders>
            <w:hideMark/>
          </w:tcPr>
          <w:p w:rsidR="001546EB" w:rsidRPr="001546EB" w:rsidRDefault="001546EB" w:rsidP="00A16B74">
            <w:pPr>
              <w:pStyle w:val="a3"/>
              <w:spacing w:before="2"/>
              <w:ind w:left="0"/>
              <w:rPr>
                <w:b/>
                <w:sz w:val="28"/>
                <w:szCs w:val="28"/>
                <w:lang w:eastAsia="en-US"/>
              </w:rPr>
            </w:pPr>
            <w:r w:rsidRPr="001546EB">
              <w:rPr>
                <w:sz w:val="28"/>
                <w:szCs w:val="28"/>
                <w:lang w:eastAsia="en-US"/>
              </w:rPr>
              <w:t>Анализ текста сказки</w:t>
            </w:r>
          </w:p>
        </w:tc>
        <w:tc>
          <w:tcPr>
            <w:tcW w:w="1417" w:type="dxa"/>
            <w:gridSpan w:val="2"/>
            <w:tcBorders>
              <w:top w:val="single" w:sz="4" w:space="0" w:color="auto"/>
              <w:left w:val="single" w:sz="4" w:space="0" w:color="auto"/>
              <w:bottom w:val="single" w:sz="4" w:space="0" w:color="auto"/>
              <w:right w:val="single" w:sz="4" w:space="0" w:color="auto"/>
            </w:tcBorders>
          </w:tcPr>
          <w:p w:rsidR="001546EB" w:rsidRPr="001546EB" w:rsidRDefault="001546EB">
            <w:pPr>
              <w:pStyle w:val="a3"/>
              <w:spacing w:before="2"/>
              <w:ind w:left="0"/>
              <w:jc w:val="left"/>
              <w:rPr>
                <w:b/>
                <w:sz w:val="28"/>
                <w:szCs w:val="28"/>
                <w:lang w:eastAsia="en-US"/>
              </w:rPr>
            </w:pPr>
            <w:r w:rsidRPr="001546EB">
              <w:rPr>
                <w:b/>
                <w:sz w:val="28"/>
                <w:szCs w:val="28"/>
                <w:lang w:eastAsia="en-US"/>
              </w:rPr>
              <w:t>1</w:t>
            </w:r>
          </w:p>
        </w:tc>
        <w:tc>
          <w:tcPr>
            <w:tcW w:w="2268" w:type="dxa"/>
            <w:gridSpan w:val="2"/>
            <w:tcBorders>
              <w:top w:val="single" w:sz="4" w:space="0" w:color="auto"/>
              <w:left w:val="single" w:sz="4" w:space="0" w:color="auto"/>
              <w:bottom w:val="single" w:sz="4" w:space="0" w:color="auto"/>
              <w:right w:val="single" w:sz="4" w:space="0" w:color="auto"/>
            </w:tcBorders>
            <w:hideMark/>
          </w:tcPr>
          <w:p w:rsidR="001546EB" w:rsidRPr="001546EB" w:rsidRDefault="001546EB" w:rsidP="00A86971">
            <w:pPr>
              <w:pStyle w:val="a3"/>
              <w:spacing w:before="2"/>
              <w:ind w:left="0"/>
              <w:rPr>
                <w:b/>
                <w:sz w:val="28"/>
                <w:szCs w:val="28"/>
                <w:lang w:eastAsia="en-US"/>
              </w:rPr>
            </w:pPr>
            <w:r w:rsidRPr="001546EB">
              <w:rPr>
                <w:w w:val="95"/>
                <w:sz w:val="28"/>
                <w:szCs w:val="28"/>
                <w:lang w:eastAsia="en-US"/>
              </w:rPr>
              <w:t xml:space="preserve">Формирование </w:t>
            </w:r>
            <w:r w:rsidRPr="001546EB">
              <w:rPr>
                <w:sz w:val="28"/>
                <w:szCs w:val="28"/>
                <w:lang w:eastAsia="en-US"/>
              </w:rPr>
              <w:t>навыко</w:t>
            </w:r>
            <w:r w:rsidR="00B14B92">
              <w:rPr>
                <w:sz w:val="28"/>
                <w:szCs w:val="28"/>
                <w:lang w:eastAsia="en-US"/>
              </w:rPr>
              <w:t xml:space="preserve">в </w:t>
            </w:r>
            <w:proofErr w:type="spellStart"/>
            <w:r w:rsidR="00B14B92">
              <w:rPr>
                <w:sz w:val="28"/>
                <w:szCs w:val="28"/>
                <w:lang w:eastAsia="en-US"/>
              </w:rPr>
              <w:t>само</w:t>
            </w:r>
            <w:r w:rsidRPr="001546EB">
              <w:rPr>
                <w:sz w:val="28"/>
                <w:szCs w:val="28"/>
                <w:lang w:eastAsia="en-US"/>
              </w:rPr>
              <w:t>регуляции</w:t>
            </w:r>
            <w:proofErr w:type="spellEnd"/>
            <w:r w:rsidRPr="001546EB">
              <w:rPr>
                <w:sz w:val="28"/>
                <w:szCs w:val="28"/>
                <w:lang w:eastAsia="en-US"/>
              </w:rPr>
              <w:t xml:space="preserve"> в практической </w:t>
            </w:r>
            <w:r w:rsidRPr="001546EB">
              <w:rPr>
                <w:sz w:val="28"/>
                <w:szCs w:val="28"/>
                <w:lang w:eastAsia="en-US"/>
              </w:rPr>
              <w:lastRenderedPageBreak/>
              <w:t>деятельности</w:t>
            </w:r>
          </w:p>
        </w:tc>
        <w:tc>
          <w:tcPr>
            <w:tcW w:w="2694" w:type="dxa"/>
            <w:gridSpan w:val="2"/>
            <w:tcBorders>
              <w:top w:val="single" w:sz="4" w:space="0" w:color="auto"/>
              <w:left w:val="single" w:sz="4" w:space="0" w:color="auto"/>
              <w:bottom w:val="single" w:sz="4" w:space="0" w:color="auto"/>
              <w:right w:val="single" w:sz="4" w:space="0" w:color="auto"/>
            </w:tcBorders>
            <w:hideMark/>
          </w:tcPr>
          <w:p w:rsidR="001546EB" w:rsidRPr="001546EB" w:rsidRDefault="001546EB" w:rsidP="00EA12C1">
            <w:pPr>
              <w:pStyle w:val="TableParagraph"/>
              <w:tabs>
                <w:tab w:val="left" w:pos="2478"/>
              </w:tabs>
              <w:ind w:right="35"/>
              <w:jc w:val="both"/>
              <w:rPr>
                <w:sz w:val="28"/>
                <w:szCs w:val="28"/>
                <w:lang w:eastAsia="en-US"/>
              </w:rPr>
            </w:pPr>
            <w:r w:rsidRPr="001546EB">
              <w:rPr>
                <w:sz w:val="28"/>
                <w:szCs w:val="28"/>
                <w:lang w:eastAsia="en-US"/>
              </w:rPr>
              <w:lastRenderedPageBreak/>
              <w:t>К. устанавливать рабочие отношения, эффективно сотрудничать и</w:t>
            </w:r>
          </w:p>
          <w:p w:rsidR="001546EB" w:rsidRPr="001546EB" w:rsidRDefault="001546EB" w:rsidP="00A86971">
            <w:pPr>
              <w:pStyle w:val="TableParagraph"/>
              <w:ind w:right="418"/>
              <w:jc w:val="both"/>
              <w:rPr>
                <w:sz w:val="28"/>
                <w:szCs w:val="28"/>
                <w:lang w:eastAsia="en-US"/>
              </w:rPr>
            </w:pPr>
            <w:r w:rsidRPr="001546EB">
              <w:rPr>
                <w:sz w:val="28"/>
                <w:szCs w:val="28"/>
                <w:lang w:eastAsia="en-US"/>
              </w:rPr>
              <w:lastRenderedPageBreak/>
              <w:t>способствовать продуктивной кооперации</w:t>
            </w:r>
          </w:p>
          <w:p w:rsidR="001546EB" w:rsidRPr="001546EB" w:rsidRDefault="001546EB" w:rsidP="002A2E40">
            <w:pPr>
              <w:pStyle w:val="TableParagraph"/>
              <w:ind w:right="-106"/>
              <w:jc w:val="both"/>
              <w:rPr>
                <w:sz w:val="28"/>
                <w:szCs w:val="28"/>
                <w:lang w:eastAsia="en-US"/>
              </w:rPr>
            </w:pPr>
            <w:r w:rsidRPr="001546EB">
              <w:rPr>
                <w:sz w:val="28"/>
                <w:szCs w:val="28"/>
                <w:lang w:eastAsia="en-US"/>
              </w:rPr>
              <w:t>Р. проектировать траектории развития через включение в новые виды деятельности</w:t>
            </w:r>
          </w:p>
          <w:p w:rsidR="001546EB" w:rsidRPr="001546EB" w:rsidRDefault="001546EB" w:rsidP="00A86971">
            <w:pPr>
              <w:pStyle w:val="a3"/>
              <w:spacing w:before="2"/>
              <w:ind w:left="0"/>
              <w:rPr>
                <w:b/>
                <w:sz w:val="28"/>
                <w:szCs w:val="28"/>
                <w:lang w:eastAsia="en-US"/>
              </w:rPr>
            </w:pPr>
            <w:r w:rsidRPr="001546EB">
              <w:rPr>
                <w:sz w:val="28"/>
                <w:szCs w:val="28"/>
                <w:lang w:eastAsia="en-US"/>
              </w:rPr>
              <w:t>П. объяснять языковые явления, процессы, связи и отношения</w:t>
            </w:r>
          </w:p>
        </w:tc>
        <w:tc>
          <w:tcPr>
            <w:tcW w:w="2266" w:type="dxa"/>
            <w:tcBorders>
              <w:top w:val="single" w:sz="4" w:space="0" w:color="auto"/>
              <w:left w:val="single" w:sz="4" w:space="0" w:color="auto"/>
              <w:bottom w:val="single" w:sz="4" w:space="0" w:color="auto"/>
              <w:right w:val="single" w:sz="4" w:space="0" w:color="auto"/>
            </w:tcBorders>
            <w:hideMark/>
          </w:tcPr>
          <w:p w:rsidR="001546EB" w:rsidRPr="001546EB" w:rsidRDefault="001546EB" w:rsidP="002A2E40">
            <w:pPr>
              <w:pStyle w:val="TableParagraph"/>
              <w:tabs>
                <w:tab w:val="left" w:pos="2158"/>
              </w:tabs>
              <w:ind w:left="-110" w:right="-108"/>
              <w:jc w:val="both"/>
              <w:rPr>
                <w:sz w:val="28"/>
                <w:szCs w:val="28"/>
                <w:lang w:eastAsia="en-US"/>
              </w:rPr>
            </w:pPr>
            <w:r w:rsidRPr="001546EB">
              <w:rPr>
                <w:sz w:val="28"/>
                <w:szCs w:val="28"/>
                <w:lang w:eastAsia="en-US"/>
              </w:rPr>
              <w:lastRenderedPageBreak/>
              <w:t xml:space="preserve">Научиться анализировать текст с точки зрения его темы, </w:t>
            </w:r>
            <w:r w:rsidRPr="001546EB">
              <w:rPr>
                <w:sz w:val="28"/>
                <w:szCs w:val="28"/>
                <w:lang w:eastAsia="en-US"/>
              </w:rPr>
              <w:lastRenderedPageBreak/>
              <w:t xml:space="preserve">цели, основной мысли, основной и дополнительной информации, принадлежности </w:t>
            </w:r>
            <w:proofErr w:type="gramStart"/>
            <w:r w:rsidRPr="001546EB">
              <w:rPr>
                <w:sz w:val="28"/>
                <w:szCs w:val="28"/>
                <w:lang w:eastAsia="en-US"/>
              </w:rPr>
              <w:t>к</w:t>
            </w:r>
            <w:proofErr w:type="gramEnd"/>
          </w:p>
          <w:p w:rsidR="001546EB" w:rsidRPr="001546EB" w:rsidRDefault="001546EB" w:rsidP="002A2E40">
            <w:pPr>
              <w:pStyle w:val="TableParagraph"/>
              <w:spacing w:line="294" w:lineRule="exact"/>
              <w:ind w:left="-110"/>
              <w:jc w:val="both"/>
              <w:rPr>
                <w:sz w:val="28"/>
                <w:szCs w:val="28"/>
                <w:lang w:eastAsia="en-US"/>
              </w:rPr>
            </w:pPr>
            <w:r w:rsidRPr="001546EB">
              <w:rPr>
                <w:sz w:val="28"/>
                <w:szCs w:val="28"/>
                <w:lang w:eastAsia="en-US"/>
              </w:rPr>
              <w:t>функционально-</w:t>
            </w:r>
          </w:p>
          <w:p w:rsidR="001546EB" w:rsidRPr="001546EB" w:rsidRDefault="001546EB" w:rsidP="002A2E40">
            <w:pPr>
              <w:pStyle w:val="TableParagraph"/>
              <w:ind w:left="-110"/>
              <w:jc w:val="both"/>
              <w:rPr>
                <w:sz w:val="28"/>
                <w:szCs w:val="28"/>
                <w:lang w:eastAsia="en-US"/>
              </w:rPr>
            </w:pPr>
            <w:r w:rsidRPr="001546EB">
              <w:rPr>
                <w:sz w:val="28"/>
                <w:szCs w:val="28"/>
                <w:lang w:eastAsia="en-US"/>
              </w:rPr>
              <w:t>смысловому типу речи и функциональной</w:t>
            </w:r>
          </w:p>
          <w:p w:rsidR="001546EB" w:rsidRPr="001546EB" w:rsidRDefault="001546EB" w:rsidP="002A2E40">
            <w:pPr>
              <w:pStyle w:val="a3"/>
              <w:spacing w:before="2"/>
              <w:ind w:left="-110"/>
              <w:rPr>
                <w:b/>
                <w:sz w:val="28"/>
                <w:szCs w:val="28"/>
                <w:lang w:eastAsia="en-US"/>
              </w:rPr>
            </w:pPr>
            <w:r w:rsidRPr="001546EB">
              <w:rPr>
                <w:sz w:val="28"/>
                <w:szCs w:val="28"/>
                <w:lang w:eastAsia="en-US"/>
              </w:rPr>
              <w:t>разновидности языка</w:t>
            </w:r>
          </w:p>
        </w:tc>
        <w:tc>
          <w:tcPr>
            <w:tcW w:w="1701" w:type="dxa"/>
            <w:tcBorders>
              <w:top w:val="single" w:sz="4" w:space="0" w:color="auto"/>
              <w:left w:val="single" w:sz="4" w:space="0" w:color="auto"/>
              <w:bottom w:val="single" w:sz="4" w:space="0" w:color="auto"/>
              <w:right w:val="single" w:sz="4" w:space="0" w:color="auto"/>
            </w:tcBorders>
          </w:tcPr>
          <w:p w:rsidR="001546EB" w:rsidRPr="001546EB" w:rsidRDefault="001546EB" w:rsidP="00273ABC">
            <w:pPr>
              <w:pStyle w:val="a3"/>
              <w:spacing w:before="2"/>
              <w:ind w:left="0"/>
              <w:jc w:val="left"/>
              <w:rPr>
                <w:sz w:val="28"/>
                <w:szCs w:val="28"/>
                <w:lang w:eastAsia="en-US"/>
              </w:rPr>
            </w:pPr>
          </w:p>
        </w:tc>
        <w:tc>
          <w:tcPr>
            <w:tcW w:w="1276" w:type="dxa"/>
            <w:tcBorders>
              <w:top w:val="single" w:sz="4" w:space="0" w:color="auto"/>
              <w:left w:val="single" w:sz="4" w:space="0" w:color="auto"/>
              <w:bottom w:val="single" w:sz="4" w:space="0" w:color="auto"/>
              <w:right w:val="single" w:sz="4" w:space="0" w:color="auto"/>
            </w:tcBorders>
          </w:tcPr>
          <w:p w:rsidR="001546EB" w:rsidRPr="001546EB" w:rsidRDefault="001546EB">
            <w:pPr>
              <w:pStyle w:val="a3"/>
              <w:spacing w:before="2"/>
              <w:ind w:left="0"/>
              <w:jc w:val="left"/>
              <w:rPr>
                <w:b/>
                <w:sz w:val="28"/>
                <w:szCs w:val="28"/>
                <w:lang w:eastAsia="en-US"/>
              </w:rPr>
            </w:pPr>
          </w:p>
        </w:tc>
      </w:tr>
      <w:tr w:rsidR="001546EB" w:rsidRPr="001546EB" w:rsidTr="001546EB">
        <w:tc>
          <w:tcPr>
            <w:tcW w:w="817" w:type="dxa"/>
            <w:tcBorders>
              <w:top w:val="single" w:sz="4" w:space="0" w:color="auto"/>
              <w:left w:val="single" w:sz="4" w:space="0" w:color="auto"/>
              <w:bottom w:val="single" w:sz="4" w:space="0" w:color="auto"/>
              <w:right w:val="single" w:sz="4" w:space="0" w:color="auto"/>
            </w:tcBorders>
          </w:tcPr>
          <w:p w:rsidR="001546EB" w:rsidRPr="001546EB" w:rsidRDefault="001546EB">
            <w:pPr>
              <w:pStyle w:val="a3"/>
              <w:spacing w:before="2"/>
              <w:ind w:left="0"/>
              <w:jc w:val="left"/>
              <w:rPr>
                <w:b/>
                <w:sz w:val="28"/>
                <w:szCs w:val="28"/>
                <w:lang w:eastAsia="en-US"/>
              </w:rPr>
            </w:pPr>
            <w:r w:rsidRPr="001546EB">
              <w:rPr>
                <w:b/>
                <w:sz w:val="28"/>
                <w:szCs w:val="28"/>
                <w:lang w:eastAsia="en-US"/>
              </w:rPr>
              <w:lastRenderedPageBreak/>
              <w:t>4</w:t>
            </w:r>
          </w:p>
        </w:tc>
        <w:tc>
          <w:tcPr>
            <w:tcW w:w="3120" w:type="dxa"/>
            <w:gridSpan w:val="2"/>
            <w:tcBorders>
              <w:top w:val="single" w:sz="4" w:space="0" w:color="auto"/>
              <w:left w:val="single" w:sz="4" w:space="0" w:color="auto"/>
              <w:bottom w:val="single" w:sz="4" w:space="0" w:color="auto"/>
              <w:right w:val="single" w:sz="4" w:space="0" w:color="auto"/>
            </w:tcBorders>
            <w:hideMark/>
          </w:tcPr>
          <w:p w:rsidR="001546EB" w:rsidRPr="001546EB" w:rsidRDefault="001546EB" w:rsidP="00A16B74">
            <w:pPr>
              <w:pStyle w:val="TableParagraph"/>
              <w:ind w:right="118"/>
              <w:jc w:val="both"/>
              <w:rPr>
                <w:sz w:val="28"/>
                <w:szCs w:val="28"/>
                <w:lang w:eastAsia="en-US"/>
              </w:rPr>
            </w:pPr>
            <w:r w:rsidRPr="001546EB">
              <w:rPr>
                <w:b/>
                <w:sz w:val="28"/>
                <w:szCs w:val="28"/>
                <w:lang w:eastAsia="en-US"/>
              </w:rPr>
              <w:t xml:space="preserve">Крылатые слова и выражения </w:t>
            </w:r>
            <w:r w:rsidRPr="001546EB">
              <w:rPr>
                <w:sz w:val="28"/>
                <w:szCs w:val="28"/>
                <w:lang w:eastAsia="en-US"/>
              </w:rPr>
              <w:t xml:space="preserve">(прецедентные тексты) из русских народных и литературных сказок (битый небитого везёт; по щучьему велению; сказка про белого бычка; ни в сказке сказать, ни пером описать; при царе Горохе; золотая рыбка; а ткачиха с повари </w:t>
            </w:r>
            <w:proofErr w:type="spellStart"/>
            <w:r w:rsidRPr="001546EB">
              <w:rPr>
                <w:sz w:val="28"/>
                <w:szCs w:val="28"/>
                <w:lang w:eastAsia="en-US"/>
              </w:rPr>
              <w:t>хой</w:t>
            </w:r>
            <w:proofErr w:type="spellEnd"/>
            <w:r w:rsidRPr="001546EB">
              <w:rPr>
                <w:sz w:val="28"/>
                <w:szCs w:val="28"/>
                <w:lang w:eastAsia="en-US"/>
              </w:rPr>
              <w:t xml:space="preserve">, </w:t>
            </w:r>
            <w:proofErr w:type="gramStart"/>
            <w:r w:rsidRPr="001546EB">
              <w:rPr>
                <w:sz w:val="28"/>
                <w:szCs w:val="28"/>
                <w:lang w:eastAsia="en-US"/>
              </w:rPr>
              <w:t>с</w:t>
            </w:r>
            <w:proofErr w:type="gramEnd"/>
            <w:r w:rsidRPr="001546EB">
              <w:rPr>
                <w:sz w:val="28"/>
                <w:szCs w:val="28"/>
                <w:lang w:eastAsia="en-US"/>
              </w:rPr>
              <w:t xml:space="preserve"> сватьей бабой </w:t>
            </w:r>
            <w:proofErr w:type="spellStart"/>
            <w:r w:rsidRPr="001546EB">
              <w:rPr>
                <w:sz w:val="28"/>
                <w:szCs w:val="28"/>
                <w:lang w:eastAsia="en-US"/>
              </w:rPr>
              <w:t>Бобарихой</w:t>
            </w:r>
            <w:proofErr w:type="spellEnd"/>
            <w:r w:rsidRPr="001546EB">
              <w:rPr>
                <w:sz w:val="28"/>
                <w:szCs w:val="28"/>
                <w:lang w:eastAsia="en-US"/>
              </w:rPr>
              <w:t xml:space="preserve"> и др.), источники, </w:t>
            </w:r>
            <w:r w:rsidR="00467E7B">
              <w:rPr>
                <w:sz w:val="28"/>
                <w:szCs w:val="28"/>
                <w:lang w:eastAsia="en-US"/>
              </w:rPr>
              <w:t>значение и употребление в современных ситуа</w:t>
            </w:r>
            <w:r w:rsidRPr="001546EB">
              <w:rPr>
                <w:sz w:val="28"/>
                <w:szCs w:val="28"/>
                <w:lang w:eastAsia="en-US"/>
              </w:rPr>
              <w:t xml:space="preserve">циях речевого </w:t>
            </w:r>
            <w:r w:rsidRPr="001546EB">
              <w:rPr>
                <w:sz w:val="28"/>
                <w:szCs w:val="28"/>
                <w:lang w:eastAsia="en-US"/>
              </w:rPr>
              <w:lastRenderedPageBreak/>
              <w:t>общения.</w:t>
            </w:r>
          </w:p>
        </w:tc>
        <w:tc>
          <w:tcPr>
            <w:tcW w:w="1417" w:type="dxa"/>
            <w:gridSpan w:val="2"/>
            <w:tcBorders>
              <w:top w:val="single" w:sz="4" w:space="0" w:color="auto"/>
              <w:left w:val="single" w:sz="4" w:space="0" w:color="auto"/>
              <w:bottom w:val="single" w:sz="4" w:space="0" w:color="auto"/>
              <w:right w:val="single" w:sz="4" w:space="0" w:color="auto"/>
            </w:tcBorders>
          </w:tcPr>
          <w:p w:rsidR="001546EB" w:rsidRPr="001546EB" w:rsidRDefault="001546EB">
            <w:pPr>
              <w:pStyle w:val="a3"/>
              <w:spacing w:before="2"/>
              <w:ind w:left="0"/>
              <w:jc w:val="left"/>
              <w:rPr>
                <w:b/>
                <w:sz w:val="28"/>
                <w:szCs w:val="28"/>
                <w:lang w:eastAsia="en-US"/>
              </w:rPr>
            </w:pPr>
            <w:r w:rsidRPr="001546EB">
              <w:rPr>
                <w:b/>
                <w:sz w:val="28"/>
                <w:szCs w:val="28"/>
                <w:lang w:eastAsia="en-US"/>
              </w:rPr>
              <w:lastRenderedPageBreak/>
              <w:t>1</w:t>
            </w:r>
          </w:p>
        </w:tc>
        <w:tc>
          <w:tcPr>
            <w:tcW w:w="2268" w:type="dxa"/>
            <w:gridSpan w:val="2"/>
            <w:tcBorders>
              <w:top w:val="single" w:sz="4" w:space="0" w:color="auto"/>
              <w:left w:val="single" w:sz="4" w:space="0" w:color="auto"/>
              <w:bottom w:val="single" w:sz="4" w:space="0" w:color="auto"/>
              <w:right w:val="single" w:sz="4" w:space="0" w:color="auto"/>
            </w:tcBorders>
            <w:hideMark/>
          </w:tcPr>
          <w:p w:rsidR="001546EB" w:rsidRPr="001546EB" w:rsidRDefault="001E5B9A" w:rsidP="00A86971">
            <w:pPr>
              <w:pStyle w:val="a3"/>
              <w:spacing w:before="2"/>
              <w:ind w:left="0"/>
              <w:rPr>
                <w:b/>
                <w:sz w:val="28"/>
                <w:szCs w:val="28"/>
                <w:lang w:eastAsia="en-US"/>
              </w:rPr>
            </w:pPr>
            <w:r>
              <w:rPr>
                <w:sz w:val="28"/>
                <w:szCs w:val="28"/>
                <w:lang w:eastAsia="en-US"/>
              </w:rPr>
              <w:t>Формирование устойчивой мо</w:t>
            </w:r>
            <w:r w:rsidR="001546EB" w:rsidRPr="001546EB">
              <w:rPr>
                <w:sz w:val="28"/>
                <w:szCs w:val="28"/>
                <w:lang w:eastAsia="en-US"/>
              </w:rPr>
              <w:t>тивации к изучению и закреплению нового</w:t>
            </w:r>
          </w:p>
        </w:tc>
        <w:tc>
          <w:tcPr>
            <w:tcW w:w="2694" w:type="dxa"/>
            <w:gridSpan w:val="2"/>
            <w:tcBorders>
              <w:top w:val="single" w:sz="4" w:space="0" w:color="auto"/>
              <w:left w:val="single" w:sz="4" w:space="0" w:color="auto"/>
              <w:bottom w:val="single" w:sz="4" w:space="0" w:color="auto"/>
              <w:right w:val="single" w:sz="4" w:space="0" w:color="auto"/>
            </w:tcBorders>
            <w:hideMark/>
          </w:tcPr>
          <w:p w:rsidR="001546EB" w:rsidRPr="001546EB" w:rsidRDefault="001546EB" w:rsidP="00A86971">
            <w:pPr>
              <w:pStyle w:val="TableParagraph"/>
              <w:ind w:right="154"/>
              <w:jc w:val="both"/>
              <w:rPr>
                <w:sz w:val="28"/>
                <w:szCs w:val="28"/>
                <w:lang w:eastAsia="en-US"/>
              </w:rPr>
            </w:pPr>
            <w:r w:rsidRPr="001546EB">
              <w:rPr>
                <w:sz w:val="28"/>
                <w:szCs w:val="28"/>
                <w:lang w:eastAsia="en-US"/>
              </w:rPr>
              <w:t>К.</w:t>
            </w:r>
            <w:r w:rsidR="001E5B9A">
              <w:rPr>
                <w:sz w:val="28"/>
                <w:szCs w:val="28"/>
                <w:lang w:eastAsia="en-US"/>
              </w:rPr>
              <w:t xml:space="preserve"> представлять конкретное содер</w:t>
            </w:r>
            <w:r w:rsidRPr="001546EB">
              <w:rPr>
                <w:sz w:val="28"/>
                <w:szCs w:val="28"/>
                <w:lang w:eastAsia="en-US"/>
              </w:rPr>
              <w:t>жание и сообщать его в письменной и устной форме</w:t>
            </w:r>
          </w:p>
          <w:p w:rsidR="001546EB" w:rsidRPr="001546EB" w:rsidRDefault="001546EB" w:rsidP="00A86971">
            <w:pPr>
              <w:pStyle w:val="TableParagraph"/>
              <w:ind w:right="132"/>
              <w:jc w:val="both"/>
              <w:rPr>
                <w:sz w:val="28"/>
                <w:szCs w:val="28"/>
                <w:lang w:eastAsia="en-US"/>
              </w:rPr>
            </w:pPr>
            <w:r w:rsidRPr="001546EB">
              <w:rPr>
                <w:sz w:val="28"/>
                <w:szCs w:val="28"/>
                <w:lang w:eastAsia="en-US"/>
              </w:rPr>
              <w:t>Р. определять новый уровень отношения к самому себе как к субъекту деятельности</w:t>
            </w:r>
          </w:p>
          <w:p w:rsidR="001546EB" w:rsidRPr="001546EB" w:rsidRDefault="001546EB" w:rsidP="00A86971">
            <w:pPr>
              <w:pStyle w:val="a3"/>
              <w:spacing w:before="2"/>
              <w:ind w:left="0"/>
              <w:rPr>
                <w:b/>
                <w:sz w:val="28"/>
                <w:szCs w:val="28"/>
                <w:lang w:eastAsia="en-US"/>
              </w:rPr>
            </w:pPr>
            <w:r w:rsidRPr="001546EB">
              <w:rPr>
                <w:sz w:val="28"/>
                <w:szCs w:val="28"/>
                <w:lang w:eastAsia="en-US"/>
              </w:rPr>
              <w:t>П. объяснять языковые явления, процессы, связи и отношения</w:t>
            </w:r>
          </w:p>
        </w:tc>
        <w:tc>
          <w:tcPr>
            <w:tcW w:w="2266" w:type="dxa"/>
            <w:tcBorders>
              <w:top w:val="single" w:sz="4" w:space="0" w:color="auto"/>
              <w:left w:val="single" w:sz="4" w:space="0" w:color="auto"/>
              <w:bottom w:val="single" w:sz="4" w:space="0" w:color="auto"/>
              <w:right w:val="single" w:sz="4" w:space="0" w:color="auto"/>
            </w:tcBorders>
            <w:hideMark/>
          </w:tcPr>
          <w:p w:rsidR="001546EB" w:rsidRPr="001546EB" w:rsidRDefault="001546EB" w:rsidP="002A2E40">
            <w:pPr>
              <w:pStyle w:val="TableParagraph"/>
              <w:ind w:left="-110"/>
              <w:jc w:val="both"/>
              <w:rPr>
                <w:sz w:val="28"/>
                <w:szCs w:val="28"/>
                <w:lang w:eastAsia="en-US"/>
              </w:rPr>
            </w:pPr>
            <w:r w:rsidRPr="001546EB">
              <w:rPr>
                <w:sz w:val="28"/>
                <w:szCs w:val="28"/>
                <w:lang w:eastAsia="en-US"/>
              </w:rPr>
              <w:t xml:space="preserve">Научиться участвовать в диалогическом и </w:t>
            </w:r>
            <w:proofErr w:type="spellStart"/>
            <w:r w:rsidRPr="001546EB">
              <w:rPr>
                <w:sz w:val="28"/>
                <w:szCs w:val="28"/>
                <w:lang w:eastAsia="en-US"/>
              </w:rPr>
              <w:t>полилогическом</w:t>
            </w:r>
            <w:proofErr w:type="spellEnd"/>
            <w:r w:rsidRPr="001546EB">
              <w:rPr>
                <w:sz w:val="28"/>
                <w:szCs w:val="28"/>
                <w:lang w:eastAsia="en-US"/>
              </w:rPr>
              <w:t xml:space="preserve"> общении, создавать устные монологические высказывания</w:t>
            </w:r>
          </w:p>
          <w:p w:rsidR="001546EB" w:rsidRPr="00B14B92" w:rsidRDefault="001546EB" w:rsidP="002A2E40">
            <w:pPr>
              <w:pStyle w:val="TableParagraph"/>
              <w:ind w:left="-110" w:right="-108"/>
              <w:jc w:val="both"/>
              <w:rPr>
                <w:sz w:val="28"/>
                <w:szCs w:val="28"/>
                <w:lang w:eastAsia="en-US"/>
              </w:rPr>
            </w:pPr>
            <w:r w:rsidRPr="001546EB">
              <w:rPr>
                <w:sz w:val="28"/>
                <w:szCs w:val="28"/>
                <w:lang w:eastAsia="en-US"/>
              </w:rPr>
              <w:t>разной коммуникативной направленности в зависимости от целей, сф</w:t>
            </w:r>
            <w:r w:rsidR="00B14B92">
              <w:rPr>
                <w:sz w:val="28"/>
                <w:szCs w:val="28"/>
                <w:lang w:eastAsia="en-US"/>
              </w:rPr>
              <w:t>еры и ситуации общения с соблюдением норм современного русского ли</w:t>
            </w:r>
            <w:r w:rsidRPr="001546EB">
              <w:rPr>
                <w:sz w:val="28"/>
                <w:szCs w:val="28"/>
                <w:lang w:eastAsia="en-US"/>
              </w:rPr>
              <w:t xml:space="preserve">тературного </w:t>
            </w:r>
            <w:r w:rsidRPr="001546EB">
              <w:rPr>
                <w:sz w:val="28"/>
                <w:szCs w:val="28"/>
                <w:lang w:eastAsia="en-US"/>
              </w:rPr>
              <w:lastRenderedPageBreak/>
              <w:t>языка и речевого этикета</w:t>
            </w:r>
          </w:p>
        </w:tc>
        <w:tc>
          <w:tcPr>
            <w:tcW w:w="1701" w:type="dxa"/>
            <w:tcBorders>
              <w:top w:val="single" w:sz="4" w:space="0" w:color="auto"/>
              <w:left w:val="single" w:sz="4" w:space="0" w:color="auto"/>
              <w:bottom w:val="single" w:sz="4" w:space="0" w:color="auto"/>
              <w:right w:val="single" w:sz="4" w:space="0" w:color="auto"/>
            </w:tcBorders>
          </w:tcPr>
          <w:p w:rsidR="001546EB" w:rsidRPr="001546EB" w:rsidRDefault="001546EB" w:rsidP="0001733D">
            <w:pPr>
              <w:pStyle w:val="a3"/>
              <w:spacing w:before="2"/>
              <w:ind w:left="0"/>
              <w:jc w:val="left"/>
              <w:rPr>
                <w:sz w:val="28"/>
                <w:szCs w:val="28"/>
                <w:lang w:eastAsia="en-US"/>
              </w:rPr>
            </w:pPr>
          </w:p>
        </w:tc>
        <w:tc>
          <w:tcPr>
            <w:tcW w:w="1276" w:type="dxa"/>
            <w:tcBorders>
              <w:top w:val="single" w:sz="4" w:space="0" w:color="auto"/>
              <w:left w:val="single" w:sz="4" w:space="0" w:color="auto"/>
              <w:bottom w:val="single" w:sz="4" w:space="0" w:color="auto"/>
              <w:right w:val="single" w:sz="4" w:space="0" w:color="auto"/>
            </w:tcBorders>
          </w:tcPr>
          <w:p w:rsidR="001546EB" w:rsidRPr="001546EB" w:rsidRDefault="001546EB">
            <w:pPr>
              <w:pStyle w:val="a3"/>
              <w:spacing w:before="2"/>
              <w:ind w:left="0"/>
              <w:jc w:val="left"/>
              <w:rPr>
                <w:b/>
                <w:sz w:val="28"/>
                <w:szCs w:val="28"/>
                <w:lang w:eastAsia="en-US"/>
              </w:rPr>
            </w:pPr>
          </w:p>
        </w:tc>
      </w:tr>
      <w:tr w:rsidR="001546EB" w:rsidRPr="001546EB" w:rsidTr="001546EB">
        <w:tc>
          <w:tcPr>
            <w:tcW w:w="817" w:type="dxa"/>
            <w:tcBorders>
              <w:top w:val="single" w:sz="4" w:space="0" w:color="auto"/>
              <w:left w:val="single" w:sz="4" w:space="0" w:color="auto"/>
              <w:bottom w:val="single" w:sz="4" w:space="0" w:color="auto"/>
              <w:right w:val="single" w:sz="4" w:space="0" w:color="auto"/>
            </w:tcBorders>
            <w:hideMark/>
          </w:tcPr>
          <w:p w:rsidR="001546EB" w:rsidRPr="001546EB" w:rsidRDefault="001546EB">
            <w:pPr>
              <w:pStyle w:val="a3"/>
              <w:spacing w:before="2"/>
              <w:ind w:left="0"/>
              <w:jc w:val="left"/>
              <w:rPr>
                <w:b/>
                <w:sz w:val="28"/>
                <w:szCs w:val="28"/>
                <w:lang w:eastAsia="en-US"/>
              </w:rPr>
            </w:pPr>
            <w:r w:rsidRPr="001546EB">
              <w:rPr>
                <w:b/>
                <w:sz w:val="28"/>
                <w:szCs w:val="28"/>
                <w:lang w:eastAsia="en-US"/>
              </w:rPr>
              <w:lastRenderedPageBreak/>
              <w:t>5</w:t>
            </w:r>
          </w:p>
        </w:tc>
        <w:tc>
          <w:tcPr>
            <w:tcW w:w="3120" w:type="dxa"/>
            <w:gridSpan w:val="2"/>
            <w:tcBorders>
              <w:top w:val="single" w:sz="4" w:space="0" w:color="auto"/>
              <w:left w:val="single" w:sz="4" w:space="0" w:color="auto"/>
              <w:bottom w:val="single" w:sz="4" w:space="0" w:color="auto"/>
              <w:right w:val="single" w:sz="4" w:space="0" w:color="auto"/>
            </w:tcBorders>
            <w:hideMark/>
          </w:tcPr>
          <w:p w:rsidR="001546EB" w:rsidRPr="001546EB" w:rsidRDefault="001546EB" w:rsidP="00A16B74">
            <w:pPr>
              <w:pStyle w:val="TableParagraph"/>
              <w:spacing w:line="291" w:lineRule="exact"/>
              <w:jc w:val="both"/>
              <w:rPr>
                <w:sz w:val="28"/>
                <w:szCs w:val="28"/>
                <w:lang w:eastAsia="en-US"/>
              </w:rPr>
            </w:pPr>
            <w:r w:rsidRPr="001546EB">
              <w:rPr>
                <w:sz w:val="28"/>
                <w:szCs w:val="28"/>
                <w:lang w:eastAsia="en-US"/>
              </w:rPr>
              <w:t>Развитие речи.</w:t>
            </w:r>
          </w:p>
          <w:p w:rsidR="001546EB" w:rsidRPr="00467E7B" w:rsidRDefault="001546EB" w:rsidP="00EA12C1">
            <w:pPr>
              <w:pStyle w:val="TableParagraph"/>
              <w:spacing w:before="3"/>
              <w:ind w:right="35"/>
              <w:jc w:val="both"/>
              <w:rPr>
                <w:sz w:val="28"/>
                <w:szCs w:val="28"/>
                <w:lang w:eastAsia="en-US"/>
              </w:rPr>
            </w:pPr>
            <w:r w:rsidRPr="001546EB">
              <w:rPr>
                <w:sz w:val="28"/>
                <w:szCs w:val="28"/>
                <w:lang w:eastAsia="en-US"/>
              </w:rPr>
              <w:t>Составление своего текста сказки с использованием слов с национально-культурным компонентом значения символики числа, цвета, народно-поэтических символо</w:t>
            </w:r>
            <w:proofErr w:type="gramStart"/>
            <w:r w:rsidRPr="001546EB">
              <w:rPr>
                <w:sz w:val="28"/>
                <w:szCs w:val="28"/>
                <w:lang w:eastAsia="en-US"/>
              </w:rPr>
              <w:t>в(</w:t>
            </w:r>
            <w:proofErr w:type="gramEnd"/>
            <w:r w:rsidRPr="001546EB">
              <w:rPr>
                <w:sz w:val="28"/>
                <w:szCs w:val="28"/>
                <w:lang w:eastAsia="en-US"/>
              </w:rPr>
              <w:t>за тридевять земель…), народно- поэтических эпитетов (ясный</w:t>
            </w:r>
            <w:r w:rsidR="00ED02B7">
              <w:rPr>
                <w:sz w:val="28"/>
                <w:szCs w:val="28"/>
                <w:lang w:eastAsia="en-US"/>
              </w:rPr>
              <w:t xml:space="preserve"> </w:t>
            </w:r>
            <w:r w:rsidR="00467E7B">
              <w:rPr>
                <w:sz w:val="28"/>
                <w:szCs w:val="28"/>
                <w:lang w:eastAsia="en-US"/>
              </w:rPr>
              <w:t>сокол, красна девица, рόдный ба</w:t>
            </w:r>
            <w:r w:rsidRPr="001546EB">
              <w:rPr>
                <w:sz w:val="28"/>
                <w:szCs w:val="28"/>
                <w:lang w:eastAsia="en-US"/>
              </w:rPr>
              <w:t>тюшка...).</w:t>
            </w:r>
          </w:p>
        </w:tc>
        <w:tc>
          <w:tcPr>
            <w:tcW w:w="1417" w:type="dxa"/>
            <w:gridSpan w:val="2"/>
            <w:tcBorders>
              <w:top w:val="single" w:sz="4" w:space="0" w:color="auto"/>
              <w:left w:val="single" w:sz="4" w:space="0" w:color="auto"/>
              <w:bottom w:val="single" w:sz="4" w:space="0" w:color="auto"/>
              <w:right w:val="single" w:sz="4" w:space="0" w:color="auto"/>
            </w:tcBorders>
            <w:hideMark/>
          </w:tcPr>
          <w:p w:rsidR="001546EB" w:rsidRPr="001546EB" w:rsidRDefault="001546EB">
            <w:pPr>
              <w:pStyle w:val="a3"/>
              <w:spacing w:before="2"/>
              <w:ind w:left="0"/>
              <w:jc w:val="left"/>
              <w:rPr>
                <w:b/>
                <w:sz w:val="28"/>
                <w:szCs w:val="28"/>
                <w:lang w:eastAsia="en-US"/>
              </w:rPr>
            </w:pPr>
            <w:r w:rsidRPr="001546EB">
              <w:rPr>
                <w:b/>
                <w:sz w:val="28"/>
                <w:szCs w:val="28"/>
                <w:lang w:eastAsia="en-US"/>
              </w:rPr>
              <w:t>1</w:t>
            </w:r>
          </w:p>
        </w:tc>
        <w:tc>
          <w:tcPr>
            <w:tcW w:w="2268" w:type="dxa"/>
            <w:gridSpan w:val="2"/>
            <w:tcBorders>
              <w:top w:val="single" w:sz="4" w:space="0" w:color="auto"/>
              <w:left w:val="single" w:sz="4" w:space="0" w:color="auto"/>
              <w:bottom w:val="single" w:sz="4" w:space="0" w:color="auto"/>
              <w:right w:val="single" w:sz="4" w:space="0" w:color="auto"/>
            </w:tcBorders>
            <w:hideMark/>
          </w:tcPr>
          <w:p w:rsidR="001546EB" w:rsidRPr="002C0F96" w:rsidRDefault="001546EB" w:rsidP="0016160E">
            <w:pPr>
              <w:pStyle w:val="TableParagraph"/>
              <w:ind w:left="-109"/>
              <w:jc w:val="both"/>
              <w:rPr>
                <w:sz w:val="28"/>
                <w:szCs w:val="28"/>
                <w:lang w:eastAsia="en-US"/>
              </w:rPr>
            </w:pPr>
            <w:r w:rsidRPr="001546EB">
              <w:rPr>
                <w:sz w:val="28"/>
                <w:szCs w:val="28"/>
                <w:lang w:eastAsia="en-US"/>
              </w:rPr>
              <w:t>Развитие само</w:t>
            </w:r>
            <w:r w:rsidR="002C0F96">
              <w:rPr>
                <w:sz w:val="28"/>
                <w:szCs w:val="28"/>
                <w:lang w:eastAsia="en-US"/>
              </w:rPr>
              <w:t xml:space="preserve">стоятельности и личной </w:t>
            </w:r>
            <w:proofErr w:type="spellStart"/>
            <w:r w:rsidR="002C0F96">
              <w:rPr>
                <w:sz w:val="28"/>
                <w:szCs w:val="28"/>
                <w:lang w:eastAsia="en-US"/>
              </w:rPr>
              <w:t>ответ</w:t>
            </w:r>
            <w:r w:rsidRPr="001546EB">
              <w:rPr>
                <w:sz w:val="28"/>
                <w:szCs w:val="28"/>
                <w:lang w:eastAsia="en-US"/>
              </w:rPr>
              <w:t>ственностизасвои</w:t>
            </w:r>
            <w:proofErr w:type="spellEnd"/>
            <w:r w:rsidRPr="001546EB">
              <w:rPr>
                <w:sz w:val="28"/>
                <w:szCs w:val="28"/>
                <w:lang w:eastAsia="en-US"/>
              </w:rPr>
              <w:t xml:space="preserve"> поступки, в том числе в информационной деятельности</w:t>
            </w:r>
          </w:p>
        </w:tc>
        <w:tc>
          <w:tcPr>
            <w:tcW w:w="2694" w:type="dxa"/>
            <w:gridSpan w:val="2"/>
            <w:tcBorders>
              <w:top w:val="single" w:sz="4" w:space="0" w:color="auto"/>
              <w:left w:val="single" w:sz="4" w:space="0" w:color="auto"/>
              <w:bottom w:val="single" w:sz="4" w:space="0" w:color="auto"/>
              <w:right w:val="single" w:sz="4" w:space="0" w:color="auto"/>
            </w:tcBorders>
            <w:hideMark/>
          </w:tcPr>
          <w:p w:rsidR="001546EB" w:rsidRPr="001546EB" w:rsidRDefault="001546EB" w:rsidP="00A86971">
            <w:pPr>
              <w:pStyle w:val="TableParagraph"/>
              <w:ind w:right="344"/>
              <w:jc w:val="both"/>
              <w:rPr>
                <w:sz w:val="28"/>
                <w:szCs w:val="28"/>
                <w:lang w:eastAsia="en-US"/>
              </w:rPr>
            </w:pPr>
            <w:r w:rsidRPr="001546EB">
              <w:rPr>
                <w:sz w:val="28"/>
                <w:szCs w:val="28"/>
                <w:lang w:eastAsia="en-US"/>
              </w:rPr>
              <w:t>К.устанавливать рабочие отношения, эффективно сотрудничать и</w:t>
            </w:r>
          </w:p>
          <w:p w:rsidR="001546EB" w:rsidRPr="001546EB" w:rsidRDefault="001546EB" w:rsidP="00A86971">
            <w:pPr>
              <w:pStyle w:val="TableParagraph"/>
              <w:ind w:right="418"/>
              <w:jc w:val="both"/>
              <w:rPr>
                <w:sz w:val="28"/>
                <w:szCs w:val="28"/>
                <w:lang w:eastAsia="en-US"/>
              </w:rPr>
            </w:pPr>
            <w:r w:rsidRPr="001546EB">
              <w:rPr>
                <w:sz w:val="28"/>
                <w:szCs w:val="28"/>
                <w:lang w:eastAsia="en-US"/>
              </w:rPr>
              <w:t>способствовать продуктивной кооперации</w:t>
            </w:r>
          </w:p>
          <w:p w:rsidR="001546EB" w:rsidRPr="001546EB" w:rsidRDefault="001546EB" w:rsidP="00A86971">
            <w:pPr>
              <w:pStyle w:val="TableParagraph"/>
              <w:ind w:right="199"/>
              <w:jc w:val="both"/>
              <w:rPr>
                <w:sz w:val="28"/>
                <w:szCs w:val="28"/>
                <w:lang w:eastAsia="en-US"/>
              </w:rPr>
            </w:pPr>
            <w:r w:rsidRPr="001546EB">
              <w:rPr>
                <w:sz w:val="28"/>
                <w:szCs w:val="28"/>
                <w:lang w:eastAsia="en-US"/>
              </w:rPr>
              <w:t>Р.</w:t>
            </w:r>
            <w:r w:rsidR="00B14B92">
              <w:rPr>
                <w:sz w:val="28"/>
                <w:szCs w:val="28"/>
                <w:lang w:eastAsia="en-US"/>
              </w:rPr>
              <w:t xml:space="preserve"> проектировать траектории разви</w:t>
            </w:r>
            <w:r w:rsidRPr="001546EB">
              <w:rPr>
                <w:sz w:val="28"/>
                <w:szCs w:val="28"/>
                <w:lang w:eastAsia="en-US"/>
              </w:rPr>
              <w:t>тия через включение в новые виды деятельности</w:t>
            </w:r>
          </w:p>
          <w:p w:rsidR="001546EB" w:rsidRPr="001546EB" w:rsidRDefault="001546EB" w:rsidP="00A86971">
            <w:pPr>
              <w:pStyle w:val="a3"/>
              <w:spacing w:before="2"/>
              <w:ind w:left="0"/>
              <w:rPr>
                <w:b/>
                <w:sz w:val="28"/>
                <w:szCs w:val="28"/>
                <w:lang w:eastAsia="en-US"/>
              </w:rPr>
            </w:pPr>
            <w:r w:rsidRPr="001546EB">
              <w:rPr>
                <w:sz w:val="28"/>
                <w:szCs w:val="28"/>
                <w:lang w:eastAsia="en-US"/>
              </w:rPr>
              <w:t>П. объяснять языковые явления, процессы, связи и отношения</w:t>
            </w:r>
          </w:p>
        </w:tc>
        <w:tc>
          <w:tcPr>
            <w:tcW w:w="2266" w:type="dxa"/>
            <w:tcBorders>
              <w:top w:val="single" w:sz="4" w:space="0" w:color="auto"/>
              <w:left w:val="single" w:sz="4" w:space="0" w:color="auto"/>
              <w:bottom w:val="single" w:sz="4" w:space="0" w:color="auto"/>
              <w:right w:val="single" w:sz="4" w:space="0" w:color="auto"/>
            </w:tcBorders>
            <w:hideMark/>
          </w:tcPr>
          <w:p w:rsidR="001546EB" w:rsidRPr="001546EB" w:rsidRDefault="00B14B92" w:rsidP="002A2E40">
            <w:pPr>
              <w:pStyle w:val="a3"/>
              <w:spacing w:before="2"/>
              <w:ind w:left="-110" w:right="-108"/>
              <w:rPr>
                <w:b/>
                <w:sz w:val="28"/>
                <w:szCs w:val="28"/>
                <w:lang w:eastAsia="en-US"/>
              </w:rPr>
            </w:pPr>
            <w:r>
              <w:rPr>
                <w:sz w:val="28"/>
                <w:szCs w:val="28"/>
                <w:lang w:eastAsia="en-US"/>
              </w:rPr>
              <w:t>Научиться ориентиро</w:t>
            </w:r>
            <w:r w:rsidR="001546EB" w:rsidRPr="001546EB">
              <w:rPr>
                <w:sz w:val="28"/>
                <w:szCs w:val="28"/>
                <w:lang w:eastAsia="en-US"/>
              </w:rPr>
              <w:t>ваться в целях</w:t>
            </w:r>
            <w:r w:rsidR="002A2E40">
              <w:rPr>
                <w:sz w:val="28"/>
                <w:szCs w:val="28"/>
                <w:lang w:eastAsia="en-US"/>
              </w:rPr>
              <w:t xml:space="preserve">, задачах, средствах и условиях общения, </w:t>
            </w:r>
            <w:r w:rsidR="001546EB" w:rsidRPr="001546EB">
              <w:rPr>
                <w:sz w:val="28"/>
                <w:szCs w:val="28"/>
                <w:lang w:eastAsia="en-US"/>
              </w:rPr>
              <w:t>выбирать адекватные языковые средства для успешного решения коммуникативных задач</w:t>
            </w:r>
          </w:p>
        </w:tc>
        <w:tc>
          <w:tcPr>
            <w:tcW w:w="1701" w:type="dxa"/>
            <w:tcBorders>
              <w:top w:val="single" w:sz="4" w:space="0" w:color="auto"/>
              <w:left w:val="single" w:sz="4" w:space="0" w:color="auto"/>
              <w:bottom w:val="single" w:sz="4" w:space="0" w:color="auto"/>
              <w:right w:val="single" w:sz="4" w:space="0" w:color="auto"/>
            </w:tcBorders>
          </w:tcPr>
          <w:p w:rsidR="001546EB" w:rsidRPr="001546EB" w:rsidRDefault="001546EB" w:rsidP="00273ABC">
            <w:pPr>
              <w:pStyle w:val="a3"/>
              <w:spacing w:before="2"/>
              <w:ind w:left="0"/>
              <w:jc w:val="left"/>
              <w:rPr>
                <w:sz w:val="28"/>
                <w:szCs w:val="28"/>
                <w:lang w:eastAsia="en-US"/>
              </w:rPr>
            </w:pPr>
          </w:p>
        </w:tc>
        <w:tc>
          <w:tcPr>
            <w:tcW w:w="1276" w:type="dxa"/>
            <w:tcBorders>
              <w:top w:val="single" w:sz="4" w:space="0" w:color="auto"/>
              <w:left w:val="single" w:sz="4" w:space="0" w:color="auto"/>
              <w:bottom w:val="single" w:sz="4" w:space="0" w:color="auto"/>
              <w:right w:val="single" w:sz="4" w:space="0" w:color="auto"/>
            </w:tcBorders>
          </w:tcPr>
          <w:p w:rsidR="001546EB" w:rsidRPr="001546EB" w:rsidRDefault="001546EB">
            <w:pPr>
              <w:pStyle w:val="a3"/>
              <w:spacing w:before="2"/>
              <w:ind w:left="0"/>
              <w:jc w:val="left"/>
              <w:rPr>
                <w:b/>
                <w:sz w:val="28"/>
                <w:szCs w:val="28"/>
                <w:lang w:eastAsia="en-US"/>
              </w:rPr>
            </w:pPr>
          </w:p>
        </w:tc>
      </w:tr>
      <w:tr w:rsidR="001546EB" w:rsidRPr="001546EB" w:rsidTr="001546EB">
        <w:tc>
          <w:tcPr>
            <w:tcW w:w="817" w:type="dxa"/>
            <w:tcBorders>
              <w:top w:val="single" w:sz="4" w:space="0" w:color="auto"/>
              <w:left w:val="single" w:sz="4" w:space="0" w:color="auto"/>
              <w:bottom w:val="single" w:sz="4" w:space="0" w:color="auto"/>
              <w:right w:val="single" w:sz="4" w:space="0" w:color="auto"/>
            </w:tcBorders>
          </w:tcPr>
          <w:p w:rsidR="001546EB" w:rsidRPr="001546EB" w:rsidRDefault="001546EB">
            <w:pPr>
              <w:pStyle w:val="a3"/>
              <w:spacing w:before="2"/>
              <w:ind w:left="0"/>
              <w:jc w:val="left"/>
              <w:rPr>
                <w:b/>
                <w:sz w:val="28"/>
                <w:szCs w:val="28"/>
                <w:lang w:eastAsia="en-US"/>
              </w:rPr>
            </w:pPr>
            <w:r w:rsidRPr="001546EB">
              <w:rPr>
                <w:b/>
                <w:sz w:val="28"/>
                <w:szCs w:val="28"/>
                <w:lang w:eastAsia="en-US"/>
              </w:rPr>
              <w:t>6</w:t>
            </w:r>
          </w:p>
        </w:tc>
        <w:tc>
          <w:tcPr>
            <w:tcW w:w="3120" w:type="dxa"/>
            <w:gridSpan w:val="2"/>
            <w:tcBorders>
              <w:top w:val="single" w:sz="4" w:space="0" w:color="auto"/>
              <w:left w:val="single" w:sz="4" w:space="0" w:color="auto"/>
              <w:bottom w:val="single" w:sz="4" w:space="0" w:color="auto"/>
              <w:right w:val="single" w:sz="4" w:space="0" w:color="auto"/>
            </w:tcBorders>
            <w:hideMark/>
          </w:tcPr>
          <w:p w:rsidR="001546EB" w:rsidRPr="001546EB" w:rsidRDefault="001546EB" w:rsidP="00A16B74">
            <w:pPr>
              <w:pStyle w:val="TableParagraph"/>
              <w:ind w:right="191"/>
              <w:jc w:val="both"/>
              <w:rPr>
                <w:sz w:val="28"/>
                <w:szCs w:val="28"/>
                <w:lang w:eastAsia="en-US"/>
              </w:rPr>
            </w:pPr>
            <w:r w:rsidRPr="001546EB">
              <w:rPr>
                <w:sz w:val="28"/>
                <w:szCs w:val="28"/>
                <w:lang w:eastAsia="en-US"/>
              </w:rPr>
              <w:t>Русские пословицы и поговорки как воплощение опыта, наблюдений, оценок, народного ума и особенностей национальной культуры народа</w:t>
            </w:r>
          </w:p>
        </w:tc>
        <w:tc>
          <w:tcPr>
            <w:tcW w:w="1417" w:type="dxa"/>
            <w:gridSpan w:val="2"/>
            <w:tcBorders>
              <w:top w:val="single" w:sz="4" w:space="0" w:color="auto"/>
              <w:left w:val="single" w:sz="4" w:space="0" w:color="auto"/>
              <w:bottom w:val="single" w:sz="4" w:space="0" w:color="auto"/>
              <w:right w:val="single" w:sz="4" w:space="0" w:color="auto"/>
            </w:tcBorders>
          </w:tcPr>
          <w:p w:rsidR="001546EB" w:rsidRPr="001546EB" w:rsidRDefault="001546EB">
            <w:pPr>
              <w:pStyle w:val="a3"/>
              <w:spacing w:before="2"/>
              <w:ind w:left="0"/>
              <w:jc w:val="left"/>
              <w:rPr>
                <w:b/>
                <w:sz w:val="28"/>
                <w:szCs w:val="28"/>
                <w:lang w:eastAsia="en-US"/>
              </w:rPr>
            </w:pPr>
            <w:r w:rsidRPr="001546EB">
              <w:rPr>
                <w:b/>
                <w:sz w:val="28"/>
                <w:szCs w:val="28"/>
                <w:lang w:eastAsia="en-US"/>
              </w:rPr>
              <w:t>1</w:t>
            </w:r>
          </w:p>
        </w:tc>
        <w:tc>
          <w:tcPr>
            <w:tcW w:w="2268" w:type="dxa"/>
            <w:gridSpan w:val="2"/>
            <w:tcBorders>
              <w:top w:val="single" w:sz="4" w:space="0" w:color="auto"/>
              <w:left w:val="single" w:sz="4" w:space="0" w:color="auto"/>
              <w:bottom w:val="single" w:sz="4" w:space="0" w:color="auto"/>
              <w:right w:val="single" w:sz="4" w:space="0" w:color="auto"/>
            </w:tcBorders>
            <w:hideMark/>
          </w:tcPr>
          <w:p w:rsidR="001546EB" w:rsidRPr="001546EB" w:rsidRDefault="00980D53" w:rsidP="0016160E">
            <w:pPr>
              <w:pStyle w:val="TableParagraph"/>
              <w:jc w:val="both"/>
              <w:rPr>
                <w:sz w:val="28"/>
                <w:szCs w:val="28"/>
                <w:lang w:eastAsia="en-US"/>
              </w:rPr>
            </w:pPr>
            <w:r>
              <w:rPr>
                <w:sz w:val="28"/>
                <w:szCs w:val="28"/>
                <w:lang w:eastAsia="en-US"/>
              </w:rPr>
              <w:t>Развитие само</w:t>
            </w:r>
            <w:r w:rsidR="001546EB" w:rsidRPr="001546EB">
              <w:rPr>
                <w:sz w:val="28"/>
                <w:szCs w:val="28"/>
                <w:lang w:eastAsia="en-US"/>
              </w:rPr>
              <w:t>стоятельности на основе представлений о нравственных нормах, социальной справедливости и свободе</w:t>
            </w:r>
          </w:p>
        </w:tc>
        <w:tc>
          <w:tcPr>
            <w:tcW w:w="2694" w:type="dxa"/>
            <w:gridSpan w:val="2"/>
            <w:tcBorders>
              <w:top w:val="single" w:sz="4" w:space="0" w:color="auto"/>
              <w:left w:val="single" w:sz="4" w:space="0" w:color="auto"/>
              <w:bottom w:val="single" w:sz="4" w:space="0" w:color="auto"/>
              <w:right w:val="single" w:sz="4" w:space="0" w:color="auto"/>
            </w:tcBorders>
            <w:hideMark/>
          </w:tcPr>
          <w:p w:rsidR="001546EB" w:rsidRPr="001546EB" w:rsidRDefault="001546EB" w:rsidP="00A86971">
            <w:pPr>
              <w:pStyle w:val="TableParagraph"/>
              <w:ind w:right="199"/>
              <w:jc w:val="both"/>
              <w:rPr>
                <w:sz w:val="28"/>
                <w:szCs w:val="28"/>
                <w:lang w:eastAsia="en-US"/>
              </w:rPr>
            </w:pPr>
            <w:r w:rsidRPr="001546EB">
              <w:rPr>
                <w:sz w:val="28"/>
                <w:szCs w:val="28"/>
                <w:lang w:eastAsia="en-US"/>
              </w:rPr>
              <w:t>К. управлять поведением партнера Р. проектировать тр</w:t>
            </w:r>
            <w:r w:rsidR="002C0F96">
              <w:rPr>
                <w:sz w:val="28"/>
                <w:szCs w:val="28"/>
                <w:lang w:eastAsia="en-US"/>
              </w:rPr>
              <w:t>аектории разви</w:t>
            </w:r>
            <w:r w:rsidRPr="001546EB">
              <w:rPr>
                <w:sz w:val="28"/>
                <w:szCs w:val="28"/>
                <w:lang w:eastAsia="en-US"/>
              </w:rPr>
              <w:t>тия</w:t>
            </w:r>
          </w:p>
          <w:p w:rsidR="001546EB" w:rsidRPr="001546EB" w:rsidRDefault="001546EB" w:rsidP="00A86971">
            <w:pPr>
              <w:pStyle w:val="a3"/>
              <w:spacing w:before="2"/>
              <w:ind w:left="0"/>
              <w:rPr>
                <w:b/>
                <w:sz w:val="28"/>
                <w:szCs w:val="28"/>
                <w:lang w:eastAsia="en-US"/>
              </w:rPr>
            </w:pPr>
            <w:r w:rsidRPr="001546EB">
              <w:rPr>
                <w:sz w:val="28"/>
                <w:szCs w:val="28"/>
                <w:lang w:eastAsia="en-US"/>
              </w:rPr>
              <w:t>П. объяснять языковые явления</w:t>
            </w:r>
          </w:p>
        </w:tc>
        <w:tc>
          <w:tcPr>
            <w:tcW w:w="2266" w:type="dxa"/>
            <w:tcBorders>
              <w:top w:val="single" w:sz="4" w:space="0" w:color="auto"/>
              <w:left w:val="single" w:sz="4" w:space="0" w:color="auto"/>
              <w:bottom w:val="single" w:sz="4" w:space="0" w:color="auto"/>
              <w:right w:val="single" w:sz="4" w:space="0" w:color="auto"/>
            </w:tcBorders>
            <w:hideMark/>
          </w:tcPr>
          <w:p w:rsidR="001546EB" w:rsidRPr="001546EB" w:rsidRDefault="001546EB" w:rsidP="00EA12C1">
            <w:pPr>
              <w:pStyle w:val="TableParagraph"/>
              <w:tabs>
                <w:tab w:val="left" w:pos="2017"/>
              </w:tabs>
              <w:ind w:left="-110" w:right="-108"/>
              <w:jc w:val="both"/>
              <w:rPr>
                <w:sz w:val="28"/>
                <w:szCs w:val="28"/>
                <w:lang w:eastAsia="en-US"/>
              </w:rPr>
            </w:pPr>
            <w:r w:rsidRPr="001546EB">
              <w:rPr>
                <w:sz w:val="28"/>
                <w:szCs w:val="28"/>
                <w:lang w:eastAsia="en-US"/>
              </w:rPr>
              <w:t>Научит</w:t>
            </w:r>
            <w:r w:rsidR="00B14B92">
              <w:rPr>
                <w:sz w:val="28"/>
                <w:szCs w:val="28"/>
                <w:lang w:eastAsia="en-US"/>
              </w:rPr>
              <w:t>ься создавать устные монологиче</w:t>
            </w:r>
            <w:r w:rsidRPr="001546EB">
              <w:rPr>
                <w:sz w:val="28"/>
                <w:szCs w:val="28"/>
                <w:lang w:eastAsia="en-US"/>
              </w:rPr>
              <w:t>ские</w:t>
            </w:r>
            <w:r w:rsidR="00B14B92">
              <w:rPr>
                <w:sz w:val="28"/>
                <w:szCs w:val="28"/>
                <w:lang w:eastAsia="en-US"/>
              </w:rPr>
              <w:t xml:space="preserve"> высказывания разной коммуникативной направленно</w:t>
            </w:r>
            <w:r w:rsidRPr="001546EB">
              <w:rPr>
                <w:sz w:val="28"/>
                <w:szCs w:val="28"/>
                <w:lang w:eastAsia="en-US"/>
              </w:rPr>
              <w:t xml:space="preserve">сти в зависимости </w:t>
            </w:r>
            <w:proofErr w:type="gramStart"/>
            <w:r w:rsidRPr="001546EB">
              <w:rPr>
                <w:sz w:val="28"/>
                <w:szCs w:val="28"/>
                <w:lang w:eastAsia="en-US"/>
              </w:rPr>
              <w:t>от</w:t>
            </w:r>
            <w:proofErr w:type="gramEnd"/>
          </w:p>
          <w:p w:rsidR="001546EB" w:rsidRPr="001546EB" w:rsidRDefault="00B14B92" w:rsidP="00EA12C1">
            <w:pPr>
              <w:pStyle w:val="TableParagraph"/>
              <w:ind w:left="-110" w:right="131"/>
              <w:jc w:val="both"/>
              <w:rPr>
                <w:sz w:val="28"/>
                <w:szCs w:val="28"/>
                <w:lang w:eastAsia="en-US"/>
              </w:rPr>
            </w:pPr>
            <w:r>
              <w:rPr>
                <w:sz w:val="28"/>
                <w:szCs w:val="28"/>
                <w:lang w:eastAsia="en-US"/>
              </w:rPr>
              <w:t xml:space="preserve">целей, сферы и ситуации общения с </w:t>
            </w:r>
            <w:r>
              <w:rPr>
                <w:sz w:val="28"/>
                <w:szCs w:val="28"/>
                <w:lang w:eastAsia="en-US"/>
              </w:rPr>
              <w:lastRenderedPageBreak/>
              <w:t>соблюдением норм современного русского ли</w:t>
            </w:r>
            <w:r w:rsidR="001546EB" w:rsidRPr="001546EB">
              <w:rPr>
                <w:sz w:val="28"/>
                <w:szCs w:val="28"/>
                <w:lang w:eastAsia="en-US"/>
              </w:rPr>
              <w:t>тературного языка и</w:t>
            </w:r>
          </w:p>
          <w:p w:rsidR="001546EB" w:rsidRPr="001546EB" w:rsidRDefault="001546EB" w:rsidP="00EA12C1">
            <w:pPr>
              <w:pStyle w:val="a3"/>
              <w:spacing w:before="2"/>
              <w:ind w:left="-110"/>
              <w:rPr>
                <w:b/>
                <w:sz w:val="28"/>
                <w:szCs w:val="28"/>
                <w:lang w:eastAsia="en-US"/>
              </w:rPr>
            </w:pPr>
            <w:r w:rsidRPr="001546EB">
              <w:rPr>
                <w:sz w:val="28"/>
                <w:szCs w:val="28"/>
                <w:lang w:eastAsia="en-US"/>
              </w:rPr>
              <w:t>речевого этикета</w:t>
            </w:r>
          </w:p>
        </w:tc>
        <w:tc>
          <w:tcPr>
            <w:tcW w:w="1701" w:type="dxa"/>
            <w:tcBorders>
              <w:top w:val="single" w:sz="4" w:space="0" w:color="auto"/>
              <w:left w:val="single" w:sz="4" w:space="0" w:color="auto"/>
              <w:bottom w:val="single" w:sz="4" w:space="0" w:color="auto"/>
              <w:right w:val="single" w:sz="4" w:space="0" w:color="auto"/>
            </w:tcBorders>
          </w:tcPr>
          <w:p w:rsidR="001546EB" w:rsidRPr="001546EB" w:rsidRDefault="001546EB" w:rsidP="00273ABC">
            <w:pPr>
              <w:pStyle w:val="a3"/>
              <w:spacing w:before="2"/>
              <w:ind w:left="0"/>
              <w:jc w:val="left"/>
              <w:rPr>
                <w:sz w:val="28"/>
                <w:szCs w:val="28"/>
                <w:lang w:eastAsia="en-US"/>
              </w:rPr>
            </w:pPr>
          </w:p>
        </w:tc>
        <w:tc>
          <w:tcPr>
            <w:tcW w:w="1276" w:type="dxa"/>
            <w:tcBorders>
              <w:top w:val="single" w:sz="4" w:space="0" w:color="auto"/>
              <w:left w:val="single" w:sz="4" w:space="0" w:color="auto"/>
              <w:bottom w:val="single" w:sz="4" w:space="0" w:color="auto"/>
              <w:right w:val="single" w:sz="4" w:space="0" w:color="auto"/>
            </w:tcBorders>
          </w:tcPr>
          <w:p w:rsidR="001546EB" w:rsidRPr="001546EB" w:rsidRDefault="001546EB">
            <w:pPr>
              <w:pStyle w:val="a3"/>
              <w:spacing w:before="2"/>
              <w:ind w:left="0"/>
              <w:jc w:val="left"/>
              <w:rPr>
                <w:b/>
                <w:sz w:val="28"/>
                <w:szCs w:val="28"/>
                <w:lang w:eastAsia="en-US"/>
              </w:rPr>
            </w:pPr>
          </w:p>
        </w:tc>
      </w:tr>
      <w:tr w:rsidR="001546EB" w:rsidRPr="001546EB" w:rsidTr="001546EB">
        <w:tc>
          <w:tcPr>
            <w:tcW w:w="817" w:type="dxa"/>
            <w:tcBorders>
              <w:top w:val="single" w:sz="4" w:space="0" w:color="auto"/>
              <w:left w:val="single" w:sz="4" w:space="0" w:color="auto"/>
              <w:bottom w:val="single" w:sz="4" w:space="0" w:color="auto"/>
              <w:right w:val="single" w:sz="4" w:space="0" w:color="auto"/>
            </w:tcBorders>
          </w:tcPr>
          <w:p w:rsidR="001546EB" w:rsidRPr="001546EB" w:rsidRDefault="001546EB">
            <w:pPr>
              <w:pStyle w:val="a3"/>
              <w:spacing w:before="2"/>
              <w:ind w:left="0"/>
              <w:jc w:val="left"/>
              <w:rPr>
                <w:b/>
                <w:sz w:val="28"/>
                <w:szCs w:val="28"/>
                <w:lang w:eastAsia="en-US"/>
              </w:rPr>
            </w:pPr>
            <w:r w:rsidRPr="001546EB">
              <w:rPr>
                <w:b/>
                <w:sz w:val="28"/>
                <w:szCs w:val="28"/>
                <w:lang w:eastAsia="en-US"/>
              </w:rPr>
              <w:lastRenderedPageBreak/>
              <w:t>7</w:t>
            </w:r>
          </w:p>
        </w:tc>
        <w:tc>
          <w:tcPr>
            <w:tcW w:w="3120" w:type="dxa"/>
            <w:gridSpan w:val="2"/>
            <w:tcBorders>
              <w:top w:val="single" w:sz="4" w:space="0" w:color="auto"/>
              <w:left w:val="single" w:sz="4" w:space="0" w:color="auto"/>
              <w:bottom w:val="single" w:sz="4" w:space="0" w:color="auto"/>
              <w:right w:val="single" w:sz="4" w:space="0" w:color="auto"/>
            </w:tcBorders>
            <w:hideMark/>
          </w:tcPr>
          <w:p w:rsidR="001546EB" w:rsidRPr="001546EB" w:rsidRDefault="001546EB" w:rsidP="00A16B74">
            <w:pPr>
              <w:pStyle w:val="a3"/>
              <w:spacing w:before="2"/>
              <w:ind w:left="0"/>
              <w:rPr>
                <w:b/>
                <w:sz w:val="28"/>
                <w:szCs w:val="28"/>
                <w:lang w:eastAsia="en-US"/>
              </w:rPr>
            </w:pPr>
            <w:r w:rsidRPr="001546EB">
              <w:rPr>
                <w:sz w:val="28"/>
                <w:szCs w:val="28"/>
                <w:lang w:eastAsia="en-US"/>
              </w:rPr>
              <w:t>Загадки. Метафоричность русской загадки</w:t>
            </w:r>
          </w:p>
        </w:tc>
        <w:tc>
          <w:tcPr>
            <w:tcW w:w="1417" w:type="dxa"/>
            <w:gridSpan w:val="2"/>
            <w:tcBorders>
              <w:top w:val="single" w:sz="4" w:space="0" w:color="auto"/>
              <w:left w:val="single" w:sz="4" w:space="0" w:color="auto"/>
              <w:bottom w:val="single" w:sz="4" w:space="0" w:color="auto"/>
              <w:right w:val="single" w:sz="4" w:space="0" w:color="auto"/>
            </w:tcBorders>
          </w:tcPr>
          <w:p w:rsidR="001546EB" w:rsidRPr="001546EB" w:rsidRDefault="001546EB">
            <w:pPr>
              <w:pStyle w:val="a3"/>
              <w:spacing w:before="2"/>
              <w:ind w:left="0"/>
              <w:jc w:val="left"/>
              <w:rPr>
                <w:b/>
                <w:sz w:val="28"/>
                <w:szCs w:val="28"/>
                <w:lang w:eastAsia="en-US"/>
              </w:rPr>
            </w:pPr>
            <w:r w:rsidRPr="001546EB">
              <w:rPr>
                <w:b/>
                <w:sz w:val="28"/>
                <w:szCs w:val="28"/>
                <w:lang w:eastAsia="en-US"/>
              </w:rPr>
              <w:t>1</w:t>
            </w:r>
          </w:p>
        </w:tc>
        <w:tc>
          <w:tcPr>
            <w:tcW w:w="2268" w:type="dxa"/>
            <w:gridSpan w:val="2"/>
            <w:tcBorders>
              <w:top w:val="single" w:sz="4" w:space="0" w:color="auto"/>
              <w:left w:val="single" w:sz="4" w:space="0" w:color="auto"/>
              <w:bottom w:val="single" w:sz="4" w:space="0" w:color="auto"/>
              <w:right w:val="single" w:sz="4" w:space="0" w:color="auto"/>
            </w:tcBorders>
            <w:hideMark/>
          </w:tcPr>
          <w:p w:rsidR="001546EB" w:rsidRPr="001546EB" w:rsidRDefault="0016160E" w:rsidP="00A86971">
            <w:pPr>
              <w:pStyle w:val="TableParagraph"/>
              <w:spacing w:line="274" w:lineRule="exact"/>
              <w:jc w:val="both"/>
              <w:rPr>
                <w:sz w:val="28"/>
                <w:szCs w:val="28"/>
                <w:lang w:eastAsia="en-US"/>
              </w:rPr>
            </w:pPr>
            <w:r w:rsidRPr="001546EB">
              <w:rPr>
                <w:sz w:val="28"/>
                <w:szCs w:val="28"/>
                <w:lang w:eastAsia="en-US"/>
              </w:rPr>
              <w:t xml:space="preserve">Развитие </w:t>
            </w:r>
            <w:r w:rsidR="001546EB" w:rsidRPr="001546EB">
              <w:rPr>
                <w:sz w:val="28"/>
                <w:szCs w:val="28"/>
                <w:lang w:eastAsia="en-US"/>
              </w:rPr>
              <w:t xml:space="preserve">регуляции </w:t>
            </w:r>
            <w:proofErr w:type="gramStart"/>
            <w:r w:rsidR="001546EB" w:rsidRPr="001546EB">
              <w:rPr>
                <w:sz w:val="28"/>
                <w:szCs w:val="28"/>
                <w:lang w:eastAsia="en-US"/>
              </w:rPr>
              <w:t>в</w:t>
            </w:r>
            <w:proofErr w:type="gramEnd"/>
          </w:p>
          <w:p w:rsidR="001546EB" w:rsidRPr="001546EB" w:rsidRDefault="001546EB" w:rsidP="00A86971">
            <w:pPr>
              <w:pStyle w:val="TableParagraph"/>
              <w:spacing w:line="270" w:lineRule="exact"/>
              <w:jc w:val="both"/>
              <w:rPr>
                <w:sz w:val="28"/>
                <w:szCs w:val="28"/>
                <w:lang w:eastAsia="en-US"/>
              </w:rPr>
            </w:pPr>
            <w:r w:rsidRPr="001546EB">
              <w:rPr>
                <w:sz w:val="28"/>
                <w:szCs w:val="28"/>
                <w:lang w:eastAsia="en-US"/>
              </w:rPr>
              <w:t>практической</w:t>
            </w:r>
          </w:p>
          <w:p w:rsidR="001546EB" w:rsidRPr="001546EB" w:rsidRDefault="001546EB" w:rsidP="00A86971">
            <w:pPr>
              <w:pStyle w:val="TableParagraph"/>
              <w:spacing w:line="268" w:lineRule="exact"/>
              <w:jc w:val="both"/>
              <w:rPr>
                <w:sz w:val="28"/>
                <w:szCs w:val="28"/>
                <w:lang w:eastAsia="en-US"/>
              </w:rPr>
            </w:pPr>
            <w:r w:rsidRPr="001546EB">
              <w:rPr>
                <w:sz w:val="28"/>
                <w:szCs w:val="28"/>
                <w:lang w:eastAsia="en-US"/>
              </w:rPr>
              <w:t>деятельности</w:t>
            </w:r>
          </w:p>
        </w:tc>
        <w:tc>
          <w:tcPr>
            <w:tcW w:w="2694" w:type="dxa"/>
            <w:gridSpan w:val="2"/>
            <w:tcBorders>
              <w:top w:val="single" w:sz="4" w:space="0" w:color="auto"/>
              <w:left w:val="single" w:sz="4" w:space="0" w:color="auto"/>
              <w:bottom w:val="single" w:sz="4" w:space="0" w:color="auto"/>
              <w:right w:val="single" w:sz="4" w:space="0" w:color="auto"/>
            </w:tcBorders>
            <w:hideMark/>
          </w:tcPr>
          <w:p w:rsidR="001546EB" w:rsidRPr="001546EB" w:rsidRDefault="001546EB" w:rsidP="00A86971">
            <w:pPr>
              <w:pStyle w:val="a3"/>
              <w:spacing w:before="2"/>
              <w:ind w:left="0"/>
              <w:rPr>
                <w:b/>
                <w:sz w:val="28"/>
                <w:szCs w:val="28"/>
                <w:lang w:eastAsia="en-US"/>
              </w:rPr>
            </w:pPr>
            <w:r w:rsidRPr="001546EB">
              <w:rPr>
                <w:sz w:val="28"/>
                <w:szCs w:val="28"/>
                <w:lang w:eastAsia="en-US"/>
              </w:rPr>
              <w:t>К. организовывать и планировать учебное сотрудничество</w:t>
            </w:r>
          </w:p>
        </w:tc>
        <w:tc>
          <w:tcPr>
            <w:tcW w:w="2266" w:type="dxa"/>
            <w:tcBorders>
              <w:top w:val="single" w:sz="4" w:space="0" w:color="auto"/>
              <w:left w:val="single" w:sz="4" w:space="0" w:color="auto"/>
              <w:bottom w:val="single" w:sz="4" w:space="0" w:color="auto"/>
              <w:right w:val="single" w:sz="4" w:space="0" w:color="auto"/>
            </w:tcBorders>
            <w:hideMark/>
          </w:tcPr>
          <w:p w:rsidR="001546EB" w:rsidRPr="001546EB" w:rsidRDefault="001546EB" w:rsidP="002A2E40">
            <w:pPr>
              <w:pStyle w:val="TableParagraph"/>
              <w:spacing w:line="274" w:lineRule="exact"/>
              <w:ind w:left="-110" w:right="-108"/>
              <w:jc w:val="both"/>
              <w:rPr>
                <w:sz w:val="28"/>
                <w:szCs w:val="28"/>
                <w:lang w:eastAsia="en-US"/>
              </w:rPr>
            </w:pPr>
            <w:r w:rsidRPr="001546EB">
              <w:rPr>
                <w:sz w:val="28"/>
                <w:szCs w:val="28"/>
                <w:lang w:eastAsia="en-US"/>
              </w:rPr>
              <w:t>Научиться владеть навыками</w:t>
            </w:r>
            <w:r w:rsidR="00185BD6">
              <w:rPr>
                <w:sz w:val="28"/>
                <w:szCs w:val="28"/>
                <w:lang w:eastAsia="en-US"/>
              </w:rPr>
              <w:t xml:space="preserve"> различных видов чтения (изучающим, ознакомитель</w:t>
            </w:r>
            <w:r w:rsidRPr="001546EB">
              <w:rPr>
                <w:sz w:val="28"/>
                <w:szCs w:val="28"/>
                <w:lang w:eastAsia="en-US"/>
              </w:rPr>
              <w:t>ным, просмотровым</w:t>
            </w:r>
            <w:proofErr w:type="gramStart"/>
            <w:r w:rsidRPr="001546EB">
              <w:rPr>
                <w:sz w:val="28"/>
                <w:szCs w:val="28"/>
                <w:lang w:eastAsia="en-US"/>
              </w:rPr>
              <w:t>)</w:t>
            </w:r>
            <w:r w:rsidR="002A2E40">
              <w:rPr>
                <w:sz w:val="28"/>
                <w:szCs w:val="28"/>
                <w:lang w:eastAsia="en-US"/>
              </w:rPr>
              <w:t>и</w:t>
            </w:r>
            <w:proofErr w:type="gramEnd"/>
          </w:p>
          <w:p w:rsidR="001546EB" w:rsidRPr="001546EB" w:rsidRDefault="001546EB" w:rsidP="002A2E40">
            <w:pPr>
              <w:pStyle w:val="TableParagraph"/>
              <w:spacing w:line="268" w:lineRule="exact"/>
              <w:ind w:left="-110" w:right="-108"/>
              <w:jc w:val="both"/>
              <w:rPr>
                <w:sz w:val="28"/>
                <w:szCs w:val="28"/>
                <w:lang w:eastAsia="en-US"/>
              </w:rPr>
            </w:pPr>
            <w:r w:rsidRPr="001546EB">
              <w:rPr>
                <w:sz w:val="28"/>
                <w:szCs w:val="28"/>
                <w:lang w:eastAsia="en-US"/>
              </w:rPr>
              <w:t>информационной</w:t>
            </w:r>
          </w:p>
          <w:p w:rsidR="001546EB" w:rsidRPr="00185BD6" w:rsidRDefault="00185BD6" w:rsidP="002A2E40">
            <w:pPr>
              <w:pStyle w:val="TableParagraph"/>
              <w:spacing w:line="270" w:lineRule="exact"/>
              <w:ind w:left="-110"/>
              <w:jc w:val="both"/>
              <w:rPr>
                <w:sz w:val="28"/>
                <w:szCs w:val="28"/>
                <w:lang w:eastAsia="en-US"/>
              </w:rPr>
            </w:pPr>
            <w:r>
              <w:rPr>
                <w:sz w:val="28"/>
                <w:szCs w:val="28"/>
                <w:lang w:eastAsia="en-US"/>
              </w:rPr>
              <w:t>переработки прочи</w:t>
            </w:r>
            <w:r w:rsidR="001546EB" w:rsidRPr="001546EB">
              <w:rPr>
                <w:sz w:val="28"/>
                <w:szCs w:val="28"/>
                <w:lang w:eastAsia="en-US"/>
              </w:rPr>
              <w:t>танного материала</w:t>
            </w:r>
          </w:p>
        </w:tc>
        <w:tc>
          <w:tcPr>
            <w:tcW w:w="1701" w:type="dxa"/>
            <w:tcBorders>
              <w:top w:val="single" w:sz="4" w:space="0" w:color="auto"/>
              <w:left w:val="single" w:sz="4" w:space="0" w:color="auto"/>
              <w:bottom w:val="single" w:sz="4" w:space="0" w:color="auto"/>
              <w:right w:val="single" w:sz="4" w:space="0" w:color="auto"/>
            </w:tcBorders>
          </w:tcPr>
          <w:p w:rsidR="001546EB" w:rsidRPr="001546EB" w:rsidRDefault="001546EB" w:rsidP="00273ABC">
            <w:pPr>
              <w:pStyle w:val="a3"/>
              <w:spacing w:before="2"/>
              <w:ind w:left="0"/>
              <w:jc w:val="left"/>
              <w:rPr>
                <w:sz w:val="28"/>
                <w:szCs w:val="28"/>
                <w:lang w:eastAsia="en-US"/>
              </w:rPr>
            </w:pPr>
          </w:p>
        </w:tc>
        <w:tc>
          <w:tcPr>
            <w:tcW w:w="1276" w:type="dxa"/>
            <w:tcBorders>
              <w:top w:val="single" w:sz="4" w:space="0" w:color="auto"/>
              <w:left w:val="single" w:sz="4" w:space="0" w:color="auto"/>
              <w:bottom w:val="single" w:sz="4" w:space="0" w:color="auto"/>
              <w:right w:val="single" w:sz="4" w:space="0" w:color="auto"/>
            </w:tcBorders>
          </w:tcPr>
          <w:p w:rsidR="001546EB" w:rsidRPr="001546EB" w:rsidRDefault="001546EB">
            <w:pPr>
              <w:pStyle w:val="a3"/>
              <w:spacing w:before="2"/>
              <w:ind w:left="0"/>
              <w:jc w:val="left"/>
              <w:rPr>
                <w:b/>
                <w:sz w:val="28"/>
                <w:szCs w:val="28"/>
                <w:lang w:eastAsia="en-US"/>
              </w:rPr>
            </w:pPr>
          </w:p>
        </w:tc>
      </w:tr>
      <w:tr w:rsidR="001546EB" w:rsidRPr="001546EB" w:rsidTr="001546EB">
        <w:tc>
          <w:tcPr>
            <w:tcW w:w="817" w:type="dxa"/>
            <w:tcBorders>
              <w:top w:val="single" w:sz="4" w:space="0" w:color="auto"/>
              <w:left w:val="single" w:sz="4" w:space="0" w:color="auto"/>
              <w:bottom w:val="single" w:sz="4" w:space="0" w:color="auto"/>
              <w:right w:val="single" w:sz="4" w:space="0" w:color="auto"/>
            </w:tcBorders>
          </w:tcPr>
          <w:p w:rsidR="001546EB" w:rsidRPr="001546EB" w:rsidRDefault="001546EB">
            <w:pPr>
              <w:pStyle w:val="a3"/>
              <w:spacing w:before="2"/>
              <w:ind w:left="0"/>
              <w:jc w:val="left"/>
              <w:rPr>
                <w:b/>
                <w:sz w:val="28"/>
                <w:szCs w:val="28"/>
                <w:lang w:eastAsia="en-US"/>
              </w:rPr>
            </w:pPr>
            <w:r w:rsidRPr="001546EB">
              <w:rPr>
                <w:b/>
                <w:sz w:val="28"/>
                <w:szCs w:val="28"/>
                <w:lang w:eastAsia="en-US"/>
              </w:rPr>
              <w:t>8</w:t>
            </w:r>
          </w:p>
        </w:tc>
        <w:tc>
          <w:tcPr>
            <w:tcW w:w="3120" w:type="dxa"/>
            <w:gridSpan w:val="2"/>
            <w:tcBorders>
              <w:top w:val="single" w:sz="4" w:space="0" w:color="auto"/>
              <w:left w:val="single" w:sz="4" w:space="0" w:color="auto"/>
              <w:bottom w:val="single" w:sz="4" w:space="0" w:color="auto"/>
              <w:right w:val="single" w:sz="4" w:space="0" w:color="auto"/>
            </w:tcBorders>
            <w:hideMark/>
          </w:tcPr>
          <w:p w:rsidR="001546EB" w:rsidRPr="001546EB" w:rsidRDefault="001546EB" w:rsidP="00A16B74">
            <w:pPr>
              <w:pStyle w:val="TableParagraph"/>
              <w:spacing w:line="271" w:lineRule="exact"/>
              <w:jc w:val="both"/>
              <w:rPr>
                <w:sz w:val="28"/>
                <w:szCs w:val="28"/>
                <w:lang w:eastAsia="en-US"/>
              </w:rPr>
            </w:pPr>
            <w:r w:rsidRPr="001546EB">
              <w:rPr>
                <w:sz w:val="28"/>
                <w:szCs w:val="28"/>
                <w:lang w:eastAsia="en-US"/>
              </w:rPr>
              <w:t>Урок – викторина.</w:t>
            </w:r>
          </w:p>
          <w:p w:rsidR="001546EB" w:rsidRPr="001546EB" w:rsidRDefault="001546EB" w:rsidP="00A16B74">
            <w:pPr>
              <w:pStyle w:val="TableParagraph"/>
              <w:spacing w:line="270" w:lineRule="exact"/>
              <w:jc w:val="both"/>
              <w:rPr>
                <w:sz w:val="28"/>
                <w:szCs w:val="28"/>
                <w:lang w:eastAsia="en-US"/>
              </w:rPr>
            </w:pPr>
            <w:r w:rsidRPr="001546EB">
              <w:rPr>
                <w:sz w:val="28"/>
                <w:szCs w:val="28"/>
                <w:lang w:eastAsia="en-US"/>
              </w:rPr>
              <w:t>«Пословицы, поговорки, загадки</w:t>
            </w:r>
          </w:p>
          <w:p w:rsidR="001546EB" w:rsidRPr="001546EB" w:rsidRDefault="001546EB" w:rsidP="00A16B74">
            <w:pPr>
              <w:pStyle w:val="a3"/>
              <w:spacing w:before="2"/>
              <w:ind w:left="0"/>
              <w:rPr>
                <w:b/>
                <w:sz w:val="28"/>
                <w:szCs w:val="28"/>
                <w:lang w:eastAsia="en-US"/>
              </w:rPr>
            </w:pPr>
            <w:r w:rsidRPr="001546EB">
              <w:rPr>
                <w:sz w:val="28"/>
                <w:szCs w:val="28"/>
                <w:lang w:eastAsia="en-US"/>
              </w:rPr>
              <w:t>— кладези русской мудрости»</w:t>
            </w:r>
          </w:p>
        </w:tc>
        <w:tc>
          <w:tcPr>
            <w:tcW w:w="1417" w:type="dxa"/>
            <w:gridSpan w:val="2"/>
            <w:tcBorders>
              <w:top w:val="single" w:sz="4" w:space="0" w:color="auto"/>
              <w:left w:val="single" w:sz="4" w:space="0" w:color="auto"/>
              <w:bottom w:val="single" w:sz="4" w:space="0" w:color="auto"/>
              <w:right w:val="single" w:sz="4" w:space="0" w:color="auto"/>
            </w:tcBorders>
          </w:tcPr>
          <w:p w:rsidR="001546EB" w:rsidRPr="001546EB" w:rsidRDefault="001546EB">
            <w:pPr>
              <w:pStyle w:val="a3"/>
              <w:spacing w:before="2"/>
              <w:ind w:left="0"/>
              <w:jc w:val="left"/>
              <w:rPr>
                <w:b/>
                <w:sz w:val="28"/>
                <w:szCs w:val="28"/>
                <w:lang w:eastAsia="en-US"/>
              </w:rPr>
            </w:pPr>
            <w:r w:rsidRPr="001546EB">
              <w:rPr>
                <w:b/>
                <w:sz w:val="28"/>
                <w:szCs w:val="28"/>
                <w:lang w:eastAsia="en-US"/>
              </w:rPr>
              <w:t>1</w:t>
            </w:r>
          </w:p>
        </w:tc>
        <w:tc>
          <w:tcPr>
            <w:tcW w:w="2268" w:type="dxa"/>
            <w:gridSpan w:val="2"/>
            <w:tcBorders>
              <w:top w:val="single" w:sz="4" w:space="0" w:color="auto"/>
              <w:left w:val="single" w:sz="4" w:space="0" w:color="auto"/>
              <w:bottom w:val="single" w:sz="4" w:space="0" w:color="auto"/>
              <w:right w:val="single" w:sz="4" w:space="0" w:color="auto"/>
            </w:tcBorders>
            <w:hideMark/>
          </w:tcPr>
          <w:p w:rsidR="001546EB" w:rsidRPr="001546EB" w:rsidRDefault="001546EB" w:rsidP="00A86971">
            <w:pPr>
              <w:pStyle w:val="TableParagraph"/>
              <w:spacing w:line="271" w:lineRule="exact"/>
              <w:jc w:val="both"/>
              <w:rPr>
                <w:sz w:val="28"/>
                <w:szCs w:val="28"/>
                <w:lang w:eastAsia="en-US"/>
              </w:rPr>
            </w:pPr>
            <w:r w:rsidRPr="001546EB">
              <w:rPr>
                <w:sz w:val="28"/>
                <w:szCs w:val="28"/>
                <w:lang w:eastAsia="en-US"/>
              </w:rPr>
              <w:t>Формирование</w:t>
            </w:r>
          </w:p>
          <w:p w:rsidR="001546EB" w:rsidRPr="001546EB" w:rsidRDefault="001546EB" w:rsidP="00A86971">
            <w:pPr>
              <w:pStyle w:val="TableParagraph"/>
              <w:spacing w:line="270" w:lineRule="exact"/>
              <w:jc w:val="both"/>
              <w:rPr>
                <w:sz w:val="28"/>
                <w:szCs w:val="28"/>
                <w:lang w:eastAsia="en-US"/>
              </w:rPr>
            </w:pPr>
            <w:r w:rsidRPr="001546EB">
              <w:rPr>
                <w:sz w:val="28"/>
                <w:szCs w:val="28"/>
                <w:lang w:eastAsia="en-US"/>
              </w:rPr>
              <w:t>группового</w:t>
            </w:r>
          </w:p>
          <w:p w:rsidR="001546EB" w:rsidRPr="001546EB" w:rsidRDefault="001546EB" w:rsidP="00A86971">
            <w:pPr>
              <w:pStyle w:val="TableParagraph"/>
              <w:spacing w:line="270" w:lineRule="exact"/>
              <w:jc w:val="both"/>
              <w:rPr>
                <w:sz w:val="28"/>
                <w:szCs w:val="28"/>
                <w:lang w:eastAsia="en-US"/>
              </w:rPr>
            </w:pPr>
            <w:r w:rsidRPr="001546EB">
              <w:rPr>
                <w:sz w:val="28"/>
                <w:szCs w:val="28"/>
                <w:lang w:eastAsia="en-US"/>
              </w:rPr>
              <w:t>взаимодействия</w:t>
            </w:r>
          </w:p>
          <w:p w:rsidR="001546EB" w:rsidRPr="001546EB" w:rsidRDefault="001546EB" w:rsidP="00A86971">
            <w:pPr>
              <w:pStyle w:val="TableParagraph"/>
              <w:spacing w:line="268" w:lineRule="exact"/>
              <w:jc w:val="both"/>
              <w:rPr>
                <w:sz w:val="28"/>
                <w:szCs w:val="28"/>
                <w:lang w:eastAsia="en-US"/>
              </w:rPr>
            </w:pPr>
            <w:r w:rsidRPr="001546EB">
              <w:rPr>
                <w:sz w:val="28"/>
                <w:szCs w:val="28"/>
                <w:lang w:eastAsia="en-US"/>
              </w:rPr>
              <w:t xml:space="preserve">с опорой </w:t>
            </w:r>
            <w:proofErr w:type="gramStart"/>
            <w:r w:rsidRPr="001546EB">
              <w:rPr>
                <w:sz w:val="28"/>
                <w:szCs w:val="28"/>
                <w:lang w:eastAsia="en-US"/>
              </w:rPr>
              <w:t>на</w:t>
            </w:r>
            <w:proofErr w:type="gramEnd"/>
          </w:p>
          <w:p w:rsidR="001546EB" w:rsidRPr="001546EB" w:rsidRDefault="001E5B9A" w:rsidP="00A86971">
            <w:pPr>
              <w:pStyle w:val="TableParagraph"/>
              <w:spacing w:line="270" w:lineRule="exact"/>
              <w:jc w:val="both"/>
              <w:rPr>
                <w:sz w:val="28"/>
                <w:szCs w:val="28"/>
                <w:lang w:eastAsia="en-US"/>
              </w:rPr>
            </w:pPr>
            <w:r>
              <w:rPr>
                <w:sz w:val="28"/>
                <w:szCs w:val="28"/>
                <w:lang w:eastAsia="en-US"/>
              </w:rPr>
              <w:t>помощь кон</w:t>
            </w:r>
            <w:r w:rsidR="001546EB" w:rsidRPr="001546EB">
              <w:rPr>
                <w:sz w:val="28"/>
                <w:szCs w:val="28"/>
                <w:lang w:eastAsia="en-US"/>
              </w:rPr>
              <w:t>сультанта</w:t>
            </w:r>
          </w:p>
        </w:tc>
        <w:tc>
          <w:tcPr>
            <w:tcW w:w="2694" w:type="dxa"/>
            <w:gridSpan w:val="2"/>
            <w:tcBorders>
              <w:top w:val="single" w:sz="4" w:space="0" w:color="auto"/>
              <w:left w:val="single" w:sz="4" w:space="0" w:color="auto"/>
              <w:bottom w:val="single" w:sz="4" w:space="0" w:color="auto"/>
              <w:right w:val="single" w:sz="4" w:space="0" w:color="auto"/>
            </w:tcBorders>
            <w:hideMark/>
          </w:tcPr>
          <w:p w:rsidR="001546EB" w:rsidRPr="001546EB" w:rsidRDefault="001546EB" w:rsidP="00A86971">
            <w:pPr>
              <w:pStyle w:val="TableParagraph"/>
              <w:spacing w:line="271" w:lineRule="exact"/>
              <w:jc w:val="both"/>
              <w:rPr>
                <w:sz w:val="28"/>
                <w:szCs w:val="28"/>
                <w:lang w:eastAsia="en-US"/>
              </w:rPr>
            </w:pPr>
            <w:r w:rsidRPr="001546EB">
              <w:rPr>
                <w:sz w:val="28"/>
                <w:szCs w:val="28"/>
                <w:lang w:eastAsia="en-US"/>
              </w:rPr>
              <w:t>К. устанавливать р</w:t>
            </w:r>
            <w:r w:rsidR="001E5B9A">
              <w:rPr>
                <w:sz w:val="28"/>
                <w:szCs w:val="28"/>
                <w:lang w:eastAsia="en-US"/>
              </w:rPr>
              <w:t>абочие отноше</w:t>
            </w:r>
            <w:r w:rsidRPr="001546EB">
              <w:rPr>
                <w:sz w:val="28"/>
                <w:szCs w:val="28"/>
                <w:lang w:eastAsia="en-US"/>
              </w:rPr>
              <w:t>ния, эффективно сотрудничать и</w:t>
            </w:r>
          </w:p>
          <w:p w:rsidR="001546EB" w:rsidRPr="001546EB" w:rsidRDefault="001E5B9A" w:rsidP="00A86971">
            <w:pPr>
              <w:pStyle w:val="TableParagraph"/>
              <w:spacing w:line="270" w:lineRule="exact"/>
              <w:jc w:val="both"/>
              <w:rPr>
                <w:sz w:val="28"/>
                <w:szCs w:val="28"/>
                <w:lang w:eastAsia="en-US"/>
              </w:rPr>
            </w:pPr>
            <w:r>
              <w:rPr>
                <w:sz w:val="28"/>
                <w:szCs w:val="28"/>
                <w:lang w:eastAsia="en-US"/>
              </w:rPr>
              <w:t>способствовать продуктивной ко</w:t>
            </w:r>
            <w:r w:rsidR="001546EB" w:rsidRPr="001546EB">
              <w:rPr>
                <w:sz w:val="28"/>
                <w:szCs w:val="28"/>
                <w:lang w:eastAsia="en-US"/>
              </w:rPr>
              <w:t>операции</w:t>
            </w:r>
          </w:p>
          <w:p w:rsidR="001546EB" w:rsidRPr="001546EB" w:rsidRDefault="001546EB" w:rsidP="00A86971">
            <w:pPr>
              <w:pStyle w:val="TableParagraph"/>
              <w:spacing w:line="270" w:lineRule="exact"/>
              <w:jc w:val="both"/>
              <w:rPr>
                <w:sz w:val="28"/>
                <w:szCs w:val="28"/>
                <w:lang w:eastAsia="en-US"/>
              </w:rPr>
            </w:pPr>
            <w:r w:rsidRPr="001546EB">
              <w:rPr>
                <w:sz w:val="28"/>
                <w:szCs w:val="28"/>
                <w:lang w:eastAsia="en-US"/>
              </w:rPr>
              <w:t xml:space="preserve">Р. </w:t>
            </w:r>
            <w:r w:rsidR="001E5B9A">
              <w:rPr>
                <w:sz w:val="28"/>
                <w:szCs w:val="28"/>
                <w:lang w:eastAsia="en-US"/>
              </w:rPr>
              <w:t>проектировать траектории разви</w:t>
            </w:r>
            <w:r w:rsidRPr="001546EB">
              <w:rPr>
                <w:sz w:val="28"/>
                <w:szCs w:val="28"/>
                <w:lang w:eastAsia="en-US"/>
              </w:rPr>
              <w:t>тия через включение в новые виды</w:t>
            </w:r>
          </w:p>
          <w:p w:rsidR="001546EB" w:rsidRPr="001546EB" w:rsidRDefault="001546EB" w:rsidP="00A86971">
            <w:pPr>
              <w:pStyle w:val="TableParagraph"/>
              <w:spacing w:line="268" w:lineRule="exact"/>
              <w:jc w:val="both"/>
              <w:rPr>
                <w:sz w:val="28"/>
                <w:szCs w:val="28"/>
                <w:lang w:eastAsia="en-US"/>
              </w:rPr>
            </w:pPr>
            <w:r w:rsidRPr="001546EB">
              <w:rPr>
                <w:sz w:val="28"/>
                <w:szCs w:val="28"/>
                <w:lang w:eastAsia="en-US"/>
              </w:rPr>
              <w:t>деятельности</w:t>
            </w:r>
          </w:p>
          <w:p w:rsidR="001546EB" w:rsidRPr="001546EB" w:rsidRDefault="001546EB" w:rsidP="00A86971">
            <w:pPr>
              <w:pStyle w:val="TableParagraph"/>
              <w:spacing w:line="268" w:lineRule="exact"/>
              <w:jc w:val="both"/>
              <w:rPr>
                <w:sz w:val="28"/>
                <w:szCs w:val="28"/>
                <w:lang w:eastAsia="en-US"/>
              </w:rPr>
            </w:pPr>
            <w:r w:rsidRPr="001546EB">
              <w:rPr>
                <w:sz w:val="28"/>
                <w:szCs w:val="28"/>
                <w:lang w:eastAsia="en-US"/>
              </w:rPr>
              <w:t>П. объяснять языковые явления,</w:t>
            </w:r>
          </w:p>
          <w:p w:rsidR="001546EB" w:rsidRPr="001546EB" w:rsidRDefault="001546EB" w:rsidP="00A86971">
            <w:pPr>
              <w:pStyle w:val="TableParagraph"/>
              <w:spacing w:line="278" w:lineRule="exact"/>
              <w:jc w:val="both"/>
              <w:rPr>
                <w:sz w:val="28"/>
                <w:szCs w:val="28"/>
                <w:lang w:eastAsia="en-US"/>
              </w:rPr>
            </w:pPr>
            <w:r w:rsidRPr="001546EB">
              <w:rPr>
                <w:sz w:val="28"/>
                <w:szCs w:val="28"/>
                <w:lang w:eastAsia="en-US"/>
              </w:rPr>
              <w:t>процессы, связи и отношения</w:t>
            </w:r>
          </w:p>
        </w:tc>
        <w:tc>
          <w:tcPr>
            <w:tcW w:w="2266" w:type="dxa"/>
            <w:tcBorders>
              <w:top w:val="single" w:sz="4" w:space="0" w:color="auto"/>
              <w:left w:val="single" w:sz="4" w:space="0" w:color="auto"/>
              <w:bottom w:val="single" w:sz="4" w:space="0" w:color="auto"/>
              <w:right w:val="single" w:sz="4" w:space="0" w:color="auto"/>
            </w:tcBorders>
            <w:hideMark/>
          </w:tcPr>
          <w:p w:rsidR="001546EB" w:rsidRPr="001546EB" w:rsidRDefault="00185BD6" w:rsidP="002A2E40">
            <w:pPr>
              <w:pStyle w:val="TableParagraph"/>
              <w:spacing w:line="271" w:lineRule="exact"/>
              <w:ind w:left="-110" w:right="-108"/>
              <w:jc w:val="both"/>
              <w:rPr>
                <w:sz w:val="28"/>
                <w:szCs w:val="28"/>
                <w:lang w:eastAsia="en-US"/>
              </w:rPr>
            </w:pPr>
            <w:r>
              <w:rPr>
                <w:sz w:val="28"/>
                <w:szCs w:val="28"/>
                <w:lang w:eastAsia="en-US"/>
              </w:rPr>
              <w:t>Научиться ориентиро</w:t>
            </w:r>
            <w:r w:rsidR="001546EB" w:rsidRPr="001546EB">
              <w:rPr>
                <w:sz w:val="28"/>
                <w:szCs w:val="28"/>
                <w:lang w:eastAsia="en-US"/>
              </w:rPr>
              <w:t>ваться в</w:t>
            </w:r>
            <w:r>
              <w:rPr>
                <w:sz w:val="28"/>
                <w:szCs w:val="28"/>
                <w:lang w:eastAsia="en-US"/>
              </w:rPr>
              <w:t xml:space="preserve"> целях, задачах, средствах и условиях общения, выбирать адекватные язы</w:t>
            </w:r>
            <w:r w:rsidR="001546EB" w:rsidRPr="001546EB">
              <w:rPr>
                <w:sz w:val="28"/>
                <w:szCs w:val="28"/>
                <w:lang w:eastAsia="en-US"/>
              </w:rPr>
              <w:t xml:space="preserve">ковые средства </w:t>
            </w:r>
            <w:proofErr w:type="gramStart"/>
            <w:r w:rsidR="001546EB" w:rsidRPr="001546EB">
              <w:rPr>
                <w:sz w:val="28"/>
                <w:szCs w:val="28"/>
                <w:lang w:eastAsia="en-US"/>
              </w:rPr>
              <w:t>для</w:t>
            </w:r>
            <w:proofErr w:type="gramEnd"/>
          </w:p>
          <w:p w:rsidR="001546EB" w:rsidRPr="001546EB" w:rsidRDefault="001546EB" w:rsidP="002A2E40">
            <w:pPr>
              <w:pStyle w:val="TableParagraph"/>
              <w:spacing w:line="268" w:lineRule="exact"/>
              <w:ind w:left="-110" w:right="-108"/>
              <w:jc w:val="both"/>
              <w:rPr>
                <w:sz w:val="28"/>
                <w:szCs w:val="28"/>
                <w:lang w:eastAsia="en-US"/>
              </w:rPr>
            </w:pPr>
            <w:r w:rsidRPr="001546EB">
              <w:rPr>
                <w:sz w:val="28"/>
                <w:szCs w:val="28"/>
                <w:lang w:eastAsia="en-US"/>
              </w:rPr>
              <w:t>успешного решения</w:t>
            </w:r>
          </w:p>
          <w:p w:rsidR="001546EB" w:rsidRPr="001546EB" w:rsidRDefault="00185BD6" w:rsidP="002A2E40">
            <w:pPr>
              <w:pStyle w:val="TableParagraph"/>
              <w:spacing w:line="268" w:lineRule="exact"/>
              <w:ind w:left="-110" w:right="-108"/>
              <w:jc w:val="both"/>
              <w:rPr>
                <w:sz w:val="28"/>
                <w:szCs w:val="28"/>
                <w:lang w:eastAsia="en-US"/>
              </w:rPr>
            </w:pPr>
            <w:r>
              <w:rPr>
                <w:sz w:val="28"/>
                <w:szCs w:val="28"/>
                <w:lang w:eastAsia="en-US"/>
              </w:rPr>
              <w:t>коммуникативных за</w:t>
            </w:r>
            <w:r w:rsidR="001546EB" w:rsidRPr="001546EB">
              <w:rPr>
                <w:sz w:val="28"/>
                <w:szCs w:val="28"/>
                <w:lang w:eastAsia="en-US"/>
              </w:rPr>
              <w:t>дач</w:t>
            </w:r>
          </w:p>
        </w:tc>
        <w:tc>
          <w:tcPr>
            <w:tcW w:w="1701" w:type="dxa"/>
            <w:tcBorders>
              <w:top w:val="single" w:sz="4" w:space="0" w:color="auto"/>
              <w:left w:val="single" w:sz="4" w:space="0" w:color="auto"/>
              <w:bottom w:val="single" w:sz="4" w:space="0" w:color="auto"/>
              <w:right w:val="single" w:sz="4" w:space="0" w:color="auto"/>
            </w:tcBorders>
          </w:tcPr>
          <w:p w:rsidR="001546EB" w:rsidRPr="001546EB" w:rsidRDefault="001546EB" w:rsidP="00E168A0">
            <w:pPr>
              <w:pStyle w:val="a3"/>
              <w:spacing w:before="2"/>
              <w:ind w:left="0"/>
              <w:jc w:val="left"/>
              <w:rPr>
                <w:sz w:val="28"/>
                <w:szCs w:val="28"/>
                <w:lang w:eastAsia="en-US"/>
              </w:rPr>
            </w:pPr>
          </w:p>
        </w:tc>
        <w:tc>
          <w:tcPr>
            <w:tcW w:w="1276" w:type="dxa"/>
            <w:tcBorders>
              <w:top w:val="single" w:sz="4" w:space="0" w:color="auto"/>
              <w:left w:val="single" w:sz="4" w:space="0" w:color="auto"/>
              <w:bottom w:val="single" w:sz="4" w:space="0" w:color="auto"/>
              <w:right w:val="single" w:sz="4" w:space="0" w:color="auto"/>
            </w:tcBorders>
          </w:tcPr>
          <w:p w:rsidR="001546EB" w:rsidRPr="001546EB" w:rsidRDefault="001546EB">
            <w:pPr>
              <w:pStyle w:val="a3"/>
              <w:spacing w:before="2"/>
              <w:ind w:left="0"/>
              <w:jc w:val="left"/>
              <w:rPr>
                <w:b/>
                <w:sz w:val="28"/>
                <w:szCs w:val="28"/>
                <w:lang w:eastAsia="en-US"/>
              </w:rPr>
            </w:pPr>
          </w:p>
        </w:tc>
      </w:tr>
      <w:tr w:rsidR="001546EB" w:rsidRPr="001546EB" w:rsidTr="001546EB">
        <w:tc>
          <w:tcPr>
            <w:tcW w:w="817" w:type="dxa"/>
            <w:tcBorders>
              <w:top w:val="single" w:sz="4" w:space="0" w:color="auto"/>
              <w:left w:val="single" w:sz="4" w:space="0" w:color="auto"/>
              <w:bottom w:val="single" w:sz="4" w:space="0" w:color="auto"/>
              <w:right w:val="single" w:sz="4" w:space="0" w:color="auto"/>
            </w:tcBorders>
          </w:tcPr>
          <w:p w:rsidR="001546EB" w:rsidRPr="001546EB" w:rsidRDefault="001546EB">
            <w:pPr>
              <w:pStyle w:val="a3"/>
              <w:spacing w:before="2"/>
              <w:ind w:left="0"/>
              <w:jc w:val="left"/>
              <w:rPr>
                <w:b/>
                <w:sz w:val="28"/>
                <w:szCs w:val="28"/>
                <w:lang w:eastAsia="en-US"/>
              </w:rPr>
            </w:pPr>
            <w:r w:rsidRPr="001546EB">
              <w:rPr>
                <w:b/>
                <w:sz w:val="28"/>
                <w:szCs w:val="28"/>
                <w:lang w:eastAsia="en-US"/>
              </w:rPr>
              <w:t>9</w:t>
            </w:r>
          </w:p>
        </w:tc>
        <w:tc>
          <w:tcPr>
            <w:tcW w:w="3120" w:type="dxa"/>
            <w:gridSpan w:val="2"/>
            <w:tcBorders>
              <w:top w:val="single" w:sz="4" w:space="0" w:color="auto"/>
              <w:left w:val="single" w:sz="4" w:space="0" w:color="auto"/>
              <w:bottom w:val="single" w:sz="4" w:space="0" w:color="auto"/>
              <w:right w:val="single" w:sz="4" w:space="0" w:color="auto"/>
            </w:tcBorders>
            <w:hideMark/>
          </w:tcPr>
          <w:p w:rsidR="001546EB" w:rsidRPr="001546EB" w:rsidRDefault="00467E7B" w:rsidP="00A16B74">
            <w:pPr>
              <w:pStyle w:val="TableParagraph"/>
              <w:spacing w:line="271" w:lineRule="exact"/>
              <w:jc w:val="both"/>
              <w:rPr>
                <w:sz w:val="28"/>
                <w:szCs w:val="28"/>
                <w:lang w:eastAsia="en-US"/>
              </w:rPr>
            </w:pPr>
            <w:r>
              <w:rPr>
                <w:sz w:val="28"/>
                <w:szCs w:val="28"/>
                <w:lang w:eastAsia="en-US"/>
              </w:rPr>
              <w:t>Краткая история русской пись</w:t>
            </w:r>
            <w:r w:rsidR="001546EB" w:rsidRPr="001546EB">
              <w:rPr>
                <w:sz w:val="28"/>
                <w:szCs w:val="28"/>
                <w:lang w:eastAsia="en-US"/>
              </w:rPr>
              <w:t xml:space="preserve">менности. </w:t>
            </w:r>
            <w:r w:rsidR="001546EB" w:rsidRPr="001546EB">
              <w:rPr>
                <w:sz w:val="28"/>
                <w:szCs w:val="28"/>
                <w:lang w:eastAsia="en-US"/>
              </w:rPr>
              <w:lastRenderedPageBreak/>
              <w:t xml:space="preserve">Создание </w:t>
            </w:r>
            <w:proofErr w:type="gramStart"/>
            <w:r w:rsidR="001546EB" w:rsidRPr="001546EB">
              <w:rPr>
                <w:sz w:val="28"/>
                <w:szCs w:val="28"/>
                <w:lang w:eastAsia="en-US"/>
              </w:rPr>
              <w:t>славянского</w:t>
            </w:r>
            <w:proofErr w:type="gramEnd"/>
          </w:p>
          <w:p w:rsidR="001546EB" w:rsidRPr="001546EB" w:rsidRDefault="001546EB" w:rsidP="00A16B74">
            <w:pPr>
              <w:pStyle w:val="TableParagraph"/>
              <w:spacing w:line="270" w:lineRule="exact"/>
              <w:jc w:val="both"/>
              <w:rPr>
                <w:sz w:val="28"/>
                <w:szCs w:val="28"/>
                <w:lang w:eastAsia="en-US"/>
              </w:rPr>
            </w:pPr>
            <w:r w:rsidRPr="001546EB">
              <w:rPr>
                <w:sz w:val="28"/>
                <w:szCs w:val="28"/>
                <w:lang w:eastAsia="en-US"/>
              </w:rPr>
              <w:t>алфавита</w:t>
            </w:r>
          </w:p>
        </w:tc>
        <w:tc>
          <w:tcPr>
            <w:tcW w:w="1417" w:type="dxa"/>
            <w:gridSpan w:val="2"/>
            <w:tcBorders>
              <w:top w:val="single" w:sz="4" w:space="0" w:color="auto"/>
              <w:left w:val="single" w:sz="4" w:space="0" w:color="auto"/>
              <w:bottom w:val="single" w:sz="4" w:space="0" w:color="auto"/>
              <w:right w:val="single" w:sz="4" w:space="0" w:color="auto"/>
            </w:tcBorders>
          </w:tcPr>
          <w:p w:rsidR="001546EB" w:rsidRPr="001546EB" w:rsidRDefault="001546EB">
            <w:pPr>
              <w:pStyle w:val="a3"/>
              <w:spacing w:before="2"/>
              <w:ind w:left="0"/>
              <w:jc w:val="left"/>
              <w:rPr>
                <w:b/>
                <w:sz w:val="28"/>
                <w:szCs w:val="28"/>
                <w:lang w:eastAsia="en-US"/>
              </w:rPr>
            </w:pPr>
            <w:r w:rsidRPr="001546EB">
              <w:rPr>
                <w:b/>
                <w:sz w:val="28"/>
                <w:szCs w:val="28"/>
                <w:lang w:eastAsia="en-US"/>
              </w:rPr>
              <w:lastRenderedPageBreak/>
              <w:t>1</w:t>
            </w:r>
          </w:p>
        </w:tc>
        <w:tc>
          <w:tcPr>
            <w:tcW w:w="2268" w:type="dxa"/>
            <w:gridSpan w:val="2"/>
            <w:tcBorders>
              <w:top w:val="single" w:sz="4" w:space="0" w:color="auto"/>
              <w:left w:val="single" w:sz="4" w:space="0" w:color="auto"/>
              <w:bottom w:val="single" w:sz="4" w:space="0" w:color="auto"/>
              <w:right w:val="single" w:sz="4" w:space="0" w:color="auto"/>
            </w:tcBorders>
            <w:hideMark/>
          </w:tcPr>
          <w:p w:rsidR="001546EB" w:rsidRPr="001546EB" w:rsidRDefault="001546EB" w:rsidP="00A86971">
            <w:pPr>
              <w:pStyle w:val="TableParagraph"/>
              <w:spacing w:line="271" w:lineRule="exact"/>
              <w:jc w:val="both"/>
              <w:rPr>
                <w:sz w:val="28"/>
                <w:szCs w:val="28"/>
                <w:lang w:eastAsia="en-US"/>
              </w:rPr>
            </w:pPr>
            <w:r w:rsidRPr="001546EB">
              <w:rPr>
                <w:sz w:val="28"/>
                <w:szCs w:val="28"/>
                <w:lang w:eastAsia="en-US"/>
              </w:rPr>
              <w:t>Формирование</w:t>
            </w:r>
          </w:p>
          <w:p w:rsidR="001546EB" w:rsidRPr="001546EB" w:rsidRDefault="001E5B9A" w:rsidP="00A86971">
            <w:pPr>
              <w:pStyle w:val="TableParagraph"/>
              <w:spacing w:line="268" w:lineRule="exact"/>
              <w:jc w:val="both"/>
              <w:rPr>
                <w:sz w:val="28"/>
                <w:szCs w:val="28"/>
                <w:lang w:eastAsia="en-US"/>
              </w:rPr>
            </w:pPr>
            <w:r>
              <w:rPr>
                <w:sz w:val="28"/>
                <w:szCs w:val="28"/>
                <w:lang w:eastAsia="en-US"/>
              </w:rPr>
              <w:t xml:space="preserve">устойчивой </w:t>
            </w:r>
            <w:r>
              <w:rPr>
                <w:sz w:val="28"/>
                <w:szCs w:val="28"/>
                <w:lang w:eastAsia="en-US"/>
              </w:rPr>
              <w:lastRenderedPageBreak/>
              <w:t>мо</w:t>
            </w:r>
            <w:r w:rsidR="001546EB" w:rsidRPr="001546EB">
              <w:rPr>
                <w:sz w:val="28"/>
                <w:szCs w:val="28"/>
                <w:lang w:eastAsia="en-US"/>
              </w:rPr>
              <w:t>тива</w:t>
            </w:r>
            <w:r w:rsidR="00185BD6">
              <w:rPr>
                <w:sz w:val="28"/>
                <w:szCs w:val="28"/>
                <w:lang w:eastAsia="en-US"/>
              </w:rPr>
              <w:t>ции к изучению и закреплению но</w:t>
            </w:r>
            <w:r w:rsidR="001546EB" w:rsidRPr="001546EB">
              <w:rPr>
                <w:sz w:val="28"/>
                <w:szCs w:val="28"/>
                <w:lang w:eastAsia="en-US"/>
              </w:rPr>
              <w:t>вого</w:t>
            </w:r>
          </w:p>
        </w:tc>
        <w:tc>
          <w:tcPr>
            <w:tcW w:w="2694" w:type="dxa"/>
            <w:gridSpan w:val="2"/>
            <w:tcBorders>
              <w:top w:val="single" w:sz="4" w:space="0" w:color="auto"/>
              <w:left w:val="single" w:sz="4" w:space="0" w:color="auto"/>
              <w:bottom w:val="single" w:sz="4" w:space="0" w:color="auto"/>
              <w:right w:val="single" w:sz="4" w:space="0" w:color="auto"/>
            </w:tcBorders>
            <w:hideMark/>
          </w:tcPr>
          <w:p w:rsidR="001546EB" w:rsidRPr="001546EB" w:rsidRDefault="001546EB" w:rsidP="00A86971">
            <w:pPr>
              <w:pStyle w:val="TableParagraph"/>
              <w:spacing w:line="271" w:lineRule="exact"/>
              <w:jc w:val="both"/>
              <w:rPr>
                <w:sz w:val="28"/>
                <w:szCs w:val="28"/>
                <w:lang w:eastAsia="en-US"/>
              </w:rPr>
            </w:pPr>
            <w:r w:rsidRPr="001546EB">
              <w:rPr>
                <w:sz w:val="28"/>
                <w:szCs w:val="28"/>
                <w:lang w:eastAsia="en-US"/>
              </w:rPr>
              <w:lastRenderedPageBreak/>
              <w:t xml:space="preserve">К. управлять поведением </w:t>
            </w:r>
            <w:r w:rsidRPr="001546EB">
              <w:rPr>
                <w:sz w:val="28"/>
                <w:szCs w:val="28"/>
                <w:lang w:eastAsia="en-US"/>
              </w:rPr>
              <w:lastRenderedPageBreak/>
              <w:t>партнера</w:t>
            </w:r>
          </w:p>
          <w:p w:rsidR="001546EB" w:rsidRPr="001546EB" w:rsidRDefault="001546EB" w:rsidP="00A86971">
            <w:pPr>
              <w:pStyle w:val="TableParagraph"/>
              <w:spacing w:line="268" w:lineRule="exact"/>
              <w:jc w:val="both"/>
              <w:rPr>
                <w:sz w:val="28"/>
                <w:szCs w:val="28"/>
                <w:lang w:eastAsia="en-US"/>
              </w:rPr>
            </w:pPr>
            <w:r w:rsidRPr="001546EB">
              <w:rPr>
                <w:sz w:val="28"/>
                <w:szCs w:val="28"/>
                <w:lang w:eastAsia="en-US"/>
              </w:rPr>
              <w:t>Р. проектировать траектории развития</w:t>
            </w:r>
          </w:p>
          <w:p w:rsidR="001546EB" w:rsidRPr="001546EB" w:rsidRDefault="001546EB" w:rsidP="00A86971">
            <w:pPr>
              <w:pStyle w:val="TableParagraph"/>
              <w:spacing w:line="270" w:lineRule="exact"/>
              <w:jc w:val="both"/>
              <w:rPr>
                <w:sz w:val="28"/>
                <w:szCs w:val="28"/>
                <w:lang w:eastAsia="en-US"/>
              </w:rPr>
            </w:pPr>
            <w:r w:rsidRPr="001546EB">
              <w:rPr>
                <w:sz w:val="28"/>
                <w:szCs w:val="28"/>
                <w:lang w:eastAsia="en-US"/>
              </w:rPr>
              <w:t>П. объяснять языковые явления</w:t>
            </w:r>
          </w:p>
        </w:tc>
        <w:tc>
          <w:tcPr>
            <w:tcW w:w="2266" w:type="dxa"/>
            <w:tcBorders>
              <w:top w:val="single" w:sz="4" w:space="0" w:color="auto"/>
              <w:left w:val="single" w:sz="4" w:space="0" w:color="auto"/>
              <w:bottom w:val="single" w:sz="4" w:space="0" w:color="auto"/>
              <w:right w:val="single" w:sz="4" w:space="0" w:color="auto"/>
            </w:tcBorders>
            <w:hideMark/>
          </w:tcPr>
          <w:p w:rsidR="001546EB" w:rsidRPr="001546EB" w:rsidRDefault="00185BD6" w:rsidP="00A86971">
            <w:pPr>
              <w:pStyle w:val="TableParagraph"/>
              <w:spacing w:line="271" w:lineRule="exact"/>
              <w:jc w:val="both"/>
              <w:rPr>
                <w:sz w:val="28"/>
                <w:szCs w:val="28"/>
                <w:lang w:eastAsia="en-US"/>
              </w:rPr>
            </w:pPr>
            <w:r>
              <w:rPr>
                <w:sz w:val="28"/>
                <w:szCs w:val="28"/>
                <w:lang w:eastAsia="en-US"/>
              </w:rPr>
              <w:lastRenderedPageBreak/>
              <w:t xml:space="preserve">Научиться использовать </w:t>
            </w:r>
            <w:r>
              <w:rPr>
                <w:sz w:val="28"/>
                <w:szCs w:val="28"/>
                <w:lang w:eastAsia="en-US"/>
              </w:rPr>
              <w:lastRenderedPageBreak/>
              <w:t>алфавит при по</w:t>
            </w:r>
            <w:r w:rsidR="001546EB" w:rsidRPr="001546EB">
              <w:rPr>
                <w:sz w:val="28"/>
                <w:szCs w:val="28"/>
                <w:lang w:eastAsia="en-US"/>
              </w:rPr>
              <w:t>иске информации</w:t>
            </w:r>
          </w:p>
        </w:tc>
        <w:tc>
          <w:tcPr>
            <w:tcW w:w="1701" w:type="dxa"/>
            <w:tcBorders>
              <w:top w:val="single" w:sz="4" w:space="0" w:color="auto"/>
              <w:left w:val="single" w:sz="4" w:space="0" w:color="auto"/>
              <w:bottom w:val="single" w:sz="4" w:space="0" w:color="auto"/>
              <w:right w:val="single" w:sz="4" w:space="0" w:color="auto"/>
            </w:tcBorders>
          </w:tcPr>
          <w:p w:rsidR="001546EB" w:rsidRPr="001546EB" w:rsidRDefault="001546EB">
            <w:pPr>
              <w:pStyle w:val="a3"/>
              <w:spacing w:before="2"/>
              <w:ind w:left="0"/>
              <w:jc w:val="left"/>
              <w:rPr>
                <w:sz w:val="28"/>
                <w:szCs w:val="28"/>
                <w:lang w:eastAsia="en-US"/>
              </w:rPr>
            </w:pPr>
          </w:p>
        </w:tc>
        <w:tc>
          <w:tcPr>
            <w:tcW w:w="1276" w:type="dxa"/>
            <w:tcBorders>
              <w:top w:val="single" w:sz="4" w:space="0" w:color="auto"/>
              <w:left w:val="single" w:sz="4" w:space="0" w:color="auto"/>
              <w:bottom w:val="single" w:sz="4" w:space="0" w:color="auto"/>
              <w:right w:val="single" w:sz="4" w:space="0" w:color="auto"/>
            </w:tcBorders>
          </w:tcPr>
          <w:p w:rsidR="001546EB" w:rsidRPr="001546EB" w:rsidRDefault="001546EB">
            <w:pPr>
              <w:pStyle w:val="a3"/>
              <w:spacing w:before="2"/>
              <w:ind w:left="0"/>
              <w:jc w:val="left"/>
              <w:rPr>
                <w:b/>
                <w:sz w:val="28"/>
                <w:szCs w:val="28"/>
                <w:lang w:eastAsia="en-US"/>
              </w:rPr>
            </w:pPr>
          </w:p>
        </w:tc>
      </w:tr>
      <w:tr w:rsidR="001546EB" w:rsidRPr="001546EB" w:rsidTr="001546EB">
        <w:tc>
          <w:tcPr>
            <w:tcW w:w="817" w:type="dxa"/>
            <w:tcBorders>
              <w:top w:val="single" w:sz="4" w:space="0" w:color="auto"/>
              <w:left w:val="single" w:sz="4" w:space="0" w:color="auto"/>
              <w:bottom w:val="single" w:sz="4" w:space="0" w:color="auto"/>
              <w:right w:val="single" w:sz="4" w:space="0" w:color="auto"/>
            </w:tcBorders>
          </w:tcPr>
          <w:p w:rsidR="001546EB" w:rsidRPr="001546EB" w:rsidRDefault="001546EB">
            <w:pPr>
              <w:pStyle w:val="a3"/>
              <w:spacing w:before="2"/>
              <w:ind w:left="0"/>
              <w:jc w:val="left"/>
              <w:rPr>
                <w:b/>
                <w:sz w:val="28"/>
                <w:szCs w:val="28"/>
                <w:lang w:eastAsia="en-US"/>
              </w:rPr>
            </w:pPr>
            <w:r w:rsidRPr="001546EB">
              <w:rPr>
                <w:b/>
                <w:sz w:val="28"/>
                <w:szCs w:val="28"/>
                <w:lang w:eastAsia="en-US"/>
              </w:rPr>
              <w:lastRenderedPageBreak/>
              <w:t>10</w:t>
            </w:r>
          </w:p>
        </w:tc>
        <w:tc>
          <w:tcPr>
            <w:tcW w:w="3120" w:type="dxa"/>
            <w:gridSpan w:val="2"/>
            <w:tcBorders>
              <w:top w:val="single" w:sz="4" w:space="0" w:color="auto"/>
              <w:left w:val="single" w:sz="4" w:space="0" w:color="auto"/>
              <w:bottom w:val="single" w:sz="4" w:space="0" w:color="auto"/>
              <w:right w:val="single" w:sz="4" w:space="0" w:color="auto"/>
            </w:tcBorders>
            <w:hideMark/>
          </w:tcPr>
          <w:p w:rsidR="001546EB" w:rsidRPr="00467E7B" w:rsidRDefault="001546EB" w:rsidP="00EA12C1">
            <w:pPr>
              <w:pStyle w:val="TableParagraph"/>
              <w:spacing w:line="272" w:lineRule="exact"/>
              <w:jc w:val="both"/>
              <w:rPr>
                <w:sz w:val="28"/>
                <w:szCs w:val="28"/>
                <w:lang w:eastAsia="en-US"/>
              </w:rPr>
            </w:pPr>
            <w:r w:rsidRPr="001546EB">
              <w:rPr>
                <w:sz w:val="28"/>
                <w:szCs w:val="28"/>
                <w:lang w:eastAsia="en-US"/>
              </w:rPr>
              <w:t>Особенности русской интонации,</w:t>
            </w:r>
            <w:r w:rsidR="00ED02B7">
              <w:rPr>
                <w:sz w:val="28"/>
                <w:szCs w:val="28"/>
                <w:lang w:eastAsia="en-US"/>
              </w:rPr>
              <w:t xml:space="preserve"> </w:t>
            </w:r>
            <w:r w:rsidRPr="001546EB">
              <w:rPr>
                <w:sz w:val="28"/>
                <w:szCs w:val="28"/>
                <w:lang w:eastAsia="en-US"/>
              </w:rPr>
              <w:t>темпа речи по</w:t>
            </w:r>
            <w:r w:rsidR="00467E7B">
              <w:rPr>
                <w:sz w:val="28"/>
                <w:szCs w:val="28"/>
                <w:lang w:eastAsia="en-US"/>
              </w:rPr>
              <w:t xml:space="preserve"> сравнению с други</w:t>
            </w:r>
            <w:r w:rsidRPr="001546EB">
              <w:rPr>
                <w:sz w:val="28"/>
                <w:szCs w:val="28"/>
                <w:lang w:eastAsia="en-US"/>
              </w:rPr>
              <w:t>ми языками</w:t>
            </w:r>
          </w:p>
        </w:tc>
        <w:tc>
          <w:tcPr>
            <w:tcW w:w="1417" w:type="dxa"/>
            <w:gridSpan w:val="2"/>
            <w:tcBorders>
              <w:top w:val="single" w:sz="4" w:space="0" w:color="auto"/>
              <w:left w:val="single" w:sz="4" w:space="0" w:color="auto"/>
              <w:bottom w:val="single" w:sz="4" w:space="0" w:color="auto"/>
              <w:right w:val="single" w:sz="4" w:space="0" w:color="auto"/>
            </w:tcBorders>
          </w:tcPr>
          <w:p w:rsidR="001546EB" w:rsidRPr="001546EB" w:rsidRDefault="001546EB">
            <w:pPr>
              <w:pStyle w:val="a3"/>
              <w:spacing w:before="2"/>
              <w:ind w:left="0"/>
              <w:jc w:val="left"/>
              <w:rPr>
                <w:b/>
                <w:sz w:val="28"/>
                <w:szCs w:val="28"/>
                <w:lang w:eastAsia="en-US"/>
              </w:rPr>
            </w:pPr>
            <w:r w:rsidRPr="001546EB">
              <w:rPr>
                <w:b/>
                <w:sz w:val="28"/>
                <w:szCs w:val="28"/>
                <w:lang w:eastAsia="en-US"/>
              </w:rPr>
              <w:t>1</w:t>
            </w:r>
          </w:p>
        </w:tc>
        <w:tc>
          <w:tcPr>
            <w:tcW w:w="2268" w:type="dxa"/>
            <w:gridSpan w:val="2"/>
            <w:tcBorders>
              <w:top w:val="single" w:sz="4" w:space="0" w:color="auto"/>
              <w:left w:val="single" w:sz="4" w:space="0" w:color="auto"/>
              <w:bottom w:val="single" w:sz="4" w:space="0" w:color="auto"/>
              <w:right w:val="single" w:sz="4" w:space="0" w:color="auto"/>
            </w:tcBorders>
            <w:hideMark/>
          </w:tcPr>
          <w:p w:rsidR="001546EB" w:rsidRPr="001546EB" w:rsidRDefault="001546EB" w:rsidP="00A86971">
            <w:pPr>
              <w:pStyle w:val="TableParagraph"/>
              <w:spacing w:line="272" w:lineRule="exact"/>
              <w:jc w:val="both"/>
              <w:rPr>
                <w:sz w:val="28"/>
                <w:szCs w:val="28"/>
                <w:lang w:eastAsia="en-US"/>
              </w:rPr>
            </w:pPr>
            <w:r w:rsidRPr="001546EB">
              <w:rPr>
                <w:sz w:val="28"/>
                <w:szCs w:val="28"/>
                <w:lang w:eastAsia="en-US"/>
              </w:rPr>
              <w:t>Формирование</w:t>
            </w:r>
          </w:p>
          <w:p w:rsidR="001546EB" w:rsidRPr="00185BD6" w:rsidRDefault="00185BD6" w:rsidP="00A86971">
            <w:pPr>
              <w:pStyle w:val="TableParagraph"/>
              <w:spacing w:line="268" w:lineRule="exact"/>
              <w:jc w:val="both"/>
              <w:rPr>
                <w:sz w:val="28"/>
                <w:szCs w:val="28"/>
                <w:lang w:eastAsia="en-US"/>
              </w:rPr>
            </w:pPr>
            <w:r>
              <w:rPr>
                <w:sz w:val="28"/>
                <w:szCs w:val="28"/>
                <w:lang w:eastAsia="en-US"/>
              </w:rPr>
              <w:t>устойчивой мотивации к изучению и закреплению но</w:t>
            </w:r>
            <w:r w:rsidR="001546EB" w:rsidRPr="001546EB">
              <w:rPr>
                <w:sz w:val="28"/>
                <w:szCs w:val="28"/>
                <w:lang w:eastAsia="en-US"/>
              </w:rPr>
              <w:t>вого</w:t>
            </w:r>
          </w:p>
        </w:tc>
        <w:tc>
          <w:tcPr>
            <w:tcW w:w="2694" w:type="dxa"/>
            <w:gridSpan w:val="2"/>
            <w:tcBorders>
              <w:top w:val="single" w:sz="4" w:space="0" w:color="auto"/>
              <w:left w:val="single" w:sz="4" w:space="0" w:color="auto"/>
              <w:bottom w:val="single" w:sz="4" w:space="0" w:color="auto"/>
              <w:right w:val="single" w:sz="4" w:space="0" w:color="auto"/>
            </w:tcBorders>
            <w:hideMark/>
          </w:tcPr>
          <w:p w:rsidR="001546EB" w:rsidRPr="001546EB" w:rsidRDefault="001546EB" w:rsidP="00A86971">
            <w:pPr>
              <w:pStyle w:val="TableParagraph"/>
              <w:spacing w:line="272" w:lineRule="exact"/>
              <w:jc w:val="both"/>
              <w:rPr>
                <w:sz w:val="28"/>
                <w:szCs w:val="28"/>
                <w:lang w:eastAsia="en-US"/>
              </w:rPr>
            </w:pPr>
            <w:r w:rsidRPr="001546EB">
              <w:rPr>
                <w:sz w:val="28"/>
                <w:szCs w:val="28"/>
                <w:lang w:eastAsia="en-US"/>
              </w:rPr>
              <w:t xml:space="preserve">К. формировать навыки </w:t>
            </w:r>
            <w:proofErr w:type="gramStart"/>
            <w:r w:rsidRPr="001546EB">
              <w:rPr>
                <w:sz w:val="28"/>
                <w:szCs w:val="28"/>
                <w:lang w:eastAsia="en-US"/>
              </w:rPr>
              <w:t>речевых</w:t>
            </w:r>
            <w:proofErr w:type="gramEnd"/>
          </w:p>
          <w:p w:rsidR="001546EB" w:rsidRPr="001546EB" w:rsidRDefault="001546EB" w:rsidP="00A86971">
            <w:pPr>
              <w:pStyle w:val="TableParagraph"/>
              <w:spacing w:line="268" w:lineRule="exact"/>
              <w:jc w:val="both"/>
              <w:rPr>
                <w:sz w:val="28"/>
                <w:szCs w:val="28"/>
                <w:lang w:eastAsia="en-US"/>
              </w:rPr>
            </w:pPr>
            <w:r w:rsidRPr="001546EB">
              <w:rPr>
                <w:sz w:val="28"/>
                <w:szCs w:val="28"/>
                <w:lang w:eastAsia="en-US"/>
              </w:rPr>
              <w:t>дей</w:t>
            </w:r>
            <w:r w:rsidR="00185BD6">
              <w:rPr>
                <w:sz w:val="28"/>
                <w:szCs w:val="28"/>
                <w:lang w:eastAsia="en-US"/>
              </w:rPr>
              <w:t xml:space="preserve">ствий: </w:t>
            </w:r>
            <w:proofErr w:type="spellStart"/>
            <w:r w:rsidR="00185BD6">
              <w:rPr>
                <w:sz w:val="28"/>
                <w:szCs w:val="28"/>
                <w:lang w:eastAsia="en-US"/>
              </w:rPr>
              <w:t>аудирование</w:t>
            </w:r>
            <w:proofErr w:type="spellEnd"/>
            <w:r w:rsidR="00185BD6">
              <w:rPr>
                <w:sz w:val="28"/>
                <w:szCs w:val="28"/>
                <w:lang w:eastAsia="en-US"/>
              </w:rPr>
              <w:t>, использова</w:t>
            </w:r>
            <w:r w:rsidRPr="001546EB">
              <w:rPr>
                <w:sz w:val="28"/>
                <w:szCs w:val="28"/>
                <w:lang w:eastAsia="en-US"/>
              </w:rPr>
              <w:t>ние адекватных языковых средств</w:t>
            </w:r>
          </w:p>
          <w:p w:rsidR="001546EB" w:rsidRPr="001546EB" w:rsidRDefault="001546EB" w:rsidP="00A86971">
            <w:pPr>
              <w:pStyle w:val="TableParagraph"/>
              <w:spacing w:line="270" w:lineRule="exact"/>
              <w:jc w:val="both"/>
              <w:rPr>
                <w:sz w:val="28"/>
                <w:szCs w:val="28"/>
                <w:lang w:eastAsia="en-US"/>
              </w:rPr>
            </w:pPr>
            <w:r w:rsidRPr="001546EB">
              <w:rPr>
                <w:sz w:val="28"/>
                <w:szCs w:val="28"/>
                <w:lang w:eastAsia="en-US"/>
              </w:rPr>
              <w:t xml:space="preserve">Р. </w:t>
            </w:r>
            <w:r w:rsidR="00185BD6">
              <w:rPr>
                <w:sz w:val="28"/>
                <w:szCs w:val="28"/>
                <w:lang w:eastAsia="en-US"/>
              </w:rPr>
              <w:t>осознавать самого себя как дви</w:t>
            </w:r>
            <w:r w:rsidRPr="001546EB">
              <w:rPr>
                <w:sz w:val="28"/>
                <w:szCs w:val="28"/>
                <w:lang w:eastAsia="en-US"/>
              </w:rPr>
              <w:t>жущую силу своего научения</w:t>
            </w:r>
          </w:p>
          <w:p w:rsidR="001546EB" w:rsidRPr="001546EB" w:rsidRDefault="001546EB" w:rsidP="00A86971">
            <w:pPr>
              <w:pStyle w:val="TableParagraph"/>
              <w:spacing w:line="268" w:lineRule="exact"/>
              <w:jc w:val="both"/>
              <w:rPr>
                <w:sz w:val="28"/>
                <w:szCs w:val="28"/>
                <w:lang w:eastAsia="en-US"/>
              </w:rPr>
            </w:pPr>
            <w:r w:rsidRPr="001546EB">
              <w:rPr>
                <w:sz w:val="28"/>
                <w:szCs w:val="28"/>
                <w:lang w:eastAsia="en-US"/>
              </w:rPr>
              <w:t>П. объяснять языковые явления,</w:t>
            </w:r>
          </w:p>
          <w:p w:rsidR="001546EB" w:rsidRPr="001546EB" w:rsidRDefault="001546EB" w:rsidP="00A86971">
            <w:pPr>
              <w:pStyle w:val="a3"/>
              <w:spacing w:before="2"/>
              <w:ind w:left="0"/>
              <w:rPr>
                <w:b/>
                <w:sz w:val="28"/>
                <w:szCs w:val="28"/>
                <w:lang w:eastAsia="en-US"/>
              </w:rPr>
            </w:pPr>
            <w:r w:rsidRPr="001546EB">
              <w:rPr>
                <w:sz w:val="28"/>
                <w:szCs w:val="28"/>
                <w:lang w:eastAsia="en-US"/>
              </w:rPr>
              <w:t>процессы, связи и отношения</w:t>
            </w:r>
          </w:p>
        </w:tc>
        <w:tc>
          <w:tcPr>
            <w:tcW w:w="2266" w:type="dxa"/>
            <w:tcBorders>
              <w:top w:val="single" w:sz="4" w:space="0" w:color="auto"/>
              <w:left w:val="single" w:sz="4" w:space="0" w:color="auto"/>
              <w:bottom w:val="single" w:sz="4" w:space="0" w:color="auto"/>
              <w:right w:val="single" w:sz="4" w:space="0" w:color="auto"/>
            </w:tcBorders>
            <w:hideMark/>
          </w:tcPr>
          <w:p w:rsidR="001546EB" w:rsidRPr="001546EB" w:rsidRDefault="001546EB" w:rsidP="002A2E40">
            <w:pPr>
              <w:pStyle w:val="TableParagraph"/>
              <w:spacing w:line="272" w:lineRule="exact"/>
              <w:ind w:left="-110" w:right="-108"/>
              <w:jc w:val="both"/>
              <w:rPr>
                <w:sz w:val="28"/>
                <w:szCs w:val="28"/>
                <w:lang w:eastAsia="en-US"/>
              </w:rPr>
            </w:pPr>
            <w:r w:rsidRPr="001546EB">
              <w:rPr>
                <w:sz w:val="28"/>
                <w:szCs w:val="28"/>
                <w:lang w:eastAsia="en-US"/>
              </w:rPr>
              <w:t>Научиться определять</w:t>
            </w:r>
          </w:p>
          <w:p w:rsidR="001546EB" w:rsidRPr="001546EB" w:rsidRDefault="001546EB" w:rsidP="002A2E40">
            <w:pPr>
              <w:pStyle w:val="TableParagraph"/>
              <w:spacing w:line="268" w:lineRule="exact"/>
              <w:ind w:left="-110" w:right="-108"/>
              <w:jc w:val="both"/>
              <w:rPr>
                <w:sz w:val="28"/>
                <w:szCs w:val="28"/>
                <w:lang w:eastAsia="en-US"/>
              </w:rPr>
            </w:pPr>
            <w:r w:rsidRPr="001546EB">
              <w:rPr>
                <w:sz w:val="28"/>
                <w:szCs w:val="28"/>
                <w:lang w:eastAsia="en-US"/>
              </w:rPr>
              <w:t>место ударного слога,</w:t>
            </w:r>
          </w:p>
          <w:p w:rsidR="001546EB" w:rsidRPr="001546EB" w:rsidRDefault="00185BD6" w:rsidP="002A2E40">
            <w:pPr>
              <w:pStyle w:val="TableParagraph"/>
              <w:spacing w:line="268" w:lineRule="exact"/>
              <w:ind w:left="-110" w:right="-108"/>
              <w:jc w:val="both"/>
              <w:rPr>
                <w:sz w:val="28"/>
                <w:szCs w:val="28"/>
                <w:lang w:eastAsia="en-US"/>
              </w:rPr>
            </w:pPr>
            <w:r>
              <w:rPr>
                <w:sz w:val="28"/>
                <w:szCs w:val="28"/>
                <w:lang w:eastAsia="en-US"/>
              </w:rPr>
              <w:t>наблюдать за переме</w:t>
            </w:r>
            <w:r w:rsidR="001546EB" w:rsidRPr="001546EB">
              <w:rPr>
                <w:sz w:val="28"/>
                <w:szCs w:val="28"/>
                <w:lang w:eastAsia="en-US"/>
              </w:rPr>
              <w:t xml:space="preserve">щением ударения </w:t>
            </w:r>
            <w:proofErr w:type="gramStart"/>
            <w:r w:rsidR="001546EB" w:rsidRPr="001546EB">
              <w:rPr>
                <w:sz w:val="28"/>
                <w:szCs w:val="28"/>
                <w:lang w:eastAsia="en-US"/>
              </w:rPr>
              <w:t>при</w:t>
            </w:r>
            <w:proofErr w:type="gramEnd"/>
          </w:p>
          <w:p w:rsidR="001546EB" w:rsidRPr="001546EB" w:rsidRDefault="001546EB" w:rsidP="002A2E40">
            <w:pPr>
              <w:pStyle w:val="TableParagraph"/>
              <w:spacing w:line="270" w:lineRule="exact"/>
              <w:ind w:left="-110" w:right="-108"/>
              <w:jc w:val="both"/>
              <w:rPr>
                <w:sz w:val="28"/>
                <w:szCs w:val="28"/>
                <w:lang w:eastAsia="en-US"/>
              </w:rPr>
            </w:pPr>
            <w:proofErr w:type="gramStart"/>
            <w:r w:rsidRPr="001546EB">
              <w:rPr>
                <w:sz w:val="28"/>
                <w:szCs w:val="28"/>
                <w:lang w:eastAsia="en-US"/>
              </w:rPr>
              <w:t>изменении</w:t>
            </w:r>
            <w:proofErr w:type="gramEnd"/>
            <w:r w:rsidRPr="001546EB">
              <w:rPr>
                <w:sz w:val="28"/>
                <w:szCs w:val="28"/>
                <w:lang w:eastAsia="en-US"/>
              </w:rPr>
              <w:t xml:space="preserve"> формы</w:t>
            </w:r>
          </w:p>
          <w:p w:rsidR="001546EB" w:rsidRPr="001546EB" w:rsidRDefault="001546EB" w:rsidP="002A2E40">
            <w:pPr>
              <w:pStyle w:val="TableParagraph"/>
              <w:spacing w:line="268" w:lineRule="exact"/>
              <w:ind w:left="-110" w:right="-108"/>
              <w:jc w:val="both"/>
              <w:rPr>
                <w:sz w:val="28"/>
                <w:szCs w:val="28"/>
                <w:lang w:eastAsia="en-US"/>
              </w:rPr>
            </w:pPr>
            <w:r w:rsidRPr="001546EB">
              <w:rPr>
                <w:sz w:val="28"/>
                <w:szCs w:val="28"/>
                <w:lang w:eastAsia="en-US"/>
              </w:rPr>
              <w:t xml:space="preserve">слова, употреблять </w:t>
            </w:r>
            <w:proofErr w:type="gramStart"/>
            <w:r w:rsidRPr="001546EB">
              <w:rPr>
                <w:sz w:val="28"/>
                <w:szCs w:val="28"/>
                <w:lang w:eastAsia="en-US"/>
              </w:rPr>
              <w:t>в</w:t>
            </w:r>
            <w:proofErr w:type="gramEnd"/>
          </w:p>
          <w:p w:rsidR="001546EB" w:rsidRPr="001546EB" w:rsidRDefault="00185BD6" w:rsidP="002A2E40">
            <w:pPr>
              <w:pStyle w:val="TableParagraph"/>
              <w:spacing w:line="270" w:lineRule="exact"/>
              <w:ind w:left="-110" w:right="-108"/>
              <w:jc w:val="both"/>
              <w:rPr>
                <w:sz w:val="28"/>
                <w:szCs w:val="28"/>
                <w:lang w:eastAsia="en-US"/>
              </w:rPr>
            </w:pPr>
            <w:r>
              <w:rPr>
                <w:sz w:val="28"/>
                <w:szCs w:val="28"/>
                <w:lang w:eastAsia="en-US"/>
              </w:rPr>
              <w:t>речи слова и их фор</w:t>
            </w:r>
            <w:r w:rsidR="001546EB" w:rsidRPr="001546EB">
              <w:rPr>
                <w:sz w:val="28"/>
                <w:szCs w:val="28"/>
                <w:lang w:eastAsia="en-US"/>
              </w:rPr>
              <w:t xml:space="preserve">мы в соответствии </w:t>
            </w:r>
            <w:proofErr w:type="gramStart"/>
            <w:r w:rsidR="001546EB" w:rsidRPr="001546EB">
              <w:rPr>
                <w:sz w:val="28"/>
                <w:szCs w:val="28"/>
                <w:lang w:eastAsia="en-US"/>
              </w:rPr>
              <w:t>с</w:t>
            </w:r>
            <w:proofErr w:type="gramEnd"/>
          </w:p>
          <w:p w:rsidR="001546EB" w:rsidRPr="00EA12C1" w:rsidRDefault="001546EB" w:rsidP="002A2E40">
            <w:pPr>
              <w:pStyle w:val="TableParagraph"/>
              <w:spacing w:line="268" w:lineRule="exact"/>
              <w:ind w:left="-110" w:right="-108"/>
              <w:jc w:val="both"/>
              <w:rPr>
                <w:sz w:val="28"/>
                <w:szCs w:val="28"/>
                <w:lang w:eastAsia="en-US"/>
              </w:rPr>
            </w:pPr>
            <w:proofErr w:type="spellStart"/>
            <w:r w:rsidRPr="001546EB">
              <w:rPr>
                <w:sz w:val="28"/>
                <w:szCs w:val="28"/>
                <w:lang w:eastAsia="en-US"/>
              </w:rPr>
              <w:t>акцентологическиминормами</w:t>
            </w:r>
            <w:proofErr w:type="spellEnd"/>
          </w:p>
        </w:tc>
        <w:tc>
          <w:tcPr>
            <w:tcW w:w="1701" w:type="dxa"/>
            <w:tcBorders>
              <w:top w:val="single" w:sz="4" w:space="0" w:color="auto"/>
              <w:left w:val="single" w:sz="4" w:space="0" w:color="auto"/>
              <w:bottom w:val="single" w:sz="4" w:space="0" w:color="auto"/>
              <w:right w:val="single" w:sz="4" w:space="0" w:color="auto"/>
            </w:tcBorders>
          </w:tcPr>
          <w:p w:rsidR="001546EB" w:rsidRPr="001546EB" w:rsidRDefault="001546EB" w:rsidP="00C41C9E">
            <w:pPr>
              <w:pStyle w:val="a3"/>
              <w:spacing w:before="2"/>
              <w:ind w:left="0"/>
              <w:jc w:val="left"/>
              <w:rPr>
                <w:sz w:val="28"/>
                <w:szCs w:val="28"/>
                <w:lang w:eastAsia="en-US"/>
              </w:rPr>
            </w:pPr>
          </w:p>
        </w:tc>
        <w:tc>
          <w:tcPr>
            <w:tcW w:w="1276" w:type="dxa"/>
            <w:tcBorders>
              <w:top w:val="single" w:sz="4" w:space="0" w:color="auto"/>
              <w:left w:val="single" w:sz="4" w:space="0" w:color="auto"/>
              <w:bottom w:val="single" w:sz="4" w:space="0" w:color="auto"/>
              <w:right w:val="single" w:sz="4" w:space="0" w:color="auto"/>
            </w:tcBorders>
          </w:tcPr>
          <w:p w:rsidR="001546EB" w:rsidRPr="001546EB" w:rsidRDefault="001546EB">
            <w:pPr>
              <w:pStyle w:val="a3"/>
              <w:spacing w:before="2"/>
              <w:ind w:left="0"/>
              <w:jc w:val="left"/>
              <w:rPr>
                <w:b/>
                <w:sz w:val="28"/>
                <w:szCs w:val="28"/>
                <w:lang w:eastAsia="en-US"/>
              </w:rPr>
            </w:pPr>
          </w:p>
        </w:tc>
      </w:tr>
      <w:tr w:rsidR="001546EB" w:rsidRPr="001546EB" w:rsidTr="001546EB">
        <w:tc>
          <w:tcPr>
            <w:tcW w:w="817" w:type="dxa"/>
            <w:tcBorders>
              <w:top w:val="single" w:sz="4" w:space="0" w:color="auto"/>
              <w:left w:val="single" w:sz="4" w:space="0" w:color="auto"/>
              <w:bottom w:val="single" w:sz="4" w:space="0" w:color="auto"/>
              <w:right w:val="single" w:sz="4" w:space="0" w:color="auto"/>
            </w:tcBorders>
          </w:tcPr>
          <w:p w:rsidR="001546EB" w:rsidRPr="001546EB" w:rsidRDefault="001546EB">
            <w:pPr>
              <w:pStyle w:val="a3"/>
              <w:spacing w:before="2"/>
              <w:ind w:left="0"/>
              <w:jc w:val="left"/>
              <w:rPr>
                <w:b/>
                <w:sz w:val="28"/>
                <w:szCs w:val="28"/>
                <w:lang w:eastAsia="en-US"/>
              </w:rPr>
            </w:pPr>
          </w:p>
          <w:p w:rsidR="001546EB" w:rsidRPr="001546EB" w:rsidRDefault="001546EB">
            <w:pPr>
              <w:pStyle w:val="a3"/>
              <w:spacing w:before="2"/>
              <w:ind w:left="0"/>
              <w:jc w:val="left"/>
              <w:rPr>
                <w:b/>
                <w:sz w:val="28"/>
                <w:szCs w:val="28"/>
                <w:lang w:eastAsia="en-US"/>
              </w:rPr>
            </w:pPr>
            <w:r w:rsidRPr="001546EB">
              <w:rPr>
                <w:b/>
                <w:sz w:val="28"/>
                <w:szCs w:val="28"/>
                <w:lang w:eastAsia="en-US"/>
              </w:rPr>
              <w:t>11</w:t>
            </w:r>
          </w:p>
        </w:tc>
        <w:tc>
          <w:tcPr>
            <w:tcW w:w="3120" w:type="dxa"/>
            <w:gridSpan w:val="2"/>
            <w:tcBorders>
              <w:top w:val="single" w:sz="4" w:space="0" w:color="auto"/>
              <w:left w:val="single" w:sz="4" w:space="0" w:color="auto"/>
              <w:bottom w:val="single" w:sz="4" w:space="0" w:color="auto"/>
              <w:right w:val="single" w:sz="4" w:space="0" w:color="auto"/>
            </w:tcBorders>
            <w:hideMark/>
          </w:tcPr>
          <w:p w:rsidR="001546EB" w:rsidRPr="001546EB" w:rsidRDefault="001546EB" w:rsidP="00A16B74">
            <w:pPr>
              <w:pStyle w:val="TableParagraph"/>
              <w:ind w:right="251"/>
              <w:jc w:val="both"/>
              <w:rPr>
                <w:sz w:val="28"/>
                <w:szCs w:val="28"/>
                <w:lang w:eastAsia="en-US"/>
              </w:rPr>
            </w:pPr>
            <w:r w:rsidRPr="001546EB">
              <w:rPr>
                <w:sz w:val="28"/>
                <w:szCs w:val="28"/>
                <w:lang w:eastAsia="en-US"/>
              </w:rPr>
              <w:t>Особенности жестов и мимики в русской речи, отражение их в</w:t>
            </w:r>
            <w:r w:rsidR="00467E7B">
              <w:rPr>
                <w:sz w:val="28"/>
                <w:szCs w:val="28"/>
                <w:lang w:eastAsia="en-US"/>
              </w:rPr>
              <w:t xml:space="preserve"> устойчивых выражениях (фразео</w:t>
            </w:r>
            <w:r w:rsidRPr="001546EB">
              <w:rPr>
                <w:sz w:val="28"/>
                <w:szCs w:val="28"/>
                <w:lang w:eastAsia="en-US"/>
              </w:rPr>
              <w:t>логизмах) (надуть щёки, вытягивать шею, всплеснуть руками и др.) в сравнении с языком жестов других народов</w:t>
            </w:r>
          </w:p>
        </w:tc>
        <w:tc>
          <w:tcPr>
            <w:tcW w:w="1417" w:type="dxa"/>
            <w:gridSpan w:val="2"/>
            <w:tcBorders>
              <w:top w:val="single" w:sz="4" w:space="0" w:color="auto"/>
              <w:left w:val="single" w:sz="4" w:space="0" w:color="auto"/>
              <w:bottom w:val="single" w:sz="4" w:space="0" w:color="auto"/>
              <w:right w:val="single" w:sz="4" w:space="0" w:color="auto"/>
            </w:tcBorders>
          </w:tcPr>
          <w:p w:rsidR="001546EB" w:rsidRPr="001546EB" w:rsidRDefault="001546EB">
            <w:pPr>
              <w:pStyle w:val="a3"/>
              <w:spacing w:before="2"/>
              <w:ind w:left="0"/>
              <w:jc w:val="left"/>
              <w:rPr>
                <w:b/>
                <w:sz w:val="28"/>
                <w:szCs w:val="28"/>
                <w:lang w:eastAsia="en-US"/>
              </w:rPr>
            </w:pPr>
            <w:r w:rsidRPr="001546EB">
              <w:rPr>
                <w:b/>
                <w:sz w:val="28"/>
                <w:szCs w:val="28"/>
                <w:lang w:eastAsia="en-US"/>
              </w:rPr>
              <w:t>1</w:t>
            </w:r>
          </w:p>
        </w:tc>
        <w:tc>
          <w:tcPr>
            <w:tcW w:w="2268" w:type="dxa"/>
            <w:gridSpan w:val="2"/>
            <w:tcBorders>
              <w:top w:val="single" w:sz="4" w:space="0" w:color="auto"/>
              <w:left w:val="single" w:sz="4" w:space="0" w:color="auto"/>
              <w:bottom w:val="single" w:sz="4" w:space="0" w:color="auto"/>
              <w:right w:val="single" w:sz="4" w:space="0" w:color="auto"/>
            </w:tcBorders>
            <w:hideMark/>
          </w:tcPr>
          <w:p w:rsidR="001546EB" w:rsidRPr="001546EB" w:rsidRDefault="00185BD6" w:rsidP="00A86971">
            <w:pPr>
              <w:pStyle w:val="TableParagraph"/>
              <w:ind w:right="132"/>
              <w:jc w:val="both"/>
              <w:rPr>
                <w:sz w:val="28"/>
                <w:szCs w:val="28"/>
                <w:lang w:eastAsia="en-US"/>
              </w:rPr>
            </w:pPr>
            <w:r>
              <w:rPr>
                <w:sz w:val="28"/>
                <w:szCs w:val="28"/>
                <w:lang w:eastAsia="en-US"/>
              </w:rPr>
              <w:t>Развитие этических чувств, доброжела</w:t>
            </w:r>
            <w:r w:rsidR="001546EB" w:rsidRPr="001546EB">
              <w:rPr>
                <w:sz w:val="28"/>
                <w:szCs w:val="28"/>
                <w:lang w:eastAsia="en-US"/>
              </w:rPr>
              <w:t xml:space="preserve">тельности и </w:t>
            </w:r>
            <w:r w:rsidR="001546EB" w:rsidRPr="001546EB">
              <w:rPr>
                <w:w w:val="95"/>
                <w:sz w:val="28"/>
                <w:szCs w:val="28"/>
                <w:lang w:eastAsia="en-US"/>
              </w:rPr>
              <w:t xml:space="preserve">эмоционально </w:t>
            </w:r>
            <w:proofErr w:type="gramStart"/>
            <w:r w:rsidR="001E5B9A">
              <w:rPr>
                <w:w w:val="95"/>
                <w:sz w:val="28"/>
                <w:szCs w:val="28"/>
                <w:lang w:eastAsia="en-US"/>
              </w:rPr>
              <w:t>–</w:t>
            </w:r>
            <w:r w:rsidR="001546EB" w:rsidRPr="001546EB">
              <w:rPr>
                <w:sz w:val="28"/>
                <w:szCs w:val="28"/>
                <w:lang w:eastAsia="en-US"/>
              </w:rPr>
              <w:t>н</w:t>
            </w:r>
            <w:proofErr w:type="gramEnd"/>
            <w:r w:rsidR="001546EB" w:rsidRPr="001546EB">
              <w:rPr>
                <w:sz w:val="28"/>
                <w:szCs w:val="28"/>
                <w:lang w:eastAsia="en-US"/>
              </w:rPr>
              <w:t>равственн</w:t>
            </w:r>
            <w:r w:rsidR="001E5B9A">
              <w:rPr>
                <w:sz w:val="28"/>
                <w:szCs w:val="28"/>
                <w:lang w:eastAsia="en-US"/>
              </w:rPr>
              <w:t>о</w:t>
            </w:r>
            <w:r w:rsidR="001546EB" w:rsidRPr="001546EB">
              <w:rPr>
                <w:sz w:val="28"/>
                <w:szCs w:val="28"/>
                <w:lang w:eastAsia="en-US"/>
              </w:rPr>
              <w:t>й отзывчивости, понимания и</w:t>
            </w:r>
          </w:p>
          <w:p w:rsidR="001546EB" w:rsidRPr="001546EB" w:rsidRDefault="001546EB" w:rsidP="00A86971">
            <w:pPr>
              <w:pStyle w:val="TableParagraph"/>
              <w:spacing w:line="299" w:lineRule="exact"/>
              <w:jc w:val="both"/>
              <w:rPr>
                <w:sz w:val="28"/>
                <w:szCs w:val="28"/>
                <w:lang w:eastAsia="en-US"/>
              </w:rPr>
            </w:pPr>
            <w:r w:rsidRPr="001546EB">
              <w:rPr>
                <w:sz w:val="28"/>
                <w:szCs w:val="28"/>
                <w:lang w:eastAsia="en-US"/>
              </w:rPr>
              <w:t>сопереживания</w:t>
            </w:r>
          </w:p>
          <w:p w:rsidR="001546EB" w:rsidRPr="001546EB" w:rsidRDefault="001546EB" w:rsidP="00A86971">
            <w:pPr>
              <w:pStyle w:val="TableParagraph"/>
              <w:spacing w:line="272" w:lineRule="exact"/>
              <w:jc w:val="both"/>
              <w:rPr>
                <w:sz w:val="28"/>
                <w:szCs w:val="28"/>
                <w:lang w:eastAsia="en-US"/>
              </w:rPr>
            </w:pPr>
            <w:r w:rsidRPr="001546EB">
              <w:rPr>
                <w:sz w:val="28"/>
                <w:szCs w:val="28"/>
                <w:lang w:eastAsia="en-US"/>
              </w:rPr>
              <w:t>чувствам других людей</w:t>
            </w:r>
          </w:p>
        </w:tc>
        <w:tc>
          <w:tcPr>
            <w:tcW w:w="2694" w:type="dxa"/>
            <w:gridSpan w:val="2"/>
            <w:tcBorders>
              <w:top w:val="single" w:sz="4" w:space="0" w:color="auto"/>
              <w:left w:val="single" w:sz="4" w:space="0" w:color="auto"/>
              <w:bottom w:val="single" w:sz="4" w:space="0" w:color="auto"/>
              <w:right w:val="single" w:sz="4" w:space="0" w:color="auto"/>
            </w:tcBorders>
            <w:hideMark/>
          </w:tcPr>
          <w:p w:rsidR="001546EB" w:rsidRPr="001546EB" w:rsidRDefault="001546EB" w:rsidP="00A86971">
            <w:pPr>
              <w:pStyle w:val="TableParagraph"/>
              <w:spacing w:line="291" w:lineRule="exact"/>
              <w:jc w:val="both"/>
              <w:rPr>
                <w:sz w:val="28"/>
                <w:szCs w:val="28"/>
                <w:lang w:eastAsia="en-US"/>
              </w:rPr>
            </w:pPr>
            <w:r w:rsidRPr="001546EB">
              <w:rPr>
                <w:sz w:val="28"/>
                <w:szCs w:val="28"/>
                <w:lang w:eastAsia="en-US"/>
              </w:rPr>
              <w:t xml:space="preserve">К. формировать навыки </w:t>
            </w:r>
            <w:proofErr w:type="gramStart"/>
            <w:r w:rsidRPr="001546EB">
              <w:rPr>
                <w:sz w:val="28"/>
                <w:szCs w:val="28"/>
                <w:lang w:eastAsia="en-US"/>
              </w:rPr>
              <w:t>речевых</w:t>
            </w:r>
            <w:proofErr w:type="gramEnd"/>
          </w:p>
          <w:p w:rsidR="001546EB" w:rsidRPr="001546EB" w:rsidRDefault="001546EB" w:rsidP="00A86971">
            <w:pPr>
              <w:pStyle w:val="TableParagraph"/>
              <w:spacing w:before="3"/>
              <w:ind w:right="166"/>
              <w:jc w:val="both"/>
              <w:rPr>
                <w:sz w:val="28"/>
                <w:szCs w:val="28"/>
                <w:lang w:eastAsia="en-US"/>
              </w:rPr>
            </w:pPr>
            <w:r w:rsidRPr="001546EB">
              <w:rPr>
                <w:sz w:val="28"/>
                <w:szCs w:val="28"/>
                <w:lang w:eastAsia="en-US"/>
              </w:rPr>
              <w:t xml:space="preserve">действий: </w:t>
            </w:r>
            <w:proofErr w:type="spellStart"/>
            <w:r w:rsidRPr="001546EB">
              <w:rPr>
                <w:sz w:val="28"/>
                <w:szCs w:val="28"/>
                <w:lang w:eastAsia="en-US"/>
              </w:rPr>
              <w:t>аудирование</w:t>
            </w:r>
            <w:proofErr w:type="spellEnd"/>
            <w:r w:rsidRPr="001546EB">
              <w:rPr>
                <w:sz w:val="28"/>
                <w:szCs w:val="28"/>
                <w:lang w:eastAsia="en-US"/>
              </w:rPr>
              <w:t xml:space="preserve">, использование адекватных языковых средств Р. осознавать самого себя как движущую силу </w:t>
            </w:r>
            <w:proofErr w:type="spellStart"/>
            <w:r w:rsidRPr="001546EB">
              <w:rPr>
                <w:sz w:val="28"/>
                <w:szCs w:val="28"/>
                <w:lang w:eastAsia="en-US"/>
              </w:rPr>
              <w:t>своегонаучения</w:t>
            </w:r>
            <w:proofErr w:type="spellEnd"/>
          </w:p>
          <w:p w:rsidR="001546EB" w:rsidRPr="001546EB" w:rsidRDefault="001546EB" w:rsidP="00A86971">
            <w:pPr>
              <w:pStyle w:val="TableParagraph"/>
              <w:spacing w:line="272" w:lineRule="exact"/>
              <w:jc w:val="both"/>
              <w:rPr>
                <w:sz w:val="28"/>
                <w:szCs w:val="28"/>
                <w:lang w:eastAsia="en-US"/>
              </w:rPr>
            </w:pPr>
            <w:r w:rsidRPr="001546EB">
              <w:rPr>
                <w:sz w:val="28"/>
                <w:szCs w:val="28"/>
                <w:lang w:eastAsia="en-US"/>
              </w:rPr>
              <w:t xml:space="preserve">П. объяснять </w:t>
            </w:r>
            <w:proofErr w:type="spellStart"/>
            <w:r w:rsidRPr="001546EB">
              <w:rPr>
                <w:sz w:val="28"/>
                <w:szCs w:val="28"/>
                <w:lang w:eastAsia="en-US"/>
              </w:rPr>
              <w:t>языковыеявления</w:t>
            </w:r>
            <w:proofErr w:type="spellEnd"/>
            <w:r w:rsidRPr="001546EB">
              <w:rPr>
                <w:sz w:val="28"/>
                <w:szCs w:val="28"/>
                <w:lang w:eastAsia="en-US"/>
              </w:rPr>
              <w:t>, процессы, связи и отношения</w:t>
            </w:r>
          </w:p>
        </w:tc>
        <w:tc>
          <w:tcPr>
            <w:tcW w:w="2266" w:type="dxa"/>
            <w:tcBorders>
              <w:top w:val="single" w:sz="4" w:space="0" w:color="auto"/>
              <w:left w:val="single" w:sz="4" w:space="0" w:color="auto"/>
              <w:bottom w:val="single" w:sz="4" w:space="0" w:color="auto"/>
              <w:right w:val="single" w:sz="4" w:space="0" w:color="auto"/>
            </w:tcBorders>
            <w:hideMark/>
          </w:tcPr>
          <w:p w:rsidR="001546EB" w:rsidRPr="001546EB" w:rsidRDefault="00185BD6" w:rsidP="002A2E40">
            <w:pPr>
              <w:pStyle w:val="TableParagraph"/>
              <w:spacing w:line="272" w:lineRule="exact"/>
              <w:ind w:left="-110" w:right="-108"/>
              <w:jc w:val="both"/>
              <w:rPr>
                <w:sz w:val="28"/>
                <w:szCs w:val="28"/>
                <w:lang w:eastAsia="en-US"/>
              </w:rPr>
            </w:pPr>
            <w:r>
              <w:rPr>
                <w:sz w:val="28"/>
                <w:szCs w:val="28"/>
                <w:lang w:eastAsia="en-US"/>
              </w:rPr>
              <w:t>Научиться ориентиро</w:t>
            </w:r>
            <w:r w:rsidR="001546EB" w:rsidRPr="001546EB">
              <w:rPr>
                <w:sz w:val="28"/>
                <w:szCs w:val="28"/>
                <w:lang w:eastAsia="en-US"/>
              </w:rPr>
              <w:t>ваться в целя</w:t>
            </w:r>
            <w:r>
              <w:rPr>
                <w:sz w:val="28"/>
                <w:szCs w:val="28"/>
                <w:lang w:eastAsia="en-US"/>
              </w:rPr>
              <w:t>х, задачах, средствах и условиях общения, выбирать адекватные язы</w:t>
            </w:r>
            <w:r w:rsidR="001546EB" w:rsidRPr="001546EB">
              <w:rPr>
                <w:sz w:val="28"/>
                <w:szCs w:val="28"/>
                <w:lang w:eastAsia="en-US"/>
              </w:rPr>
              <w:t>ковые средства для успешно</w:t>
            </w:r>
            <w:r>
              <w:rPr>
                <w:sz w:val="28"/>
                <w:szCs w:val="28"/>
                <w:lang w:eastAsia="en-US"/>
              </w:rPr>
              <w:t>го решения коммуникативных зад</w:t>
            </w:r>
            <w:r w:rsidR="001546EB" w:rsidRPr="001546EB">
              <w:rPr>
                <w:sz w:val="28"/>
                <w:szCs w:val="28"/>
                <w:lang w:eastAsia="en-US"/>
              </w:rPr>
              <w:t>ач</w:t>
            </w:r>
          </w:p>
        </w:tc>
        <w:tc>
          <w:tcPr>
            <w:tcW w:w="1701" w:type="dxa"/>
            <w:tcBorders>
              <w:top w:val="single" w:sz="4" w:space="0" w:color="auto"/>
              <w:left w:val="single" w:sz="4" w:space="0" w:color="auto"/>
              <w:bottom w:val="single" w:sz="4" w:space="0" w:color="auto"/>
              <w:right w:val="single" w:sz="4" w:space="0" w:color="auto"/>
            </w:tcBorders>
          </w:tcPr>
          <w:p w:rsidR="001546EB" w:rsidRPr="001546EB" w:rsidRDefault="001546EB" w:rsidP="00273ABC">
            <w:pPr>
              <w:pStyle w:val="a3"/>
              <w:spacing w:before="2"/>
              <w:ind w:left="0"/>
              <w:jc w:val="left"/>
              <w:rPr>
                <w:sz w:val="28"/>
                <w:szCs w:val="28"/>
                <w:lang w:eastAsia="en-US"/>
              </w:rPr>
            </w:pPr>
          </w:p>
        </w:tc>
        <w:tc>
          <w:tcPr>
            <w:tcW w:w="1276" w:type="dxa"/>
            <w:tcBorders>
              <w:top w:val="single" w:sz="4" w:space="0" w:color="auto"/>
              <w:left w:val="single" w:sz="4" w:space="0" w:color="auto"/>
              <w:bottom w:val="single" w:sz="4" w:space="0" w:color="auto"/>
              <w:right w:val="single" w:sz="4" w:space="0" w:color="auto"/>
            </w:tcBorders>
          </w:tcPr>
          <w:p w:rsidR="001546EB" w:rsidRPr="001546EB" w:rsidRDefault="001546EB">
            <w:pPr>
              <w:pStyle w:val="a3"/>
              <w:spacing w:before="2"/>
              <w:ind w:left="0"/>
              <w:jc w:val="left"/>
              <w:rPr>
                <w:b/>
                <w:sz w:val="28"/>
                <w:szCs w:val="28"/>
                <w:lang w:eastAsia="en-US"/>
              </w:rPr>
            </w:pPr>
          </w:p>
        </w:tc>
      </w:tr>
      <w:tr w:rsidR="00346202" w:rsidRPr="001546EB" w:rsidTr="001546EB">
        <w:tc>
          <w:tcPr>
            <w:tcW w:w="817" w:type="dxa"/>
            <w:tcBorders>
              <w:top w:val="single" w:sz="4" w:space="0" w:color="auto"/>
              <w:left w:val="single" w:sz="4" w:space="0" w:color="auto"/>
              <w:bottom w:val="single" w:sz="4" w:space="0" w:color="auto"/>
              <w:right w:val="single" w:sz="4" w:space="0" w:color="auto"/>
            </w:tcBorders>
          </w:tcPr>
          <w:p w:rsidR="00346202" w:rsidRPr="001546EB" w:rsidRDefault="00346202">
            <w:pPr>
              <w:pStyle w:val="a3"/>
              <w:spacing w:before="2"/>
              <w:ind w:left="0"/>
              <w:jc w:val="left"/>
              <w:rPr>
                <w:b/>
                <w:sz w:val="28"/>
                <w:szCs w:val="28"/>
                <w:lang w:eastAsia="en-US"/>
              </w:rPr>
            </w:pPr>
            <w:r w:rsidRPr="001546EB">
              <w:rPr>
                <w:b/>
                <w:sz w:val="28"/>
                <w:szCs w:val="28"/>
                <w:lang w:eastAsia="en-US"/>
              </w:rPr>
              <w:lastRenderedPageBreak/>
              <w:t>12</w:t>
            </w:r>
          </w:p>
        </w:tc>
        <w:tc>
          <w:tcPr>
            <w:tcW w:w="3120" w:type="dxa"/>
            <w:gridSpan w:val="2"/>
            <w:tcBorders>
              <w:top w:val="single" w:sz="4" w:space="0" w:color="auto"/>
              <w:left w:val="single" w:sz="4" w:space="0" w:color="auto"/>
              <w:bottom w:val="single" w:sz="4" w:space="0" w:color="auto"/>
              <w:right w:val="single" w:sz="4" w:space="0" w:color="auto"/>
            </w:tcBorders>
            <w:hideMark/>
          </w:tcPr>
          <w:p w:rsidR="00346202" w:rsidRPr="001546EB" w:rsidRDefault="00346202" w:rsidP="00A16B74">
            <w:pPr>
              <w:pStyle w:val="TableParagraph"/>
              <w:spacing w:line="272" w:lineRule="exact"/>
              <w:jc w:val="both"/>
              <w:rPr>
                <w:sz w:val="28"/>
                <w:szCs w:val="28"/>
                <w:lang w:eastAsia="en-US"/>
              </w:rPr>
            </w:pPr>
            <w:r w:rsidRPr="001546EB">
              <w:rPr>
                <w:sz w:val="28"/>
                <w:szCs w:val="28"/>
                <w:lang w:eastAsia="en-US"/>
              </w:rPr>
              <w:t xml:space="preserve">Урок-инсценировка. </w:t>
            </w:r>
            <w:proofErr w:type="spellStart"/>
            <w:r w:rsidRPr="001546EB">
              <w:rPr>
                <w:sz w:val="28"/>
                <w:szCs w:val="28"/>
                <w:lang w:eastAsia="en-US"/>
              </w:rPr>
              <w:t>Инсценирование</w:t>
            </w:r>
            <w:proofErr w:type="spellEnd"/>
            <w:r w:rsidRPr="001546EB">
              <w:rPr>
                <w:sz w:val="28"/>
                <w:szCs w:val="28"/>
                <w:lang w:eastAsia="en-US"/>
              </w:rPr>
              <w:t xml:space="preserve"> отрывков из сказки «Двенадцать месяцев»</w:t>
            </w:r>
          </w:p>
        </w:tc>
        <w:tc>
          <w:tcPr>
            <w:tcW w:w="1417" w:type="dxa"/>
            <w:gridSpan w:val="2"/>
            <w:tcBorders>
              <w:top w:val="single" w:sz="4" w:space="0" w:color="auto"/>
              <w:left w:val="single" w:sz="4" w:space="0" w:color="auto"/>
              <w:bottom w:val="single" w:sz="4" w:space="0" w:color="auto"/>
              <w:right w:val="single" w:sz="4" w:space="0" w:color="auto"/>
            </w:tcBorders>
          </w:tcPr>
          <w:p w:rsidR="00346202" w:rsidRPr="001546EB" w:rsidRDefault="00346202">
            <w:pPr>
              <w:pStyle w:val="a3"/>
              <w:spacing w:before="2"/>
              <w:ind w:left="0"/>
              <w:jc w:val="left"/>
              <w:rPr>
                <w:b/>
                <w:sz w:val="28"/>
                <w:szCs w:val="28"/>
                <w:lang w:eastAsia="en-US"/>
              </w:rPr>
            </w:pPr>
            <w:r w:rsidRPr="001546EB">
              <w:rPr>
                <w:b/>
                <w:sz w:val="28"/>
                <w:szCs w:val="28"/>
                <w:lang w:eastAsia="en-US"/>
              </w:rPr>
              <w:t>1</w:t>
            </w:r>
          </w:p>
        </w:tc>
        <w:tc>
          <w:tcPr>
            <w:tcW w:w="2268" w:type="dxa"/>
            <w:gridSpan w:val="2"/>
            <w:tcBorders>
              <w:top w:val="single" w:sz="4" w:space="0" w:color="auto"/>
              <w:left w:val="single" w:sz="4" w:space="0" w:color="auto"/>
              <w:bottom w:val="single" w:sz="4" w:space="0" w:color="auto"/>
              <w:right w:val="single" w:sz="4" w:space="0" w:color="auto"/>
            </w:tcBorders>
            <w:hideMark/>
          </w:tcPr>
          <w:p w:rsidR="00346202" w:rsidRPr="001546EB" w:rsidRDefault="00346202" w:rsidP="00A86971">
            <w:pPr>
              <w:pStyle w:val="TableParagraph"/>
              <w:spacing w:line="272" w:lineRule="exact"/>
              <w:jc w:val="both"/>
              <w:rPr>
                <w:sz w:val="28"/>
                <w:szCs w:val="28"/>
                <w:lang w:eastAsia="en-US"/>
              </w:rPr>
            </w:pPr>
            <w:r w:rsidRPr="001546EB">
              <w:rPr>
                <w:sz w:val="28"/>
                <w:szCs w:val="28"/>
                <w:lang w:eastAsia="en-US"/>
              </w:rPr>
              <w:t>Формирование устойчивой</w:t>
            </w:r>
            <w:r w:rsidR="001E5B9A">
              <w:rPr>
                <w:sz w:val="28"/>
                <w:szCs w:val="28"/>
                <w:lang w:eastAsia="en-US"/>
              </w:rPr>
              <w:t xml:space="preserve"> мотивации к интеграции индиви</w:t>
            </w:r>
            <w:r w:rsidRPr="001546EB">
              <w:rPr>
                <w:sz w:val="28"/>
                <w:szCs w:val="28"/>
                <w:lang w:eastAsia="en-US"/>
              </w:rPr>
              <w:t>дуальной и коллективной познавательной деятельности</w:t>
            </w:r>
          </w:p>
        </w:tc>
        <w:tc>
          <w:tcPr>
            <w:tcW w:w="2694" w:type="dxa"/>
            <w:gridSpan w:val="2"/>
            <w:tcBorders>
              <w:top w:val="single" w:sz="4" w:space="0" w:color="auto"/>
              <w:left w:val="single" w:sz="4" w:space="0" w:color="auto"/>
              <w:bottom w:val="single" w:sz="4" w:space="0" w:color="auto"/>
              <w:right w:val="single" w:sz="4" w:space="0" w:color="auto"/>
            </w:tcBorders>
            <w:hideMark/>
          </w:tcPr>
          <w:p w:rsidR="00346202" w:rsidRPr="001546EB" w:rsidRDefault="00346202" w:rsidP="00EA12C1">
            <w:pPr>
              <w:pStyle w:val="TableParagraph"/>
              <w:jc w:val="both"/>
              <w:rPr>
                <w:sz w:val="28"/>
                <w:szCs w:val="28"/>
                <w:lang w:eastAsia="en-US"/>
              </w:rPr>
            </w:pPr>
            <w:r w:rsidRPr="001546EB">
              <w:rPr>
                <w:sz w:val="28"/>
                <w:szCs w:val="28"/>
                <w:lang w:eastAsia="en-US"/>
              </w:rPr>
              <w:t>К. устанавливать рабочие отношения, эффективно сотрудничать и</w:t>
            </w:r>
          </w:p>
          <w:p w:rsidR="00346202" w:rsidRPr="001546EB" w:rsidRDefault="00346202" w:rsidP="00EA12C1">
            <w:pPr>
              <w:pStyle w:val="TableParagraph"/>
              <w:jc w:val="both"/>
              <w:rPr>
                <w:sz w:val="28"/>
                <w:szCs w:val="28"/>
                <w:lang w:eastAsia="en-US"/>
              </w:rPr>
            </w:pPr>
            <w:r w:rsidRPr="001546EB">
              <w:rPr>
                <w:sz w:val="28"/>
                <w:szCs w:val="28"/>
                <w:lang w:eastAsia="en-US"/>
              </w:rPr>
              <w:t>способствовать продуктивной кооперации</w:t>
            </w:r>
          </w:p>
          <w:p w:rsidR="00346202" w:rsidRPr="001546EB" w:rsidRDefault="00346202" w:rsidP="00EA12C1">
            <w:pPr>
              <w:pStyle w:val="TableParagraph"/>
              <w:jc w:val="both"/>
              <w:rPr>
                <w:sz w:val="28"/>
                <w:szCs w:val="28"/>
                <w:lang w:eastAsia="en-US"/>
              </w:rPr>
            </w:pPr>
            <w:r w:rsidRPr="001546EB">
              <w:rPr>
                <w:sz w:val="28"/>
                <w:szCs w:val="28"/>
                <w:lang w:eastAsia="en-US"/>
              </w:rPr>
              <w:t xml:space="preserve">Р. </w:t>
            </w:r>
            <w:r w:rsidR="001E5B9A">
              <w:rPr>
                <w:sz w:val="28"/>
                <w:szCs w:val="28"/>
                <w:lang w:eastAsia="en-US"/>
              </w:rPr>
              <w:t>проектировать траектории разви</w:t>
            </w:r>
            <w:r w:rsidRPr="001546EB">
              <w:rPr>
                <w:sz w:val="28"/>
                <w:szCs w:val="28"/>
                <w:lang w:eastAsia="en-US"/>
              </w:rPr>
              <w:t>тия через включение в новые виды деятельности</w:t>
            </w:r>
          </w:p>
          <w:p w:rsidR="00346202" w:rsidRPr="001546EB" w:rsidRDefault="00346202" w:rsidP="00EA12C1">
            <w:pPr>
              <w:pStyle w:val="TableParagraph"/>
              <w:spacing w:line="272" w:lineRule="exact"/>
              <w:jc w:val="both"/>
              <w:rPr>
                <w:sz w:val="28"/>
                <w:szCs w:val="28"/>
                <w:lang w:eastAsia="en-US"/>
              </w:rPr>
            </w:pPr>
            <w:r w:rsidRPr="001546EB">
              <w:rPr>
                <w:sz w:val="28"/>
                <w:szCs w:val="28"/>
                <w:lang w:eastAsia="en-US"/>
              </w:rPr>
              <w:t>П. объяснять языковые явления, процессы, связи и отношения</w:t>
            </w:r>
          </w:p>
        </w:tc>
        <w:tc>
          <w:tcPr>
            <w:tcW w:w="2266" w:type="dxa"/>
            <w:tcBorders>
              <w:top w:val="single" w:sz="4" w:space="0" w:color="auto"/>
              <w:left w:val="single" w:sz="4" w:space="0" w:color="auto"/>
              <w:bottom w:val="single" w:sz="4" w:space="0" w:color="auto"/>
              <w:right w:val="single" w:sz="4" w:space="0" w:color="auto"/>
            </w:tcBorders>
            <w:hideMark/>
          </w:tcPr>
          <w:p w:rsidR="00346202" w:rsidRPr="001546EB" w:rsidRDefault="00346202" w:rsidP="00EA12C1">
            <w:pPr>
              <w:pStyle w:val="TableParagraph"/>
              <w:tabs>
                <w:tab w:val="left" w:pos="2050"/>
                <w:tab w:val="left" w:pos="2158"/>
              </w:tabs>
              <w:ind w:right="33"/>
              <w:jc w:val="both"/>
              <w:rPr>
                <w:sz w:val="28"/>
                <w:szCs w:val="28"/>
                <w:lang w:eastAsia="en-US"/>
              </w:rPr>
            </w:pPr>
            <w:r w:rsidRPr="001546EB">
              <w:rPr>
                <w:sz w:val="28"/>
                <w:szCs w:val="28"/>
                <w:lang w:eastAsia="en-US"/>
              </w:rPr>
              <w:t>Научиться ориентироваться в це</w:t>
            </w:r>
            <w:r w:rsidR="001E5B9A">
              <w:rPr>
                <w:sz w:val="28"/>
                <w:szCs w:val="28"/>
                <w:lang w:eastAsia="en-US"/>
              </w:rPr>
              <w:t>лях, задачах, средствах и усло</w:t>
            </w:r>
            <w:r w:rsidR="00EA12C1">
              <w:rPr>
                <w:sz w:val="28"/>
                <w:szCs w:val="28"/>
                <w:lang w:eastAsia="en-US"/>
              </w:rPr>
              <w:t xml:space="preserve">виях </w:t>
            </w:r>
            <w:r w:rsidRPr="001546EB">
              <w:rPr>
                <w:sz w:val="28"/>
                <w:szCs w:val="28"/>
                <w:lang w:eastAsia="en-US"/>
              </w:rPr>
              <w:t>обще</w:t>
            </w:r>
            <w:r w:rsidR="00EA12C1">
              <w:rPr>
                <w:sz w:val="28"/>
                <w:szCs w:val="28"/>
                <w:lang w:eastAsia="en-US"/>
              </w:rPr>
              <w:t xml:space="preserve">ния, </w:t>
            </w:r>
            <w:r w:rsidR="001E5B9A">
              <w:rPr>
                <w:sz w:val="28"/>
                <w:szCs w:val="28"/>
                <w:lang w:eastAsia="en-US"/>
              </w:rPr>
              <w:t>выбирать адекватные язы</w:t>
            </w:r>
            <w:r w:rsidRPr="001546EB">
              <w:rPr>
                <w:sz w:val="28"/>
                <w:szCs w:val="28"/>
                <w:lang w:eastAsia="en-US"/>
              </w:rPr>
              <w:t>ковые средства для успешн</w:t>
            </w:r>
            <w:r w:rsidR="001E5B9A">
              <w:rPr>
                <w:sz w:val="28"/>
                <w:szCs w:val="28"/>
                <w:lang w:eastAsia="en-US"/>
              </w:rPr>
              <w:t>ого решения коммуникативных за</w:t>
            </w:r>
            <w:r w:rsidRPr="001546EB">
              <w:rPr>
                <w:sz w:val="28"/>
                <w:szCs w:val="28"/>
                <w:lang w:eastAsia="en-US"/>
              </w:rPr>
              <w:t>дач</w:t>
            </w:r>
          </w:p>
        </w:tc>
        <w:tc>
          <w:tcPr>
            <w:tcW w:w="1701" w:type="dxa"/>
            <w:tcBorders>
              <w:top w:val="single" w:sz="4" w:space="0" w:color="auto"/>
              <w:left w:val="single" w:sz="4" w:space="0" w:color="auto"/>
              <w:bottom w:val="single" w:sz="4" w:space="0" w:color="auto"/>
              <w:right w:val="single" w:sz="4" w:space="0" w:color="auto"/>
            </w:tcBorders>
          </w:tcPr>
          <w:p w:rsidR="00346202" w:rsidRPr="001546EB" w:rsidRDefault="00346202" w:rsidP="00273ABC">
            <w:pPr>
              <w:pStyle w:val="a3"/>
              <w:spacing w:before="2"/>
              <w:ind w:left="0"/>
              <w:jc w:val="left"/>
              <w:rPr>
                <w:sz w:val="28"/>
                <w:szCs w:val="28"/>
                <w:lang w:eastAsia="en-US"/>
              </w:rPr>
            </w:pPr>
          </w:p>
        </w:tc>
        <w:tc>
          <w:tcPr>
            <w:tcW w:w="1276" w:type="dxa"/>
            <w:tcBorders>
              <w:top w:val="single" w:sz="4" w:space="0" w:color="auto"/>
              <w:left w:val="single" w:sz="4" w:space="0" w:color="auto"/>
              <w:bottom w:val="single" w:sz="4" w:space="0" w:color="auto"/>
              <w:right w:val="single" w:sz="4" w:space="0" w:color="auto"/>
            </w:tcBorders>
          </w:tcPr>
          <w:p w:rsidR="00346202" w:rsidRPr="001546EB" w:rsidRDefault="00346202">
            <w:pPr>
              <w:pStyle w:val="a3"/>
              <w:spacing w:before="2"/>
              <w:ind w:left="0"/>
              <w:jc w:val="left"/>
              <w:rPr>
                <w:b/>
                <w:sz w:val="28"/>
                <w:szCs w:val="28"/>
                <w:lang w:eastAsia="en-US"/>
              </w:rPr>
            </w:pPr>
          </w:p>
        </w:tc>
      </w:tr>
      <w:tr w:rsidR="00346202" w:rsidRPr="001546EB" w:rsidTr="001546EB">
        <w:tc>
          <w:tcPr>
            <w:tcW w:w="817" w:type="dxa"/>
            <w:tcBorders>
              <w:top w:val="single" w:sz="4" w:space="0" w:color="auto"/>
              <w:left w:val="single" w:sz="4" w:space="0" w:color="auto"/>
              <w:bottom w:val="single" w:sz="4" w:space="0" w:color="auto"/>
              <w:right w:val="single" w:sz="4" w:space="0" w:color="auto"/>
            </w:tcBorders>
          </w:tcPr>
          <w:p w:rsidR="00346202" w:rsidRPr="001546EB" w:rsidRDefault="00346202">
            <w:pPr>
              <w:pStyle w:val="a3"/>
              <w:spacing w:before="2"/>
              <w:ind w:left="0"/>
              <w:jc w:val="left"/>
              <w:rPr>
                <w:b/>
                <w:sz w:val="28"/>
                <w:szCs w:val="28"/>
                <w:lang w:eastAsia="en-US"/>
              </w:rPr>
            </w:pPr>
            <w:r w:rsidRPr="001546EB">
              <w:rPr>
                <w:b/>
                <w:sz w:val="28"/>
                <w:szCs w:val="28"/>
                <w:lang w:eastAsia="en-US"/>
              </w:rPr>
              <w:t>13</w:t>
            </w:r>
          </w:p>
        </w:tc>
        <w:tc>
          <w:tcPr>
            <w:tcW w:w="3120" w:type="dxa"/>
            <w:gridSpan w:val="2"/>
            <w:tcBorders>
              <w:top w:val="single" w:sz="4" w:space="0" w:color="auto"/>
              <w:left w:val="single" w:sz="4" w:space="0" w:color="auto"/>
              <w:bottom w:val="single" w:sz="4" w:space="0" w:color="auto"/>
              <w:right w:val="single" w:sz="4" w:space="0" w:color="auto"/>
            </w:tcBorders>
            <w:hideMark/>
          </w:tcPr>
          <w:p w:rsidR="00346202" w:rsidRPr="001546EB" w:rsidRDefault="00346202" w:rsidP="00A16B74">
            <w:pPr>
              <w:pStyle w:val="TableParagraph"/>
              <w:ind w:right="106"/>
              <w:jc w:val="both"/>
              <w:rPr>
                <w:sz w:val="28"/>
                <w:szCs w:val="28"/>
                <w:lang w:eastAsia="en-US"/>
              </w:rPr>
            </w:pPr>
            <w:r w:rsidRPr="001546EB">
              <w:rPr>
                <w:sz w:val="28"/>
                <w:szCs w:val="28"/>
                <w:lang w:eastAsia="en-US"/>
              </w:rPr>
              <w:t>Слова с суффиксами субъективной оценки как изобразительное средство. Уменьшительно-</w:t>
            </w:r>
          </w:p>
          <w:p w:rsidR="00346202" w:rsidRPr="001546EB" w:rsidRDefault="00346202" w:rsidP="00A16B74">
            <w:pPr>
              <w:pStyle w:val="TableParagraph"/>
              <w:spacing w:line="272" w:lineRule="exact"/>
              <w:jc w:val="both"/>
              <w:rPr>
                <w:sz w:val="28"/>
                <w:szCs w:val="28"/>
                <w:lang w:eastAsia="en-US"/>
              </w:rPr>
            </w:pPr>
            <w:r w:rsidRPr="001546EB">
              <w:rPr>
                <w:sz w:val="28"/>
                <w:szCs w:val="28"/>
                <w:lang w:eastAsia="en-US"/>
              </w:rPr>
              <w:t>ласкательные формы как средство выражения задушевности и иронии.</w:t>
            </w:r>
          </w:p>
        </w:tc>
        <w:tc>
          <w:tcPr>
            <w:tcW w:w="1417" w:type="dxa"/>
            <w:gridSpan w:val="2"/>
            <w:tcBorders>
              <w:top w:val="single" w:sz="4" w:space="0" w:color="auto"/>
              <w:left w:val="single" w:sz="4" w:space="0" w:color="auto"/>
              <w:bottom w:val="single" w:sz="4" w:space="0" w:color="auto"/>
              <w:right w:val="single" w:sz="4" w:space="0" w:color="auto"/>
            </w:tcBorders>
          </w:tcPr>
          <w:p w:rsidR="00346202" w:rsidRPr="001546EB" w:rsidRDefault="00346202">
            <w:pPr>
              <w:pStyle w:val="a3"/>
              <w:spacing w:before="2"/>
              <w:ind w:left="0"/>
              <w:jc w:val="left"/>
              <w:rPr>
                <w:b/>
                <w:sz w:val="28"/>
                <w:szCs w:val="28"/>
                <w:lang w:eastAsia="en-US"/>
              </w:rPr>
            </w:pPr>
            <w:r w:rsidRPr="001546EB">
              <w:rPr>
                <w:b/>
                <w:sz w:val="28"/>
                <w:szCs w:val="28"/>
                <w:lang w:eastAsia="en-US"/>
              </w:rPr>
              <w:t>1</w:t>
            </w:r>
          </w:p>
        </w:tc>
        <w:tc>
          <w:tcPr>
            <w:tcW w:w="2268" w:type="dxa"/>
            <w:gridSpan w:val="2"/>
            <w:tcBorders>
              <w:top w:val="single" w:sz="4" w:space="0" w:color="auto"/>
              <w:left w:val="single" w:sz="4" w:space="0" w:color="auto"/>
              <w:bottom w:val="single" w:sz="4" w:space="0" w:color="auto"/>
              <w:right w:val="single" w:sz="4" w:space="0" w:color="auto"/>
            </w:tcBorders>
            <w:hideMark/>
          </w:tcPr>
          <w:p w:rsidR="00346202" w:rsidRPr="001546EB" w:rsidRDefault="001E5B9A" w:rsidP="00A86971">
            <w:pPr>
              <w:pStyle w:val="TableParagraph"/>
              <w:ind w:right="132"/>
              <w:jc w:val="both"/>
              <w:rPr>
                <w:sz w:val="28"/>
                <w:szCs w:val="28"/>
                <w:lang w:eastAsia="en-US"/>
              </w:rPr>
            </w:pPr>
            <w:r>
              <w:rPr>
                <w:sz w:val="28"/>
                <w:szCs w:val="28"/>
                <w:lang w:eastAsia="en-US"/>
              </w:rPr>
              <w:t>Развитие этиче</w:t>
            </w:r>
            <w:r w:rsidR="00346202" w:rsidRPr="001546EB">
              <w:rPr>
                <w:sz w:val="28"/>
                <w:szCs w:val="28"/>
                <w:lang w:eastAsia="en-US"/>
              </w:rPr>
              <w:t>ских чувств, добр</w:t>
            </w:r>
            <w:r>
              <w:rPr>
                <w:sz w:val="28"/>
                <w:szCs w:val="28"/>
                <w:lang w:eastAsia="en-US"/>
              </w:rPr>
              <w:t>ожела</w:t>
            </w:r>
            <w:r w:rsidR="00346202" w:rsidRPr="001546EB">
              <w:rPr>
                <w:sz w:val="28"/>
                <w:szCs w:val="28"/>
                <w:lang w:eastAsia="en-US"/>
              </w:rPr>
              <w:t xml:space="preserve">тельности и </w:t>
            </w:r>
            <w:r w:rsidR="00346202" w:rsidRPr="001546EB">
              <w:rPr>
                <w:w w:val="95"/>
                <w:sz w:val="28"/>
                <w:szCs w:val="28"/>
                <w:lang w:eastAsia="en-US"/>
              </w:rPr>
              <w:t>эмоционально-</w:t>
            </w:r>
            <w:r w:rsidR="00346202" w:rsidRPr="001546EB">
              <w:rPr>
                <w:sz w:val="28"/>
                <w:szCs w:val="28"/>
                <w:lang w:eastAsia="en-US"/>
              </w:rPr>
              <w:t>нравственной отзывчивости, понимания и</w:t>
            </w:r>
          </w:p>
          <w:p w:rsidR="00346202" w:rsidRPr="001546EB" w:rsidRDefault="00346202" w:rsidP="00A86971">
            <w:pPr>
              <w:pStyle w:val="TableParagraph"/>
              <w:spacing w:line="299" w:lineRule="exact"/>
              <w:jc w:val="both"/>
              <w:rPr>
                <w:sz w:val="28"/>
                <w:szCs w:val="28"/>
                <w:lang w:eastAsia="en-US"/>
              </w:rPr>
            </w:pPr>
            <w:r w:rsidRPr="001546EB">
              <w:rPr>
                <w:sz w:val="28"/>
                <w:szCs w:val="28"/>
                <w:lang w:eastAsia="en-US"/>
              </w:rPr>
              <w:t>сопереживания</w:t>
            </w:r>
          </w:p>
          <w:p w:rsidR="00346202" w:rsidRPr="001546EB" w:rsidRDefault="00346202" w:rsidP="00A86971">
            <w:pPr>
              <w:pStyle w:val="TableParagraph"/>
              <w:spacing w:line="272" w:lineRule="exact"/>
              <w:jc w:val="both"/>
              <w:rPr>
                <w:sz w:val="28"/>
                <w:szCs w:val="28"/>
                <w:lang w:eastAsia="en-US"/>
              </w:rPr>
            </w:pPr>
            <w:r w:rsidRPr="001546EB">
              <w:rPr>
                <w:sz w:val="28"/>
                <w:szCs w:val="28"/>
                <w:lang w:eastAsia="en-US"/>
              </w:rPr>
              <w:t>чувствам других людей</w:t>
            </w:r>
          </w:p>
        </w:tc>
        <w:tc>
          <w:tcPr>
            <w:tcW w:w="2694" w:type="dxa"/>
            <w:gridSpan w:val="2"/>
            <w:tcBorders>
              <w:top w:val="single" w:sz="4" w:space="0" w:color="auto"/>
              <w:left w:val="single" w:sz="4" w:space="0" w:color="auto"/>
              <w:bottom w:val="single" w:sz="4" w:space="0" w:color="auto"/>
              <w:right w:val="single" w:sz="4" w:space="0" w:color="auto"/>
            </w:tcBorders>
            <w:hideMark/>
          </w:tcPr>
          <w:p w:rsidR="001E5B9A" w:rsidRDefault="00346202" w:rsidP="00A86971">
            <w:pPr>
              <w:pStyle w:val="TableParagraph"/>
              <w:ind w:right="199"/>
              <w:jc w:val="both"/>
              <w:rPr>
                <w:sz w:val="28"/>
                <w:szCs w:val="28"/>
                <w:lang w:eastAsia="en-US"/>
              </w:rPr>
            </w:pPr>
            <w:r w:rsidRPr="001546EB">
              <w:rPr>
                <w:sz w:val="28"/>
                <w:szCs w:val="28"/>
                <w:lang w:eastAsia="en-US"/>
              </w:rPr>
              <w:t>К. управлять поведением партнера</w:t>
            </w:r>
          </w:p>
          <w:p w:rsidR="00346202" w:rsidRPr="001546EB" w:rsidRDefault="00346202" w:rsidP="00A86971">
            <w:pPr>
              <w:pStyle w:val="TableParagraph"/>
              <w:ind w:right="199"/>
              <w:jc w:val="both"/>
              <w:rPr>
                <w:sz w:val="28"/>
                <w:szCs w:val="28"/>
                <w:lang w:eastAsia="en-US"/>
              </w:rPr>
            </w:pPr>
            <w:r w:rsidRPr="001546EB">
              <w:rPr>
                <w:sz w:val="28"/>
                <w:szCs w:val="28"/>
                <w:lang w:eastAsia="en-US"/>
              </w:rPr>
              <w:t xml:space="preserve"> Р. проектировать траектории развития</w:t>
            </w:r>
          </w:p>
          <w:p w:rsidR="00346202" w:rsidRPr="001546EB" w:rsidRDefault="00346202" w:rsidP="00A86971">
            <w:pPr>
              <w:pStyle w:val="TableParagraph"/>
              <w:spacing w:line="272" w:lineRule="exact"/>
              <w:jc w:val="both"/>
              <w:rPr>
                <w:sz w:val="28"/>
                <w:szCs w:val="28"/>
                <w:lang w:eastAsia="en-US"/>
              </w:rPr>
            </w:pPr>
            <w:r w:rsidRPr="001546EB">
              <w:rPr>
                <w:sz w:val="28"/>
                <w:szCs w:val="28"/>
                <w:lang w:eastAsia="en-US"/>
              </w:rPr>
              <w:t>П. объяснять языковые явления</w:t>
            </w:r>
          </w:p>
        </w:tc>
        <w:tc>
          <w:tcPr>
            <w:tcW w:w="2266" w:type="dxa"/>
            <w:tcBorders>
              <w:top w:val="single" w:sz="4" w:space="0" w:color="auto"/>
              <w:left w:val="single" w:sz="4" w:space="0" w:color="auto"/>
              <w:bottom w:val="single" w:sz="4" w:space="0" w:color="auto"/>
              <w:right w:val="single" w:sz="4" w:space="0" w:color="auto"/>
            </w:tcBorders>
            <w:hideMark/>
          </w:tcPr>
          <w:p w:rsidR="00346202" w:rsidRPr="001546EB" w:rsidRDefault="00EA12C1" w:rsidP="00A86971">
            <w:pPr>
              <w:pStyle w:val="TableParagraph"/>
              <w:spacing w:line="272" w:lineRule="exact"/>
              <w:jc w:val="both"/>
              <w:rPr>
                <w:sz w:val="28"/>
                <w:szCs w:val="28"/>
                <w:lang w:eastAsia="en-US"/>
              </w:rPr>
            </w:pPr>
            <w:r>
              <w:rPr>
                <w:sz w:val="28"/>
                <w:szCs w:val="28"/>
                <w:lang w:eastAsia="en-US"/>
              </w:rPr>
              <w:t>Научиться характери</w:t>
            </w:r>
            <w:r w:rsidR="00346202" w:rsidRPr="001546EB">
              <w:rPr>
                <w:sz w:val="28"/>
                <w:szCs w:val="28"/>
                <w:lang w:eastAsia="en-US"/>
              </w:rPr>
              <w:t>зовать морфемный состав слова, уточнять лексическое значение слова с опорой на его морфемный состав</w:t>
            </w:r>
          </w:p>
        </w:tc>
        <w:tc>
          <w:tcPr>
            <w:tcW w:w="1701" w:type="dxa"/>
            <w:tcBorders>
              <w:top w:val="single" w:sz="4" w:space="0" w:color="auto"/>
              <w:left w:val="single" w:sz="4" w:space="0" w:color="auto"/>
              <w:bottom w:val="single" w:sz="4" w:space="0" w:color="auto"/>
              <w:right w:val="single" w:sz="4" w:space="0" w:color="auto"/>
            </w:tcBorders>
          </w:tcPr>
          <w:p w:rsidR="00346202" w:rsidRPr="001546EB" w:rsidRDefault="00346202" w:rsidP="00273ABC">
            <w:pPr>
              <w:pStyle w:val="a3"/>
              <w:spacing w:before="2"/>
              <w:ind w:left="0"/>
              <w:jc w:val="left"/>
              <w:rPr>
                <w:sz w:val="28"/>
                <w:szCs w:val="28"/>
                <w:lang w:eastAsia="en-US"/>
              </w:rPr>
            </w:pPr>
          </w:p>
        </w:tc>
        <w:tc>
          <w:tcPr>
            <w:tcW w:w="1276" w:type="dxa"/>
            <w:tcBorders>
              <w:top w:val="single" w:sz="4" w:space="0" w:color="auto"/>
              <w:left w:val="single" w:sz="4" w:space="0" w:color="auto"/>
              <w:bottom w:val="single" w:sz="4" w:space="0" w:color="auto"/>
              <w:right w:val="single" w:sz="4" w:space="0" w:color="auto"/>
            </w:tcBorders>
          </w:tcPr>
          <w:p w:rsidR="00346202" w:rsidRPr="001546EB" w:rsidRDefault="00346202">
            <w:pPr>
              <w:pStyle w:val="a3"/>
              <w:spacing w:before="2"/>
              <w:ind w:left="0"/>
              <w:jc w:val="left"/>
              <w:rPr>
                <w:b/>
                <w:sz w:val="28"/>
                <w:szCs w:val="28"/>
                <w:lang w:eastAsia="en-US"/>
              </w:rPr>
            </w:pPr>
          </w:p>
        </w:tc>
      </w:tr>
      <w:tr w:rsidR="00346202" w:rsidRPr="001546EB" w:rsidTr="001546EB">
        <w:tc>
          <w:tcPr>
            <w:tcW w:w="817" w:type="dxa"/>
            <w:tcBorders>
              <w:top w:val="single" w:sz="4" w:space="0" w:color="auto"/>
              <w:left w:val="single" w:sz="4" w:space="0" w:color="auto"/>
              <w:bottom w:val="single" w:sz="4" w:space="0" w:color="auto"/>
              <w:right w:val="single" w:sz="4" w:space="0" w:color="auto"/>
            </w:tcBorders>
          </w:tcPr>
          <w:p w:rsidR="00346202" w:rsidRPr="001546EB" w:rsidRDefault="00346202">
            <w:pPr>
              <w:pStyle w:val="a3"/>
              <w:spacing w:before="2"/>
              <w:ind w:left="0"/>
              <w:jc w:val="left"/>
              <w:rPr>
                <w:b/>
                <w:sz w:val="28"/>
                <w:szCs w:val="28"/>
                <w:lang w:eastAsia="en-US"/>
              </w:rPr>
            </w:pPr>
            <w:r w:rsidRPr="001546EB">
              <w:rPr>
                <w:b/>
                <w:sz w:val="28"/>
                <w:szCs w:val="28"/>
                <w:lang w:eastAsia="en-US"/>
              </w:rPr>
              <w:t>14</w:t>
            </w:r>
          </w:p>
        </w:tc>
        <w:tc>
          <w:tcPr>
            <w:tcW w:w="3120" w:type="dxa"/>
            <w:gridSpan w:val="2"/>
            <w:tcBorders>
              <w:top w:val="single" w:sz="4" w:space="0" w:color="auto"/>
              <w:left w:val="single" w:sz="4" w:space="0" w:color="auto"/>
              <w:bottom w:val="single" w:sz="4" w:space="0" w:color="auto"/>
              <w:right w:val="single" w:sz="4" w:space="0" w:color="auto"/>
            </w:tcBorders>
            <w:hideMark/>
          </w:tcPr>
          <w:p w:rsidR="00346202" w:rsidRPr="001546EB" w:rsidRDefault="00346202" w:rsidP="00A16B74">
            <w:pPr>
              <w:pStyle w:val="TableParagraph"/>
              <w:ind w:right="174"/>
              <w:jc w:val="both"/>
              <w:rPr>
                <w:sz w:val="28"/>
                <w:szCs w:val="28"/>
                <w:lang w:eastAsia="en-US"/>
              </w:rPr>
            </w:pPr>
            <w:r w:rsidRPr="001546EB">
              <w:rPr>
                <w:sz w:val="28"/>
                <w:szCs w:val="28"/>
                <w:lang w:eastAsia="en-US"/>
              </w:rPr>
              <w:t xml:space="preserve">Особенности употребления слов с суффиксами субъективной оценки </w:t>
            </w:r>
            <w:r w:rsidRPr="001546EB">
              <w:rPr>
                <w:sz w:val="28"/>
                <w:szCs w:val="28"/>
                <w:lang w:eastAsia="en-US"/>
              </w:rPr>
              <w:lastRenderedPageBreak/>
              <w:t>в произведениях устного народного творчества и произведениях художественной литературы разных</w:t>
            </w:r>
          </w:p>
          <w:p w:rsidR="00346202" w:rsidRPr="001546EB" w:rsidRDefault="00346202" w:rsidP="00A16B74">
            <w:pPr>
              <w:pStyle w:val="TableParagraph"/>
              <w:spacing w:line="272" w:lineRule="exact"/>
              <w:jc w:val="both"/>
              <w:rPr>
                <w:sz w:val="28"/>
                <w:szCs w:val="28"/>
                <w:lang w:eastAsia="en-US"/>
              </w:rPr>
            </w:pPr>
            <w:r w:rsidRPr="001546EB">
              <w:rPr>
                <w:sz w:val="28"/>
                <w:szCs w:val="28"/>
                <w:lang w:eastAsia="en-US"/>
              </w:rPr>
              <w:t>исторических эпох</w:t>
            </w:r>
          </w:p>
        </w:tc>
        <w:tc>
          <w:tcPr>
            <w:tcW w:w="1417" w:type="dxa"/>
            <w:gridSpan w:val="2"/>
            <w:tcBorders>
              <w:top w:val="single" w:sz="4" w:space="0" w:color="auto"/>
              <w:left w:val="single" w:sz="4" w:space="0" w:color="auto"/>
              <w:bottom w:val="single" w:sz="4" w:space="0" w:color="auto"/>
              <w:right w:val="single" w:sz="4" w:space="0" w:color="auto"/>
            </w:tcBorders>
          </w:tcPr>
          <w:p w:rsidR="00346202" w:rsidRPr="001546EB" w:rsidRDefault="00346202">
            <w:pPr>
              <w:pStyle w:val="a3"/>
              <w:spacing w:before="2"/>
              <w:ind w:left="0"/>
              <w:jc w:val="left"/>
              <w:rPr>
                <w:b/>
                <w:sz w:val="28"/>
                <w:szCs w:val="28"/>
                <w:lang w:eastAsia="en-US"/>
              </w:rPr>
            </w:pPr>
            <w:r w:rsidRPr="001546EB">
              <w:rPr>
                <w:b/>
                <w:sz w:val="28"/>
                <w:szCs w:val="28"/>
                <w:lang w:eastAsia="en-US"/>
              </w:rPr>
              <w:lastRenderedPageBreak/>
              <w:t>1</w:t>
            </w:r>
          </w:p>
        </w:tc>
        <w:tc>
          <w:tcPr>
            <w:tcW w:w="2268" w:type="dxa"/>
            <w:gridSpan w:val="2"/>
            <w:tcBorders>
              <w:top w:val="single" w:sz="4" w:space="0" w:color="auto"/>
              <w:left w:val="single" w:sz="4" w:space="0" w:color="auto"/>
              <w:bottom w:val="single" w:sz="4" w:space="0" w:color="auto"/>
              <w:right w:val="single" w:sz="4" w:space="0" w:color="auto"/>
            </w:tcBorders>
            <w:hideMark/>
          </w:tcPr>
          <w:p w:rsidR="00346202" w:rsidRPr="001546EB" w:rsidRDefault="00346202" w:rsidP="00A86971">
            <w:pPr>
              <w:pStyle w:val="TableParagraph"/>
              <w:spacing w:line="272" w:lineRule="exact"/>
              <w:jc w:val="both"/>
              <w:rPr>
                <w:sz w:val="28"/>
                <w:szCs w:val="28"/>
                <w:lang w:eastAsia="en-US"/>
              </w:rPr>
            </w:pPr>
            <w:r w:rsidRPr="001546EB">
              <w:rPr>
                <w:w w:val="95"/>
                <w:sz w:val="28"/>
                <w:szCs w:val="28"/>
                <w:lang w:eastAsia="en-US"/>
              </w:rPr>
              <w:t xml:space="preserve">Формирование </w:t>
            </w:r>
            <w:r w:rsidR="001E5B9A">
              <w:rPr>
                <w:sz w:val="28"/>
                <w:szCs w:val="28"/>
                <w:lang w:eastAsia="en-US"/>
              </w:rPr>
              <w:t xml:space="preserve">навыков </w:t>
            </w:r>
            <w:proofErr w:type="spellStart"/>
            <w:r w:rsidR="001E5B9A">
              <w:rPr>
                <w:sz w:val="28"/>
                <w:szCs w:val="28"/>
                <w:lang w:eastAsia="en-US"/>
              </w:rPr>
              <w:t>само</w:t>
            </w:r>
            <w:r w:rsidRPr="001546EB">
              <w:rPr>
                <w:sz w:val="28"/>
                <w:szCs w:val="28"/>
                <w:lang w:eastAsia="en-US"/>
              </w:rPr>
              <w:t>регуляции</w:t>
            </w:r>
            <w:proofErr w:type="spellEnd"/>
            <w:r w:rsidRPr="001546EB">
              <w:rPr>
                <w:sz w:val="28"/>
                <w:szCs w:val="28"/>
                <w:lang w:eastAsia="en-US"/>
              </w:rPr>
              <w:t xml:space="preserve"> в практической деятельности</w:t>
            </w:r>
          </w:p>
        </w:tc>
        <w:tc>
          <w:tcPr>
            <w:tcW w:w="2694" w:type="dxa"/>
            <w:gridSpan w:val="2"/>
            <w:tcBorders>
              <w:top w:val="single" w:sz="4" w:space="0" w:color="auto"/>
              <w:left w:val="single" w:sz="4" w:space="0" w:color="auto"/>
              <w:bottom w:val="single" w:sz="4" w:space="0" w:color="auto"/>
              <w:right w:val="single" w:sz="4" w:space="0" w:color="auto"/>
            </w:tcBorders>
            <w:hideMark/>
          </w:tcPr>
          <w:p w:rsidR="001E5B9A" w:rsidRDefault="00346202" w:rsidP="00A86971">
            <w:pPr>
              <w:pStyle w:val="TableParagraph"/>
              <w:ind w:right="199"/>
              <w:jc w:val="both"/>
              <w:rPr>
                <w:sz w:val="28"/>
                <w:szCs w:val="28"/>
                <w:lang w:eastAsia="en-US"/>
              </w:rPr>
            </w:pPr>
            <w:r w:rsidRPr="001546EB">
              <w:rPr>
                <w:sz w:val="28"/>
                <w:szCs w:val="28"/>
                <w:lang w:eastAsia="en-US"/>
              </w:rPr>
              <w:t>К. управлять поведением партнера</w:t>
            </w:r>
          </w:p>
          <w:p w:rsidR="00346202" w:rsidRPr="001546EB" w:rsidRDefault="00346202" w:rsidP="00A86971">
            <w:pPr>
              <w:pStyle w:val="TableParagraph"/>
              <w:ind w:right="199"/>
              <w:jc w:val="both"/>
              <w:rPr>
                <w:sz w:val="28"/>
                <w:szCs w:val="28"/>
                <w:lang w:eastAsia="en-US"/>
              </w:rPr>
            </w:pPr>
            <w:r w:rsidRPr="001546EB">
              <w:rPr>
                <w:sz w:val="28"/>
                <w:szCs w:val="28"/>
                <w:lang w:eastAsia="en-US"/>
              </w:rPr>
              <w:t xml:space="preserve"> Р. проектировать </w:t>
            </w:r>
            <w:r w:rsidRPr="001546EB">
              <w:rPr>
                <w:sz w:val="28"/>
                <w:szCs w:val="28"/>
                <w:lang w:eastAsia="en-US"/>
              </w:rPr>
              <w:lastRenderedPageBreak/>
              <w:t>траектории развития</w:t>
            </w:r>
          </w:p>
          <w:p w:rsidR="00346202" w:rsidRPr="001546EB" w:rsidRDefault="00346202" w:rsidP="00A86971">
            <w:pPr>
              <w:pStyle w:val="TableParagraph"/>
              <w:spacing w:line="272" w:lineRule="exact"/>
              <w:jc w:val="both"/>
              <w:rPr>
                <w:sz w:val="28"/>
                <w:szCs w:val="28"/>
                <w:lang w:eastAsia="en-US"/>
              </w:rPr>
            </w:pPr>
            <w:r w:rsidRPr="001546EB">
              <w:rPr>
                <w:sz w:val="28"/>
                <w:szCs w:val="28"/>
                <w:lang w:eastAsia="en-US"/>
              </w:rPr>
              <w:t>П. объяснять языковые явления</w:t>
            </w:r>
          </w:p>
        </w:tc>
        <w:tc>
          <w:tcPr>
            <w:tcW w:w="2266" w:type="dxa"/>
            <w:tcBorders>
              <w:top w:val="single" w:sz="4" w:space="0" w:color="auto"/>
              <w:left w:val="single" w:sz="4" w:space="0" w:color="auto"/>
              <w:bottom w:val="single" w:sz="4" w:space="0" w:color="auto"/>
              <w:right w:val="single" w:sz="4" w:space="0" w:color="auto"/>
            </w:tcBorders>
            <w:hideMark/>
          </w:tcPr>
          <w:p w:rsidR="00346202" w:rsidRPr="001546EB" w:rsidRDefault="00346202" w:rsidP="00EA12C1">
            <w:pPr>
              <w:pStyle w:val="TableParagraph"/>
              <w:jc w:val="both"/>
              <w:rPr>
                <w:sz w:val="28"/>
                <w:szCs w:val="28"/>
                <w:lang w:eastAsia="en-US"/>
              </w:rPr>
            </w:pPr>
            <w:r w:rsidRPr="001546EB">
              <w:rPr>
                <w:sz w:val="28"/>
                <w:szCs w:val="28"/>
                <w:lang w:eastAsia="en-US"/>
              </w:rPr>
              <w:lastRenderedPageBreak/>
              <w:t xml:space="preserve">Научиться характеризовать морфемный состав слова, </w:t>
            </w:r>
            <w:r w:rsidRPr="001546EB">
              <w:rPr>
                <w:sz w:val="28"/>
                <w:szCs w:val="28"/>
                <w:lang w:eastAsia="en-US"/>
              </w:rPr>
              <w:lastRenderedPageBreak/>
              <w:t xml:space="preserve">уточнять лексическое значение слова с опорой </w:t>
            </w:r>
            <w:proofErr w:type="spellStart"/>
            <w:r w:rsidRPr="001546EB">
              <w:rPr>
                <w:sz w:val="28"/>
                <w:szCs w:val="28"/>
                <w:lang w:eastAsia="en-US"/>
              </w:rPr>
              <w:t>наего</w:t>
            </w:r>
            <w:proofErr w:type="spellEnd"/>
          </w:p>
          <w:p w:rsidR="00346202" w:rsidRPr="001546EB" w:rsidRDefault="00346202" w:rsidP="00A86971">
            <w:pPr>
              <w:pStyle w:val="TableParagraph"/>
              <w:spacing w:line="272" w:lineRule="exact"/>
              <w:jc w:val="both"/>
              <w:rPr>
                <w:sz w:val="28"/>
                <w:szCs w:val="28"/>
                <w:lang w:eastAsia="en-US"/>
              </w:rPr>
            </w:pPr>
            <w:r w:rsidRPr="001546EB">
              <w:rPr>
                <w:sz w:val="28"/>
                <w:szCs w:val="28"/>
                <w:lang w:eastAsia="en-US"/>
              </w:rPr>
              <w:t>морфемный состав</w:t>
            </w:r>
          </w:p>
        </w:tc>
        <w:tc>
          <w:tcPr>
            <w:tcW w:w="1701" w:type="dxa"/>
            <w:tcBorders>
              <w:top w:val="single" w:sz="4" w:space="0" w:color="auto"/>
              <w:left w:val="single" w:sz="4" w:space="0" w:color="auto"/>
              <w:bottom w:val="single" w:sz="4" w:space="0" w:color="auto"/>
              <w:right w:val="single" w:sz="4" w:space="0" w:color="auto"/>
            </w:tcBorders>
          </w:tcPr>
          <w:p w:rsidR="00346202" w:rsidRPr="001546EB" w:rsidRDefault="00346202" w:rsidP="00273ABC">
            <w:pPr>
              <w:pStyle w:val="a3"/>
              <w:spacing w:before="2"/>
              <w:ind w:left="0"/>
              <w:jc w:val="left"/>
              <w:rPr>
                <w:sz w:val="28"/>
                <w:szCs w:val="28"/>
                <w:lang w:eastAsia="en-US"/>
              </w:rPr>
            </w:pPr>
          </w:p>
        </w:tc>
        <w:tc>
          <w:tcPr>
            <w:tcW w:w="1276" w:type="dxa"/>
            <w:tcBorders>
              <w:top w:val="single" w:sz="4" w:space="0" w:color="auto"/>
              <w:left w:val="single" w:sz="4" w:space="0" w:color="auto"/>
              <w:bottom w:val="single" w:sz="4" w:space="0" w:color="auto"/>
              <w:right w:val="single" w:sz="4" w:space="0" w:color="auto"/>
            </w:tcBorders>
          </w:tcPr>
          <w:p w:rsidR="00346202" w:rsidRPr="001546EB" w:rsidRDefault="00346202">
            <w:pPr>
              <w:pStyle w:val="a3"/>
              <w:spacing w:before="2"/>
              <w:ind w:left="0"/>
              <w:jc w:val="left"/>
              <w:rPr>
                <w:b/>
                <w:sz w:val="28"/>
                <w:szCs w:val="28"/>
                <w:lang w:eastAsia="en-US"/>
              </w:rPr>
            </w:pPr>
          </w:p>
        </w:tc>
      </w:tr>
      <w:tr w:rsidR="00346202" w:rsidRPr="001546EB" w:rsidTr="001546EB">
        <w:tc>
          <w:tcPr>
            <w:tcW w:w="817" w:type="dxa"/>
            <w:tcBorders>
              <w:top w:val="single" w:sz="4" w:space="0" w:color="auto"/>
              <w:left w:val="single" w:sz="4" w:space="0" w:color="auto"/>
              <w:bottom w:val="single" w:sz="4" w:space="0" w:color="auto"/>
              <w:right w:val="single" w:sz="4" w:space="0" w:color="auto"/>
            </w:tcBorders>
          </w:tcPr>
          <w:p w:rsidR="00346202" w:rsidRPr="001546EB" w:rsidRDefault="00346202">
            <w:pPr>
              <w:pStyle w:val="a3"/>
              <w:spacing w:before="2"/>
              <w:ind w:left="0"/>
              <w:jc w:val="left"/>
              <w:rPr>
                <w:b/>
                <w:sz w:val="28"/>
                <w:szCs w:val="28"/>
                <w:lang w:eastAsia="en-US"/>
              </w:rPr>
            </w:pPr>
            <w:r w:rsidRPr="001546EB">
              <w:rPr>
                <w:b/>
                <w:sz w:val="28"/>
                <w:szCs w:val="28"/>
                <w:lang w:eastAsia="en-US"/>
              </w:rPr>
              <w:lastRenderedPageBreak/>
              <w:t>15</w:t>
            </w:r>
          </w:p>
        </w:tc>
        <w:tc>
          <w:tcPr>
            <w:tcW w:w="3120" w:type="dxa"/>
            <w:gridSpan w:val="2"/>
            <w:tcBorders>
              <w:top w:val="single" w:sz="4" w:space="0" w:color="auto"/>
              <w:left w:val="single" w:sz="4" w:space="0" w:color="auto"/>
              <w:bottom w:val="single" w:sz="4" w:space="0" w:color="auto"/>
              <w:right w:val="single" w:sz="4" w:space="0" w:color="auto"/>
            </w:tcBorders>
            <w:hideMark/>
          </w:tcPr>
          <w:p w:rsidR="00346202" w:rsidRPr="001546EB" w:rsidRDefault="00467E7B" w:rsidP="00A16B74">
            <w:pPr>
              <w:pStyle w:val="TableParagraph"/>
              <w:ind w:right="174"/>
              <w:jc w:val="both"/>
              <w:rPr>
                <w:sz w:val="28"/>
                <w:szCs w:val="28"/>
                <w:lang w:eastAsia="en-US"/>
              </w:rPr>
            </w:pPr>
            <w:r>
              <w:rPr>
                <w:sz w:val="28"/>
                <w:szCs w:val="28"/>
                <w:lang w:eastAsia="en-US"/>
              </w:rPr>
              <w:t>Ознакомление с историей и эти</w:t>
            </w:r>
            <w:r w:rsidR="00346202" w:rsidRPr="001546EB">
              <w:rPr>
                <w:sz w:val="28"/>
                <w:szCs w:val="28"/>
                <w:lang w:eastAsia="en-US"/>
              </w:rPr>
              <w:t>мологией некоторых слов</w:t>
            </w:r>
          </w:p>
        </w:tc>
        <w:tc>
          <w:tcPr>
            <w:tcW w:w="1417" w:type="dxa"/>
            <w:gridSpan w:val="2"/>
            <w:tcBorders>
              <w:top w:val="single" w:sz="4" w:space="0" w:color="auto"/>
              <w:left w:val="single" w:sz="4" w:space="0" w:color="auto"/>
              <w:bottom w:val="single" w:sz="4" w:space="0" w:color="auto"/>
              <w:right w:val="single" w:sz="4" w:space="0" w:color="auto"/>
            </w:tcBorders>
          </w:tcPr>
          <w:p w:rsidR="00346202" w:rsidRPr="001546EB" w:rsidRDefault="00346202">
            <w:pPr>
              <w:pStyle w:val="a3"/>
              <w:spacing w:before="2"/>
              <w:ind w:left="0"/>
              <w:jc w:val="left"/>
              <w:rPr>
                <w:b/>
                <w:sz w:val="28"/>
                <w:szCs w:val="28"/>
                <w:lang w:eastAsia="en-US"/>
              </w:rPr>
            </w:pPr>
            <w:r w:rsidRPr="001546EB">
              <w:rPr>
                <w:b/>
                <w:sz w:val="28"/>
                <w:szCs w:val="28"/>
                <w:lang w:eastAsia="en-US"/>
              </w:rPr>
              <w:t>1</w:t>
            </w:r>
          </w:p>
        </w:tc>
        <w:tc>
          <w:tcPr>
            <w:tcW w:w="2268" w:type="dxa"/>
            <w:gridSpan w:val="2"/>
            <w:tcBorders>
              <w:top w:val="single" w:sz="4" w:space="0" w:color="auto"/>
              <w:left w:val="single" w:sz="4" w:space="0" w:color="auto"/>
              <w:bottom w:val="single" w:sz="4" w:space="0" w:color="auto"/>
              <w:right w:val="single" w:sz="4" w:space="0" w:color="auto"/>
            </w:tcBorders>
            <w:hideMark/>
          </w:tcPr>
          <w:p w:rsidR="00346202" w:rsidRPr="001546EB" w:rsidRDefault="00346202" w:rsidP="00EA12C1">
            <w:pPr>
              <w:pStyle w:val="TableParagraph"/>
              <w:ind w:right="-107"/>
              <w:jc w:val="both"/>
              <w:rPr>
                <w:sz w:val="28"/>
                <w:szCs w:val="28"/>
                <w:lang w:eastAsia="en-US"/>
              </w:rPr>
            </w:pPr>
            <w:r w:rsidRPr="001546EB">
              <w:rPr>
                <w:sz w:val="28"/>
                <w:szCs w:val="28"/>
                <w:lang w:eastAsia="en-US"/>
              </w:rPr>
              <w:t xml:space="preserve">Формирование устойчивой мотивации к </w:t>
            </w:r>
            <w:proofErr w:type="spellStart"/>
            <w:r w:rsidRPr="001546EB">
              <w:rPr>
                <w:sz w:val="28"/>
                <w:szCs w:val="28"/>
                <w:lang w:eastAsia="en-US"/>
              </w:rPr>
              <w:t>самокоррекции</w:t>
            </w:r>
            <w:proofErr w:type="spellEnd"/>
            <w:r w:rsidRPr="001546EB">
              <w:rPr>
                <w:sz w:val="28"/>
                <w:szCs w:val="28"/>
                <w:lang w:eastAsia="en-US"/>
              </w:rPr>
              <w:t xml:space="preserve"> и</w:t>
            </w:r>
          </w:p>
          <w:p w:rsidR="00346202" w:rsidRPr="001546EB" w:rsidRDefault="00346202" w:rsidP="00A86971">
            <w:pPr>
              <w:pStyle w:val="TableParagraph"/>
              <w:spacing w:line="272" w:lineRule="exact"/>
              <w:jc w:val="both"/>
              <w:rPr>
                <w:w w:val="95"/>
                <w:sz w:val="28"/>
                <w:szCs w:val="28"/>
                <w:lang w:eastAsia="en-US"/>
              </w:rPr>
            </w:pPr>
            <w:r w:rsidRPr="001546EB">
              <w:rPr>
                <w:sz w:val="28"/>
                <w:szCs w:val="28"/>
                <w:lang w:eastAsia="en-US"/>
              </w:rPr>
              <w:t>самоконтролю</w:t>
            </w:r>
          </w:p>
        </w:tc>
        <w:tc>
          <w:tcPr>
            <w:tcW w:w="2694" w:type="dxa"/>
            <w:gridSpan w:val="2"/>
            <w:tcBorders>
              <w:top w:val="single" w:sz="4" w:space="0" w:color="auto"/>
              <w:left w:val="single" w:sz="4" w:space="0" w:color="auto"/>
              <w:bottom w:val="single" w:sz="4" w:space="0" w:color="auto"/>
              <w:right w:val="single" w:sz="4" w:space="0" w:color="auto"/>
            </w:tcBorders>
            <w:hideMark/>
          </w:tcPr>
          <w:p w:rsidR="00346202" w:rsidRPr="001546EB" w:rsidRDefault="00346202" w:rsidP="00A86971">
            <w:pPr>
              <w:pStyle w:val="TableParagraph"/>
              <w:ind w:right="199"/>
              <w:jc w:val="both"/>
              <w:rPr>
                <w:sz w:val="28"/>
                <w:szCs w:val="28"/>
                <w:lang w:eastAsia="en-US"/>
              </w:rPr>
            </w:pPr>
            <w:r w:rsidRPr="001546EB">
              <w:rPr>
                <w:sz w:val="28"/>
                <w:szCs w:val="28"/>
                <w:lang w:eastAsia="en-US"/>
              </w:rPr>
              <w:t xml:space="preserve">К. управлять поведением партнера Р. </w:t>
            </w:r>
            <w:r w:rsidR="00185BD6">
              <w:rPr>
                <w:sz w:val="28"/>
                <w:szCs w:val="28"/>
                <w:lang w:eastAsia="en-US"/>
              </w:rPr>
              <w:t>проектировать траектории разви</w:t>
            </w:r>
            <w:r w:rsidRPr="001546EB">
              <w:rPr>
                <w:sz w:val="28"/>
                <w:szCs w:val="28"/>
                <w:lang w:eastAsia="en-US"/>
              </w:rPr>
              <w:t>тия</w:t>
            </w:r>
          </w:p>
          <w:p w:rsidR="00346202" w:rsidRPr="001546EB" w:rsidRDefault="00346202" w:rsidP="00A86971">
            <w:pPr>
              <w:pStyle w:val="TableParagraph"/>
              <w:ind w:right="199"/>
              <w:jc w:val="both"/>
              <w:rPr>
                <w:sz w:val="28"/>
                <w:szCs w:val="28"/>
                <w:lang w:eastAsia="en-US"/>
              </w:rPr>
            </w:pPr>
            <w:r w:rsidRPr="001546EB">
              <w:rPr>
                <w:sz w:val="28"/>
                <w:szCs w:val="28"/>
                <w:lang w:eastAsia="en-US"/>
              </w:rPr>
              <w:t>П. объяснять языковые явления</w:t>
            </w:r>
          </w:p>
        </w:tc>
        <w:tc>
          <w:tcPr>
            <w:tcW w:w="2266" w:type="dxa"/>
            <w:tcBorders>
              <w:top w:val="single" w:sz="4" w:space="0" w:color="auto"/>
              <w:left w:val="single" w:sz="4" w:space="0" w:color="auto"/>
              <w:bottom w:val="single" w:sz="4" w:space="0" w:color="auto"/>
              <w:right w:val="single" w:sz="4" w:space="0" w:color="auto"/>
            </w:tcBorders>
            <w:hideMark/>
          </w:tcPr>
          <w:p w:rsidR="00346202" w:rsidRPr="001546EB" w:rsidRDefault="00346202" w:rsidP="00EA12C1">
            <w:pPr>
              <w:pStyle w:val="TableParagraph"/>
              <w:tabs>
                <w:tab w:val="left" w:pos="2158"/>
              </w:tabs>
              <w:ind w:left="-110" w:right="-108"/>
              <w:jc w:val="both"/>
              <w:rPr>
                <w:sz w:val="28"/>
                <w:szCs w:val="28"/>
                <w:lang w:eastAsia="en-US"/>
              </w:rPr>
            </w:pPr>
            <w:r w:rsidRPr="001546EB">
              <w:rPr>
                <w:sz w:val="28"/>
                <w:szCs w:val="28"/>
                <w:lang w:eastAsia="en-US"/>
              </w:rPr>
              <w:t>Научиться определять значения слов при помощи этимологического словаря</w:t>
            </w:r>
          </w:p>
        </w:tc>
        <w:tc>
          <w:tcPr>
            <w:tcW w:w="1701" w:type="dxa"/>
            <w:tcBorders>
              <w:top w:val="single" w:sz="4" w:space="0" w:color="auto"/>
              <w:left w:val="single" w:sz="4" w:space="0" w:color="auto"/>
              <w:bottom w:val="single" w:sz="4" w:space="0" w:color="auto"/>
              <w:right w:val="single" w:sz="4" w:space="0" w:color="auto"/>
            </w:tcBorders>
          </w:tcPr>
          <w:p w:rsidR="00346202" w:rsidRPr="001546EB" w:rsidRDefault="00346202" w:rsidP="00273ABC">
            <w:pPr>
              <w:pStyle w:val="a3"/>
              <w:spacing w:before="2"/>
              <w:ind w:left="0"/>
              <w:jc w:val="left"/>
              <w:rPr>
                <w:sz w:val="28"/>
                <w:szCs w:val="28"/>
                <w:lang w:eastAsia="en-US"/>
              </w:rPr>
            </w:pPr>
          </w:p>
        </w:tc>
        <w:tc>
          <w:tcPr>
            <w:tcW w:w="1276" w:type="dxa"/>
            <w:tcBorders>
              <w:top w:val="single" w:sz="4" w:space="0" w:color="auto"/>
              <w:left w:val="single" w:sz="4" w:space="0" w:color="auto"/>
              <w:bottom w:val="single" w:sz="4" w:space="0" w:color="auto"/>
              <w:right w:val="single" w:sz="4" w:space="0" w:color="auto"/>
            </w:tcBorders>
          </w:tcPr>
          <w:p w:rsidR="00346202" w:rsidRPr="001546EB" w:rsidRDefault="00346202">
            <w:pPr>
              <w:pStyle w:val="a3"/>
              <w:spacing w:before="2"/>
              <w:ind w:left="0"/>
              <w:jc w:val="left"/>
              <w:rPr>
                <w:b/>
                <w:sz w:val="28"/>
                <w:szCs w:val="28"/>
                <w:lang w:eastAsia="en-US"/>
              </w:rPr>
            </w:pPr>
          </w:p>
        </w:tc>
      </w:tr>
      <w:tr w:rsidR="00346202" w:rsidRPr="001546EB" w:rsidTr="001546EB">
        <w:tc>
          <w:tcPr>
            <w:tcW w:w="817" w:type="dxa"/>
            <w:tcBorders>
              <w:top w:val="single" w:sz="4" w:space="0" w:color="auto"/>
              <w:left w:val="single" w:sz="4" w:space="0" w:color="auto"/>
              <w:bottom w:val="single" w:sz="4" w:space="0" w:color="auto"/>
              <w:right w:val="single" w:sz="4" w:space="0" w:color="auto"/>
            </w:tcBorders>
          </w:tcPr>
          <w:p w:rsidR="00346202" w:rsidRPr="001546EB" w:rsidRDefault="00346202">
            <w:pPr>
              <w:pStyle w:val="a3"/>
              <w:spacing w:before="2"/>
              <w:ind w:left="0"/>
              <w:jc w:val="left"/>
              <w:rPr>
                <w:b/>
                <w:sz w:val="28"/>
                <w:szCs w:val="28"/>
                <w:lang w:eastAsia="en-US"/>
              </w:rPr>
            </w:pPr>
            <w:r w:rsidRPr="001546EB">
              <w:rPr>
                <w:b/>
                <w:sz w:val="28"/>
                <w:szCs w:val="28"/>
                <w:lang w:eastAsia="en-US"/>
              </w:rPr>
              <w:t>16</w:t>
            </w:r>
          </w:p>
        </w:tc>
        <w:tc>
          <w:tcPr>
            <w:tcW w:w="3120" w:type="dxa"/>
            <w:gridSpan w:val="2"/>
            <w:tcBorders>
              <w:top w:val="single" w:sz="4" w:space="0" w:color="auto"/>
              <w:left w:val="single" w:sz="4" w:space="0" w:color="auto"/>
              <w:bottom w:val="single" w:sz="4" w:space="0" w:color="auto"/>
              <w:right w:val="single" w:sz="4" w:space="0" w:color="auto"/>
            </w:tcBorders>
            <w:hideMark/>
          </w:tcPr>
          <w:p w:rsidR="00346202" w:rsidRPr="001546EB" w:rsidRDefault="00467E7B" w:rsidP="00A16B74">
            <w:pPr>
              <w:pStyle w:val="TableParagraph"/>
              <w:spacing w:line="272" w:lineRule="exact"/>
              <w:jc w:val="both"/>
              <w:rPr>
                <w:sz w:val="28"/>
                <w:szCs w:val="28"/>
                <w:lang w:eastAsia="en-US"/>
              </w:rPr>
            </w:pPr>
            <w:r>
              <w:rPr>
                <w:sz w:val="28"/>
                <w:szCs w:val="28"/>
                <w:lang w:eastAsia="en-US"/>
              </w:rPr>
              <w:t>Слово как хранилище материаль</w:t>
            </w:r>
            <w:r w:rsidR="00346202" w:rsidRPr="001546EB">
              <w:rPr>
                <w:sz w:val="28"/>
                <w:szCs w:val="28"/>
                <w:lang w:eastAsia="en-US"/>
              </w:rPr>
              <w:t>ной и духовной культуры народа. Национальная специфика слов с живой внутренней формой (черника, голубика, земляника, рыжик)</w:t>
            </w:r>
          </w:p>
        </w:tc>
        <w:tc>
          <w:tcPr>
            <w:tcW w:w="1417" w:type="dxa"/>
            <w:gridSpan w:val="2"/>
            <w:tcBorders>
              <w:top w:val="single" w:sz="4" w:space="0" w:color="auto"/>
              <w:left w:val="single" w:sz="4" w:space="0" w:color="auto"/>
              <w:bottom w:val="single" w:sz="4" w:space="0" w:color="auto"/>
              <w:right w:val="single" w:sz="4" w:space="0" w:color="auto"/>
            </w:tcBorders>
          </w:tcPr>
          <w:p w:rsidR="00346202" w:rsidRPr="001546EB" w:rsidRDefault="00346202">
            <w:pPr>
              <w:pStyle w:val="a3"/>
              <w:spacing w:before="2"/>
              <w:ind w:left="0"/>
              <w:jc w:val="left"/>
              <w:rPr>
                <w:b/>
                <w:sz w:val="28"/>
                <w:szCs w:val="28"/>
                <w:lang w:eastAsia="en-US"/>
              </w:rPr>
            </w:pPr>
            <w:r w:rsidRPr="001546EB">
              <w:rPr>
                <w:b/>
                <w:sz w:val="28"/>
                <w:szCs w:val="28"/>
                <w:lang w:eastAsia="en-US"/>
              </w:rPr>
              <w:t>1</w:t>
            </w:r>
          </w:p>
        </w:tc>
        <w:tc>
          <w:tcPr>
            <w:tcW w:w="2268" w:type="dxa"/>
            <w:gridSpan w:val="2"/>
            <w:tcBorders>
              <w:top w:val="single" w:sz="4" w:space="0" w:color="auto"/>
              <w:left w:val="single" w:sz="4" w:space="0" w:color="auto"/>
              <w:bottom w:val="single" w:sz="4" w:space="0" w:color="auto"/>
              <w:right w:val="single" w:sz="4" w:space="0" w:color="auto"/>
            </w:tcBorders>
          </w:tcPr>
          <w:p w:rsidR="00346202" w:rsidRPr="001546EB" w:rsidRDefault="001E5B9A" w:rsidP="00EA12C1">
            <w:pPr>
              <w:pStyle w:val="TableParagraph"/>
              <w:ind w:right="-107"/>
              <w:jc w:val="both"/>
              <w:rPr>
                <w:sz w:val="28"/>
                <w:szCs w:val="28"/>
                <w:lang w:eastAsia="en-US"/>
              </w:rPr>
            </w:pPr>
            <w:r>
              <w:rPr>
                <w:sz w:val="28"/>
                <w:szCs w:val="28"/>
                <w:lang w:eastAsia="en-US"/>
              </w:rPr>
              <w:t>Формирование устойчивой мотивации к интеграции индиви</w:t>
            </w:r>
            <w:r w:rsidR="00346202" w:rsidRPr="001546EB">
              <w:rPr>
                <w:sz w:val="28"/>
                <w:szCs w:val="28"/>
                <w:lang w:eastAsia="en-US"/>
              </w:rPr>
              <w:t>дуальной и коллективной познавательной деятельности</w:t>
            </w:r>
          </w:p>
          <w:p w:rsidR="00346202" w:rsidRPr="001546EB" w:rsidRDefault="00346202" w:rsidP="00A86971">
            <w:pPr>
              <w:pStyle w:val="TableParagraph"/>
              <w:spacing w:line="272" w:lineRule="exact"/>
              <w:jc w:val="both"/>
              <w:rPr>
                <w:sz w:val="28"/>
                <w:szCs w:val="28"/>
                <w:lang w:eastAsia="en-US"/>
              </w:rPr>
            </w:pPr>
          </w:p>
        </w:tc>
        <w:tc>
          <w:tcPr>
            <w:tcW w:w="2694" w:type="dxa"/>
            <w:gridSpan w:val="2"/>
            <w:tcBorders>
              <w:top w:val="single" w:sz="4" w:space="0" w:color="auto"/>
              <w:left w:val="single" w:sz="4" w:space="0" w:color="auto"/>
              <w:bottom w:val="single" w:sz="4" w:space="0" w:color="auto"/>
              <w:right w:val="single" w:sz="4" w:space="0" w:color="auto"/>
            </w:tcBorders>
            <w:hideMark/>
          </w:tcPr>
          <w:p w:rsidR="00346202" w:rsidRPr="001546EB" w:rsidRDefault="00185BD6" w:rsidP="00A86971">
            <w:pPr>
              <w:pStyle w:val="TableParagraph"/>
              <w:ind w:right="330"/>
              <w:jc w:val="both"/>
              <w:rPr>
                <w:sz w:val="28"/>
                <w:szCs w:val="28"/>
                <w:lang w:eastAsia="en-US"/>
              </w:rPr>
            </w:pPr>
            <w:r>
              <w:rPr>
                <w:sz w:val="28"/>
                <w:szCs w:val="28"/>
                <w:lang w:eastAsia="en-US"/>
              </w:rPr>
              <w:t>К. добывать недостающую инфор</w:t>
            </w:r>
            <w:r w:rsidR="00346202" w:rsidRPr="001546EB">
              <w:rPr>
                <w:sz w:val="28"/>
                <w:szCs w:val="28"/>
                <w:lang w:eastAsia="en-US"/>
              </w:rPr>
              <w:t>мацию с помощью вопросов</w:t>
            </w:r>
          </w:p>
          <w:p w:rsidR="00346202" w:rsidRPr="001546EB" w:rsidRDefault="00346202" w:rsidP="00A86971">
            <w:pPr>
              <w:pStyle w:val="TableParagraph"/>
              <w:ind w:right="129"/>
              <w:jc w:val="both"/>
              <w:rPr>
                <w:sz w:val="28"/>
                <w:szCs w:val="28"/>
                <w:lang w:eastAsia="en-US"/>
              </w:rPr>
            </w:pPr>
            <w:r w:rsidRPr="001546EB">
              <w:rPr>
                <w:sz w:val="28"/>
                <w:szCs w:val="28"/>
                <w:lang w:eastAsia="en-US"/>
              </w:rPr>
              <w:t>Р.</w:t>
            </w:r>
            <w:r w:rsidR="00185BD6">
              <w:rPr>
                <w:sz w:val="28"/>
                <w:szCs w:val="28"/>
                <w:lang w:eastAsia="en-US"/>
              </w:rPr>
              <w:t xml:space="preserve"> формировать ситуацию </w:t>
            </w:r>
            <w:proofErr w:type="spellStart"/>
            <w:r w:rsidR="00185BD6">
              <w:rPr>
                <w:sz w:val="28"/>
                <w:szCs w:val="28"/>
                <w:lang w:eastAsia="en-US"/>
              </w:rPr>
              <w:t>саморегу</w:t>
            </w:r>
            <w:r w:rsidRPr="001546EB">
              <w:rPr>
                <w:sz w:val="28"/>
                <w:szCs w:val="28"/>
                <w:lang w:eastAsia="en-US"/>
              </w:rPr>
              <w:t>ляции</w:t>
            </w:r>
            <w:proofErr w:type="spellEnd"/>
          </w:p>
          <w:p w:rsidR="00346202" w:rsidRPr="001546EB" w:rsidRDefault="00346202" w:rsidP="00A86971">
            <w:pPr>
              <w:pStyle w:val="TableParagraph"/>
              <w:spacing w:line="272" w:lineRule="exact"/>
              <w:jc w:val="both"/>
              <w:rPr>
                <w:sz w:val="28"/>
                <w:szCs w:val="28"/>
                <w:lang w:eastAsia="en-US"/>
              </w:rPr>
            </w:pPr>
            <w:r w:rsidRPr="001546EB">
              <w:rPr>
                <w:sz w:val="28"/>
                <w:szCs w:val="28"/>
                <w:lang w:eastAsia="en-US"/>
              </w:rPr>
              <w:t>П. объяснять языковые явления, процессы, связи</w:t>
            </w:r>
          </w:p>
        </w:tc>
        <w:tc>
          <w:tcPr>
            <w:tcW w:w="2266" w:type="dxa"/>
            <w:tcBorders>
              <w:top w:val="single" w:sz="4" w:space="0" w:color="auto"/>
              <w:left w:val="single" w:sz="4" w:space="0" w:color="auto"/>
              <w:bottom w:val="single" w:sz="4" w:space="0" w:color="auto"/>
              <w:right w:val="single" w:sz="4" w:space="0" w:color="auto"/>
            </w:tcBorders>
            <w:hideMark/>
          </w:tcPr>
          <w:p w:rsidR="00346202" w:rsidRPr="001546EB" w:rsidRDefault="00346202" w:rsidP="00EA12C1">
            <w:pPr>
              <w:pStyle w:val="TableParagraph"/>
              <w:ind w:left="-110" w:right="-108"/>
              <w:jc w:val="both"/>
              <w:rPr>
                <w:sz w:val="28"/>
                <w:szCs w:val="28"/>
                <w:lang w:eastAsia="en-US"/>
              </w:rPr>
            </w:pPr>
            <w:r w:rsidRPr="001546EB">
              <w:rPr>
                <w:sz w:val="28"/>
                <w:szCs w:val="28"/>
                <w:lang w:eastAsia="en-US"/>
              </w:rPr>
              <w:t>Научиться о</w:t>
            </w:r>
            <w:r w:rsidR="00185BD6">
              <w:rPr>
                <w:sz w:val="28"/>
                <w:szCs w:val="28"/>
                <w:lang w:eastAsia="en-US"/>
              </w:rPr>
              <w:t>пределять значения слов при помощи этимологиче</w:t>
            </w:r>
            <w:r w:rsidRPr="001546EB">
              <w:rPr>
                <w:sz w:val="28"/>
                <w:szCs w:val="28"/>
                <w:lang w:eastAsia="en-US"/>
              </w:rPr>
              <w:t>ского словаря</w:t>
            </w:r>
          </w:p>
        </w:tc>
        <w:tc>
          <w:tcPr>
            <w:tcW w:w="1701" w:type="dxa"/>
            <w:tcBorders>
              <w:top w:val="single" w:sz="4" w:space="0" w:color="auto"/>
              <w:left w:val="single" w:sz="4" w:space="0" w:color="auto"/>
              <w:bottom w:val="single" w:sz="4" w:space="0" w:color="auto"/>
              <w:right w:val="single" w:sz="4" w:space="0" w:color="auto"/>
            </w:tcBorders>
          </w:tcPr>
          <w:p w:rsidR="00346202" w:rsidRPr="001546EB" w:rsidRDefault="00346202" w:rsidP="00273ABC">
            <w:pPr>
              <w:pStyle w:val="a3"/>
              <w:spacing w:before="2"/>
              <w:ind w:left="0"/>
              <w:jc w:val="left"/>
              <w:rPr>
                <w:sz w:val="28"/>
                <w:szCs w:val="28"/>
                <w:lang w:eastAsia="en-US"/>
              </w:rPr>
            </w:pPr>
          </w:p>
        </w:tc>
        <w:tc>
          <w:tcPr>
            <w:tcW w:w="1276" w:type="dxa"/>
            <w:tcBorders>
              <w:top w:val="single" w:sz="4" w:space="0" w:color="auto"/>
              <w:left w:val="single" w:sz="4" w:space="0" w:color="auto"/>
              <w:bottom w:val="single" w:sz="4" w:space="0" w:color="auto"/>
              <w:right w:val="single" w:sz="4" w:space="0" w:color="auto"/>
            </w:tcBorders>
          </w:tcPr>
          <w:p w:rsidR="00346202" w:rsidRPr="001546EB" w:rsidRDefault="00346202">
            <w:pPr>
              <w:pStyle w:val="a3"/>
              <w:spacing w:before="2"/>
              <w:ind w:left="0"/>
              <w:jc w:val="left"/>
              <w:rPr>
                <w:b/>
                <w:sz w:val="28"/>
                <w:szCs w:val="28"/>
                <w:lang w:eastAsia="en-US"/>
              </w:rPr>
            </w:pPr>
          </w:p>
        </w:tc>
      </w:tr>
      <w:tr w:rsidR="00346202" w:rsidRPr="001546EB" w:rsidTr="001546EB">
        <w:tc>
          <w:tcPr>
            <w:tcW w:w="817" w:type="dxa"/>
            <w:tcBorders>
              <w:top w:val="single" w:sz="4" w:space="0" w:color="auto"/>
              <w:left w:val="single" w:sz="4" w:space="0" w:color="auto"/>
              <w:bottom w:val="single" w:sz="4" w:space="0" w:color="auto"/>
              <w:right w:val="single" w:sz="4" w:space="0" w:color="auto"/>
            </w:tcBorders>
          </w:tcPr>
          <w:p w:rsidR="00346202" w:rsidRPr="001546EB" w:rsidRDefault="00346202">
            <w:pPr>
              <w:pStyle w:val="a3"/>
              <w:spacing w:before="2"/>
              <w:ind w:left="0"/>
              <w:jc w:val="left"/>
              <w:rPr>
                <w:b/>
                <w:sz w:val="28"/>
                <w:szCs w:val="28"/>
                <w:lang w:eastAsia="en-US"/>
              </w:rPr>
            </w:pPr>
            <w:r w:rsidRPr="001546EB">
              <w:rPr>
                <w:b/>
                <w:sz w:val="28"/>
                <w:szCs w:val="28"/>
                <w:lang w:eastAsia="en-US"/>
              </w:rPr>
              <w:t>17</w:t>
            </w:r>
          </w:p>
        </w:tc>
        <w:tc>
          <w:tcPr>
            <w:tcW w:w="3120" w:type="dxa"/>
            <w:gridSpan w:val="2"/>
            <w:tcBorders>
              <w:top w:val="single" w:sz="4" w:space="0" w:color="auto"/>
              <w:left w:val="single" w:sz="4" w:space="0" w:color="auto"/>
              <w:bottom w:val="single" w:sz="4" w:space="0" w:color="auto"/>
              <w:right w:val="single" w:sz="4" w:space="0" w:color="auto"/>
            </w:tcBorders>
            <w:hideMark/>
          </w:tcPr>
          <w:p w:rsidR="00346202" w:rsidRPr="001546EB" w:rsidRDefault="00467E7B" w:rsidP="00EA12C1">
            <w:pPr>
              <w:pStyle w:val="TableParagraph"/>
              <w:tabs>
                <w:tab w:val="left" w:pos="2904"/>
              </w:tabs>
              <w:ind w:right="-107"/>
              <w:jc w:val="both"/>
              <w:rPr>
                <w:sz w:val="28"/>
                <w:szCs w:val="28"/>
                <w:lang w:eastAsia="en-US"/>
              </w:rPr>
            </w:pPr>
            <w:r>
              <w:rPr>
                <w:sz w:val="28"/>
                <w:szCs w:val="28"/>
                <w:lang w:eastAsia="en-US"/>
              </w:rPr>
              <w:t>Метафоры общеязыковые и худ</w:t>
            </w:r>
            <w:r w:rsidR="00EA12C1">
              <w:rPr>
                <w:sz w:val="28"/>
                <w:szCs w:val="28"/>
                <w:lang w:eastAsia="en-US"/>
              </w:rPr>
              <w:t>о</w:t>
            </w:r>
            <w:r w:rsidR="00346202" w:rsidRPr="001546EB">
              <w:rPr>
                <w:sz w:val="28"/>
                <w:szCs w:val="28"/>
                <w:lang w:eastAsia="en-US"/>
              </w:rPr>
              <w:t>жественные, их национальн</w:t>
            </w:r>
            <w:proofErr w:type="gramStart"/>
            <w:r w:rsidR="00346202" w:rsidRPr="001546EB">
              <w:rPr>
                <w:sz w:val="28"/>
                <w:szCs w:val="28"/>
                <w:lang w:eastAsia="en-US"/>
              </w:rPr>
              <w:t>о-</w:t>
            </w:r>
            <w:proofErr w:type="gramEnd"/>
            <w:r w:rsidR="00346202" w:rsidRPr="001546EB">
              <w:rPr>
                <w:sz w:val="28"/>
                <w:szCs w:val="28"/>
                <w:lang w:eastAsia="en-US"/>
              </w:rPr>
              <w:t xml:space="preserve"> культурная специфика.</w:t>
            </w:r>
          </w:p>
          <w:p w:rsidR="00346202" w:rsidRPr="001546EB" w:rsidRDefault="00346202" w:rsidP="00A16B74">
            <w:pPr>
              <w:pStyle w:val="TableParagraph"/>
              <w:spacing w:line="272" w:lineRule="exact"/>
              <w:jc w:val="both"/>
              <w:rPr>
                <w:sz w:val="28"/>
                <w:szCs w:val="28"/>
                <w:lang w:eastAsia="en-US"/>
              </w:rPr>
            </w:pPr>
            <w:r w:rsidRPr="001546EB">
              <w:rPr>
                <w:sz w:val="28"/>
                <w:szCs w:val="28"/>
                <w:lang w:eastAsia="en-US"/>
              </w:rPr>
              <w:t xml:space="preserve">Метафора, </w:t>
            </w:r>
            <w:r w:rsidRPr="001546EB">
              <w:rPr>
                <w:sz w:val="28"/>
                <w:szCs w:val="28"/>
                <w:lang w:eastAsia="en-US"/>
              </w:rPr>
              <w:lastRenderedPageBreak/>
              <w:t>олицетворение, эпитет как изобразительные средства</w:t>
            </w:r>
          </w:p>
        </w:tc>
        <w:tc>
          <w:tcPr>
            <w:tcW w:w="1417" w:type="dxa"/>
            <w:gridSpan w:val="2"/>
            <w:tcBorders>
              <w:top w:val="single" w:sz="4" w:space="0" w:color="auto"/>
              <w:left w:val="single" w:sz="4" w:space="0" w:color="auto"/>
              <w:bottom w:val="single" w:sz="4" w:space="0" w:color="auto"/>
              <w:right w:val="single" w:sz="4" w:space="0" w:color="auto"/>
            </w:tcBorders>
          </w:tcPr>
          <w:p w:rsidR="00346202" w:rsidRPr="001546EB" w:rsidRDefault="00346202">
            <w:pPr>
              <w:pStyle w:val="a3"/>
              <w:spacing w:before="2"/>
              <w:ind w:left="0"/>
              <w:jc w:val="left"/>
              <w:rPr>
                <w:b/>
                <w:sz w:val="28"/>
                <w:szCs w:val="28"/>
                <w:lang w:eastAsia="en-US"/>
              </w:rPr>
            </w:pPr>
            <w:r w:rsidRPr="001546EB">
              <w:rPr>
                <w:b/>
                <w:sz w:val="28"/>
                <w:szCs w:val="28"/>
                <w:lang w:eastAsia="en-US"/>
              </w:rPr>
              <w:lastRenderedPageBreak/>
              <w:t>1</w:t>
            </w:r>
          </w:p>
        </w:tc>
        <w:tc>
          <w:tcPr>
            <w:tcW w:w="2268" w:type="dxa"/>
            <w:gridSpan w:val="2"/>
            <w:tcBorders>
              <w:top w:val="single" w:sz="4" w:space="0" w:color="auto"/>
              <w:left w:val="single" w:sz="4" w:space="0" w:color="auto"/>
              <w:bottom w:val="single" w:sz="4" w:space="0" w:color="auto"/>
              <w:right w:val="single" w:sz="4" w:space="0" w:color="auto"/>
            </w:tcBorders>
            <w:hideMark/>
          </w:tcPr>
          <w:p w:rsidR="00346202" w:rsidRPr="001546EB" w:rsidRDefault="00346202" w:rsidP="00A86971">
            <w:pPr>
              <w:pStyle w:val="TableParagraph"/>
              <w:spacing w:line="272" w:lineRule="exact"/>
              <w:jc w:val="both"/>
              <w:rPr>
                <w:sz w:val="28"/>
                <w:szCs w:val="28"/>
                <w:lang w:eastAsia="en-US"/>
              </w:rPr>
            </w:pPr>
            <w:r w:rsidRPr="001546EB">
              <w:rPr>
                <w:sz w:val="28"/>
                <w:szCs w:val="28"/>
                <w:lang w:eastAsia="en-US"/>
              </w:rPr>
              <w:t>Формирование устойчивой</w:t>
            </w:r>
            <w:r w:rsidR="001E5B9A">
              <w:rPr>
                <w:sz w:val="28"/>
                <w:szCs w:val="28"/>
                <w:lang w:eastAsia="en-US"/>
              </w:rPr>
              <w:t xml:space="preserve"> мотивации к изучению и закреплению но</w:t>
            </w:r>
            <w:r w:rsidRPr="001546EB">
              <w:rPr>
                <w:sz w:val="28"/>
                <w:szCs w:val="28"/>
                <w:lang w:eastAsia="en-US"/>
              </w:rPr>
              <w:t>вого</w:t>
            </w:r>
          </w:p>
        </w:tc>
        <w:tc>
          <w:tcPr>
            <w:tcW w:w="2694" w:type="dxa"/>
            <w:gridSpan w:val="2"/>
            <w:tcBorders>
              <w:top w:val="single" w:sz="4" w:space="0" w:color="auto"/>
              <w:left w:val="single" w:sz="4" w:space="0" w:color="auto"/>
              <w:bottom w:val="single" w:sz="4" w:space="0" w:color="auto"/>
              <w:right w:val="single" w:sz="4" w:space="0" w:color="auto"/>
            </w:tcBorders>
            <w:hideMark/>
          </w:tcPr>
          <w:p w:rsidR="00346202" w:rsidRPr="001546EB" w:rsidRDefault="001E5B9A" w:rsidP="00A86971">
            <w:pPr>
              <w:pStyle w:val="TableParagraph"/>
              <w:ind w:right="330"/>
              <w:jc w:val="both"/>
              <w:rPr>
                <w:sz w:val="28"/>
                <w:szCs w:val="28"/>
                <w:lang w:eastAsia="en-US"/>
              </w:rPr>
            </w:pPr>
            <w:r>
              <w:rPr>
                <w:sz w:val="28"/>
                <w:szCs w:val="28"/>
                <w:lang w:eastAsia="en-US"/>
              </w:rPr>
              <w:t>К. добывать недостающую инфор</w:t>
            </w:r>
            <w:r w:rsidR="00346202" w:rsidRPr="001546EB">
              <w:rPr>
                <w:sz w:val="28"/>
                <w:szCs w:val="28"/>
                <w:lang w:eastAsia="en-US"/>
              </w:rPr>
              <w:t>мацию с помощью вопросов</w:t>
            </w:r>
          </w:p>
          <w:p w:rsidR="00346202" w:rsidRPr="001546EB" w:rsidRDefault="00346202" w:rsidP="00A86971">
            <w:pPr>
              <w:pStyle w:val="TableParagraph"/>
              <w:ind w:right="129"/>
              <w:jc w:val="both"/>
              <w:rPr>
                <w:sz w:val="28"/>
                <w:szCs w:val="28"/>
                <w:lang w:eastAsia="en-US"/>
              </w:rPr>
            </w:pPr>
            <w:r w:rsidRPr="001546EB">
              <w:rPr>
                <w:sz w:val="28"/>
                <w:szCs w:val="28"/>
                <w:lang w:eastAsia="en-US"/>
              </w:rPr>
              <w:t>Р.</w:t>
            </w:r>
            <w:r w:rsidR="001E5B9A">
              <w:rPr>
                <w:sz w:val="28"/>
                <w:szCs w:val="28"/>
                <w:lang w:eastAsia="en-US"/>
              </w:rPr>
              <w:t xml:space="preserve"> формировать </w:t>
            </w:r>
            <w:r w:rsidR="001E5B9A">
              <w:rPr>
                <w:sz w:val="28"/>
                <w:szCs w:val="28"/>
                <w:lang w:eastAsia="en-US"/>
              </w:rPr>
              <w:lastRenderedPageBreak/>
              <w:t xml:space="preserve">ситуацию </w:t>
            </w:r>
            <w:proofErr w:type="spellStart"/>
            <w:r w:rsidR="001E5B9A">
              <w:rPr>
                <w:sz w:val="28"/>
                <w:szCs w:val="28"/>
                <w:lang w:eastAsia="en-US"/>
              </w:rPr>
              <w:t>саморегу</w:t>
            </w:r>
            <w:r w:rsidRPr="001546EB">
              <w:rPr>
                <w:sz w:val="28"/>
                <w:szCs w:val="28"/>
                <w:lang w:eastAsia="en-US"/>
              </w:rPr>
              <w:t>ляции</w:t>
            </w:r>
            <w:proofErr w:type="spellEnd"/>
          </w:p>
          <w:p w:rsidR="00346202" w:rsidRPr="001546EB" w:rsidRDefault="00346202" w:rsidP="00A86971">
            <w:pPr>
              <w:pStyle w:val="TableParagraph"/>
              <w:spacing w:line="272" w:lineRule="exact"/>
              <w:jc w:val="both"/>
              <w:rPr>
                <w:sz w:val="28"/>
                <w:szCs w:val="28"/>
                <w:lang w:eastAsia="en-US"/>
              </w:rPr>
            </w:pPr>
            <w:r w:rsidRPr="001546EB">
              <w:rPr>
                <w:sz w:val="28"/>
                <w:szCs w:val="28"/>
                <w:lang w:eastAsia="en-US"/>
              </w:rPr>
              <w:t>П. объяснять языковые явления, процессы, связи</w:t>
            </w:r>
          </w:p>
        </w:tc>
        <w:tc>
          <w:tcPr>
            <w:tcW w:w="2266" w:type="dxa"/>
            <w:tcBorders>
              <w:top w:val="single" w:sz="4" w:space="0" w:color="auto"/>
              <w:left w:val="single" w:sz="4" w:space="0" w:color="auto"/>
              <w:bottom w:val="single" w:sz="4" w:space="0" w:color="auto"/>
              <w:right w:val="single" w:sz="4" w:space="0" w:color="auto"/>
            </w:tcBorders>
            <w:hideMark/>
          </w:tcPr>
          <w:p w:rsidR="00346202" w:rsidRPr="001546EB" w:rsidRDefault="00346202" w:rsidP="002A2E40">
            <w:pPr>
              <w:pStyle w:val="TableParagraph"/>
              <w:ind w:left="-110" w:right="-108"/>
              <w:jc w:val="both"/>
              <w:rPr>
                <w:sz w:val="28"/>
                <w:szCs w:val="28"/>
                <w:lang w:eastAsia="en-US"/>
              </w:rPr>
            </w:pPr>
            <w:proofErr w:type="gramStart"/>
            <w:r w:rsidRPr="001546EB">
              <w:rPr>
                <w:sz w:val="28"/>
                <w:szCs w:val="28"/>
                <w:lang w:eastAsia="en-US"/>
              </w:rPr>
              <w:lastRenderedPageBreak/>
              <w:t xml:space="preserve">Научиться опознавать лексические средства выразительности и основные виды </w:t>
            </w:r>
            <w:r w:rsidRPr="001546EB">
              <w:rPr>
                <w:sz w:val="28"/>
                <w:szCs w:val="28"/>
                <w:lang w:eastAsia="en-US"/>
              </w:rPr>
              <w:lastRenderedPageBreak/>
              <w:t>тропов (метафора, эпитет,</w:t>
            </w:r>
            <w:proofErr w:type="gramEnd"/>
          </w:p>
          <w:p w:rsidR="00346202" w:rsidRPr="001546EB" w:rsidRDefault="00346202" w:rsidP="002A2E40">
            <w:pPr>
              <w:pStyle w:val="TableParagraph"/>
              <w:spacing w:line="298" w:lineRule="exact"/>
              <w:ind w:left="-110"/>
              <w:jc w:val="both"/>
              <w:rPr>
                <w:sz w:val="28"/>
                <w:szCs w:val="28"/>
                <w:lang w:eastAsia="en-US"/>
              </w:rPr>
            </w:pPr>
            <w:r w:rsidRPr="001546EB">
              <w:rPr>
                <w:sz w:val="28"/>
                <w:szCs w:val="28"/>
                <w:lang w:eastAsia="en-US"/>
              </w:rPr>
              <w:t>сравнение, гипербола,</w:t>
            </w:r>
          </w:p>
          <w:p w:rsidR="00346202" w:rsidRPr="001546EB" w:rsidRDefault="00346202" w:rsidP="002A2E40">
            <w:pPr>
              <w:pStyle w:val="TableParagraph"/>
              <w:spacing w:line="272" w:lineRule="exact"/>
              <w:ind w:left="-110"/>
              <w:jc w:val="both"/>
              <w:rPr>
                <w:sz w:val="28"/>
                <w:szCs w:val="28"/>
                <w:lang w:eastAsia="en-US"/>
              </w:rPr>
            </w:pPr>
            <w:r w:rsidRPr="001546EB">
              <w:rPr>
                <w:sz w:val="28"/>
                <w:szCs w:val="28"/>
                <w:lang w:eastAsia="en-US"/>
              </w:rPr>
              <w:t>олицетворение)</w:t>
            </w:r>
          </w:p>
        </w:tc>
        <w:tc>
          <w:tcPr>
            <w:tcW w:w="1701" w:type="dxa"/>
            <w:tcBorders>
              <w:top w:val="single" w:sz="4" w:space="0" w:color="auto"/>
              <w:left w:val="single" w:sz="4" w:space="0" w:color="auto"/>
              <w:bottom w:val="single" w:sz="4" w:space="0" w:color="auto"/>
              <w:right w:val="single" w:sz="4" w:space="0" w:color="auto"/>
            </w:tcBorders>
          </w:tcPr>
          <w:p w:rsidR="00346202" w:rsidRPr="00346202" w:rsidRDefault="00346202">
            <w:pPr>
              <w:pStyle w:val="a3"/>
              <w:spacing w:before="2"/>
              <w:ind w:left="0"/>
              <w:jc w:val="left"/>
              <w:rPr>
                <w:sz w:val="28"/>
                <w:szCs w:val="28"/>
                <w:lang w:eastAsia="en-US"/>
              </w:rPr>
            </w:pPr>
          </w:p>
        </w:tc>
        <w:tc>
          <w:tcPr>
            <w:tcW w:w="1276" w:type="dxa"/>
            <w:tcBorders>
              <w:top w:val="single" w:sz="4" w:space="0" w:color="auto"/>
              <w:left w:val="single" w:sz="4" w:space="0" w:color="auto"/>
              <w:bottom w:val="single" w:sz="4" w:space="0" w:color="auto"/>
              <w:right w:val="single" w:sz="4" w:space="0" w:color="auto"/>
            </w:tcBorders>
          </w:tcPr>
          <w:p w:rsidR="00346202" w:rsidRPr="001546EB" w:rsidRDefault="00346202">
            <w:pPr>
              <w:pStyle w:val="a3"/>
              <w:spacing w:before="2"/>
              <w:ind w:left="0"/>
              <w:jc w:val="left"/>
              <w:rPr>
                <w:b/>
                <w:sz w:val="28"/>
                <w:szCs w:val="28"/>
                <w:lang w:eastAsia="en-US"/>
              </w:rPr>
            </w:pPr>
          </w:p>
        </w:tc>
      </w:tr>
      <w:tr w:rsidR="00346202" w:rsidRPr="001546EB" w:rsidTr="001546EB">
        <w:tc>
          <w:tcPr>
            <w:tcW w:w="817" w:type="dxa"/>
            <w:tcBorders>
              <w:top w:val="single" w:sz="4" w:space="0" w:color="auto"/>
              <w:left w:val="single" w:sz="4" w:space="0" w:color="auto"/>
              <w:bottom w:val="single" w:sz="4" w:space="0" w:color="auto"/>
              <w:right w:val="single" w:sz="4" w:space="0" w:color="auto"/>
            </w:tcBorders>
          </w:tcPr>
          <w:p w:rsidR="00346202" w:rsidRPr="001546EB" w:rsidRDefault="00346202">
            <w:pPr>
              <w:pStyle w:val="a3"/>
              <w:spacing w:before="2"/>
              <w:ind w:left="0"/>
              <w:jc w:val="left"/>
              <w:rPr>
                <w:b/>
                <w:sz w:val="28"/>
                <w:szCs w:val="28"/>
                <w:lang w:eastAsia="en-US"/>
              </w:rPr>
            </w:pPr>
            <w:r w:rsidRPr="001546EB">
              <w:rPr>
                <w:b/>
                <w:sz w:val="28"/>
                <w:szCs w:val="28"/>
                <w:lang w:eastAsia="en-US"/>
              </w:rPr>
              <w:lastRenderedPageBreak/>
              <w:t>18</w:t>
            </w:r>
          </w:p>
        </w:tc>
        <w:tc>
          <w:tcPr>
            <w:tcW w:w="3120" w:type="dxa"/>
            <w:gridSpan w:val="2"/>
            <w:tcBorders>
              <w:top w:val="single" w:sz="4" w:space="0" w:color="auto"/>
              <w:left w:val="single" w:sz="4" w:space="0" w:color="auto"/>
              <w:bottom w:val="single" w:sz="4" w:space="0" w:color="auto"/>
              <w:right w:val="single" w:sz="4" w:space="0" w:color="auto"/>
            </w:tcBorders>
            <w:hideMark/>
          </w:tcPr>
          <w:p w:rsidR="00346202" w:rsidRPr="001546EB" w:rsidRDefault="00E2368F" w:rsidP="00A16B74">
            <w:pPr>
              <w:pStyle w:val="TableParagraph"/>
              <w:jc w:val="both"/>
              <w:rPr>
                <w:sz w:val="28"/>
                <w:szCs w:val="28"/>
                <w:lang w:eastAsia="en-US"/>
              </w:rPr>
            </w:pPr>
            <w:r>
              <w:rPr>
                <w:sz w:val="28"/>
                <w:szCs w:val="28"/>
                <w:lang w:eastAsia="en-US"/>
              </w:rPr>
              <w:t>Урок-</w:t>
            </w:r>
            <w:r w:rsidR="00346202" w:rsidRPr="001546EB">
              <w:rPr>
                <w:sz w:val="28"/>
                <w:szCs w:val="28"/>
                <w:lang w:eastAsia="en-US"/>
              </w:rPr>
              <w:t xml:space="preserve">практикум. Нахождение изобразительно </w:t>
            </w:r>
            <w:proofErr w:type="gramStart"/>
            <w:r w:rsidR="00346202" w:rsidRPr="001546EB">
              <w:rPr>
                <w:sz w:val="28"/>
                <w:szCs w:val="28"/>
                <w:lang w:eastAsia="en-US"/>
              </w:rPr>
              <w:t>выразительных</w:t>
            </w:r>
            <w:proofErr w:type="gramEnd"/>
          </w:p>
          <w:p w:rsidR="00346202" w:rsidRPr="001546EB" w:rsidRDefault="00346202" w:rsidP="00A16B74">
            <w:pPr>
              <w:pStyle w:val="TableParagraph"/>
              <w:spacing w:line="272" w:lineRule="exact"/>
              <w:jc w:val="both"/>
              <w:rPr>
                <w:sz w:val="28"/>
                <w:szCs w:val="28"/>
                <w:lang w:eastAsia="en-US"/>
              </w:rPr>
            </w:pPr>
            <w:r w:rsidRPr="001546EB">
              <w:rPr>
                <w:sz w:val="28"/>
                <w:szCs w:val="28"/>
                <w:lang w:eastAsia="en-US"/>
              </w:rPr>
              <w:t>сре</w:t>
            </w:r>
            <w:proofErr w:type="gramStart"/>
            <w:r w:rsidRPr="001546EB">
              <w:rPr>
                <w:sz w:val="28"/>
                <w:szCs w:val="28"/>
                <w:lang w:eastAsia="en-US"/>
              </w:rPr>
              <w:t>дств в т</w:t>
            </w:r>
            <w:proofErr w:type="gramEnd"/>
            <w:r w:rsidRPr="001546EB">
              <w:rPr>
                <w:sz w:val="28"/>
                <w:szCs w:val="28"/>
                <w:lang w:eastAsia="en-US"/>
              </w:rPr>
              <w:t>екстах художественного стиля</w:t>
            </w:r>
          </w:p>
        </w:tc>
        <w:tc>
          <w:tcPr>
            <w:tcW w:w="1417" w:type="dxa"/>
            <w:gridSpan w:val="2"/>
            <w:tcBorders>
              <w:top w:val="single" w:sz="4" w:space="0" w:color="auto"/>
              <w:left w:val="single" w:sz="4" w:space="0" w:color="auto"/>
              <w:bottom w:val="single" w:sz="4" w:space="0" w:color="auto"/>
              <w:right w:val="single" w:sz="4" w:space="0" w:color="auto"/>
            </w:tcBorders>
          </w:tcPr>
          <w:p w:rsidR="00346202" w:rsidRPr="001546EB" w:rsidRDefault="00346202">
            <w:pPr>
              <w:pStyle w:val="a3"/>
              <w:spacing w:before="2"/>
              <w:ind w:left="0"/>
              <w:jc w:val="left"/>
              <w:rPr>
                <w:b/>
                <w:sz w:val="28"/>
                <w:szCs w:val="28"/>
                <w:lang w:eastAsia="en-US"/>
              </w:rPr>
            </w:pPr>
            <w:r w:rsidRPr="001546EB">
              <w:rPr>
                <w:b/>
                <w:sz w:val="28"/>
                <w:szCs w:val="28"/>
                <w:lang w:eastAsia="en-US"/>
              </w:rPr>
              <w:t>1</w:t>
            </w:r>
          </w:p>
        </w:tc>
        <w:tc>
          <w:tcPr>
            <w:tcW w:w="2268" w:type="dxa"/>
            <w:gridSpan w:val="2"/>
            <w:tcBorders>
              <w:top w:val="single" w:sz="4" w:space="0" w:color="auto"/>
              <w:left w:val="single" w:sz="4" w:space="0" w:color="auto"/>
              <w:bottom w:val="single" w:sz="4" w:space="0" w:color="auto"/>
              <w:right w:val="single" w:sz="4" w:space="0" w:color="auto"/>
            </w:tcBorders>
            <w:hideMark/>
          </w:tcPr>
          <w:p w:rsidR="00346202" w:rsidRPr="001546EB" w:rsidRDefault="00346202" w:rsidP="00A86971">
            <w:pPr>
              <w:pStyle w:val="TableParagraph"/>
              <w:jc w:val="both"/>
              <w:rPr>
                <w:sz w:val="28"/>
                <w:szCs w:val="28"/>
                <w:lang w:eastAsia="en-US"/>
              </w:rPr>
            </w:pPr>
            <w:r w:rsidRPr="001546EB">
              <w:rPr>
                <w:w w:val="95"/>
                <w:sz w:val="28"/>
                <w:szCs w:val="28"/>
                <w:lang w:eastAsia="en-US"/>
              </w:rPr>
              <w:t xml:space="preserve">Формирование </w:t>
            </w:r>
            <w:r w:rsidR="00980D53">
              <w:rPr>
                <w:sz w:val="28"/>
                <w:szCs w:val="28"/>
                <w:lang w:eastAsia="en-US"/>
              </w:rPr>
              <w:t>навыков вос</w:t>
            </w:r>
            <w:r w:rsidR="001E5B9A">
              <w:rPr>
                <w:sz w:val="28"/>
                <w:szCs w:val="28"/>
                <w:lang w:eastAsia="en-US"/>
              </w:rPr>
              <w:t>полнения про</w:t>
            </w:r>
            <w:r w:rsidRPr="001546EB">
              <w:rPr>
                <w:sz w:val="28"/>
                <w:szCs w:val="28"/>
                <w:lang w:eastAsia="en-US"/>
              </w:rPr>
              <w:t>блемных зон в обучении</w:t>
            </w:r>
          </w:p>
        </w:tc>
        <w:tc>
          <w:tcPr>
            <w:tcW w:w="2694" w:type="dxa"/>
            <w:gridSpan w:val="2"/>
            <w:tcBorders>
              <w:top w:val="single" w:sz="4" w:space="0" w:color="auto"/>
              <w:left w:val="single" w:sz="4" w:space="0" w:color="auto"/>
              <w:bottom w:val="single" w:sz="4" w:space="0" w:color="auto"/>
              <w:right w:val="single" w:sz="4" w:space="0" w:color="auto"/>
            </w:tcBorders>
            <w:hideMark/>
          </w:tcPr>
          <w:p w:rsidR="00346202" w:rsidRPr="001546EB" w:rsidRDefault="00346202" w:rsidP="00A86971">
            <w:pPr>
              <w:pStyle w:val="TableParagraph"/>
              <w:ind w:right="344"/>
              <w:jc w:val="both"/>
              <w:rPr>
                <w:sz w:val="28"/>
                <w:szCs w:val="28"/>
                <w:lang w:eastAsia="en-US"/>
              </w:rPr>
            </w:pPr>
            <w:r w:rsidRPr="001546EB">
              <w:rPr>
                <w:sz w:val="28"/>
                <w:szCs w:val="28"/>
                <w:lang w:eastAsia="en-US"/>
              </w:rPr>
              <w:t>К. уст</w:t>
            </w:r>
            <w:r w:rsidR="001E5B9A">
              <w:rPr>
                <w:sz w:val="28"/>
                <w:szCs w:val="28"/>
                <w:lang w:eastAsia="en-US"/>
              </w:rPr>
              <w:t>анавливать рабочие отноше</w:t>
            </w:r>
            <w:r w:rsidRPr="001546EB">
              <w:rPr>
                <w:sz w:val="28"/>
                <w:szCs w:val="28"/>
                <w:lang w:eastAsia="en-US"/>
              </w:rPr>
              <w:t>ния, эффективно сотрудничать и</w:t>
            </w:r>
          </w:p>
          <w:p w:rsidR="00346202" w:rsidRPr="001546EB" w:rsidRDefault="00346202" w:rsidP="00A86971">
            <w:pPr>
              <w:pStyle w:val="TableParagraph"/>
              <w:ind w:right="418"/>
              <w:jc w:val="both"/>
              <w:rPr>
                <w:sz w:val="28"/>
                <w:szCs w:val="28"/>
                <w:lang w:eastAsia="en-US"/>
              </w:rPr>
            </w:pPr>
            <w:r w:rsidRPr="001546EB">
              <w:rPr>
                <w:sz w:val="28"/>
                <w:szCs w:val="28"/>
                <w:lang w:eastAsia="en-US"/>
              </w:rPr>
              <w:t>способствовать продуктивной кооперации</w:t>
            </w:r>
          </w:p>
          <w:p w:rsidR="00346202" w:rsidRPr="001546EB" w:rsidRDefault="00346202" w:rsidP="00A86971">
            <w:pPr>
              <w:pStyle w:val="TableParagraph"/>
              <w:ind w:right="298"/>
              <w:jc w:val="both"/>
              <w:rPr>
                <w:sz w:val="28"/>
                <w:szCs w:val="28"/>
                <w:lang w:eastAsia="en-US"/>
              </w:rPr>
            </w:pPr>
            <w:r w:rsidRPr="001546EB">
              <w:rPr>
                <w:sz w:val="28"/>
                <w:szCs w:val="28"/>
                <w:lang w:eastAsia="en-US"/>
              </w:rPr>
              <w:t>Р. проектировать траектории развития через включение в новые виды деятельности</w:t>
            </w:r>
          </w:p>
          <w:p w:rsidR="00346202" w:rsidRPr="001546EB" w:rsidRDefault="00346202" w:rsidP="00A86971">
            <w:pPr>
              <w:pStyle w:val="TableParagraph"/>
              <w:spacing w:line="272" w:lineRule="exact"/>
              <w:jc w:val="both"/>
              <w:rPr>
                <w:sz w:val="28"/>
                <w:szCs w:val="28"/>
                <w:lang w:eastAsia="en-US"/>
              </w:rPr>
            </w:pPr>
            <w:r w:rsidRPr="001546EB">
              <w:rPr>
                <w:sz w:val="28"/>
                <w:szCs w:val="28"/>
                <w:lang w:eastAsia="en-US"/>
              </w:rPr>
              <w:t>П. объяснять языковые явления, процессы, связи и отношения</w:t>
            </w:r>
          </w:p>
        </w:tc>
        <w:tc>
          <w:tcPr>
            <w:tcW w:w="2266" w:type="dxa"/>
            <w:tcBorders>
              <w:top w:val="single" w:sz="4" w:space="0" w:color="auto"/>
              <w:left w:val="single" w:sz="4" w:space="0" w:color="auto"/>
              <w:bottom w:val="single" w:sz="4" w:space="0" w:color="auto"/>
              <w:right w:val="single" w:sz="4" w:space="0" w:color="auto"/>
            </w:tcBorders>
            <w:hideMark/>
          </w:tcPr>
          <w:p w:rsidR="00346202" w:rsidRPr="001546EB" w:rsidRDefault="001E5B9A" w:rsidP="002A2E40">
            <w:pPr>
              <w:pStyle w:val="TableParagraph"/>
              <w:ind w:left="-110" w:right="-108"/>
              <w:jc w:val="both"/>
              <w:rPr>
                <w:sz w:val="28"/>
                <w:szCs w:val="28"/>
                <w:lang w:eastAsia="en-US"/>
              </w:rPr>
            </w:pPr>
            <w:r>
              <w:rPr>
                <w:sz w:val="28"/>
                <w:szCs w:val="28"/>
                <w:lang w:eastAsia="en-US"/>
              </w:rPr>
              <w:t>Научиться ориентироваться в целях, задачах</w:t>
            </w:r>
            <w:r w:rsidR="002A2E40">
              <w:rPr>
                <w:sz w:val="28"/>
                <w:szCs w:val="28"/>
                <w:lang w:eastAsia="en-US"/>
              </w:rPr>
              <w:t xml:space="preserve">, средствах и условиях общения, </w:t>
            </w:r>
            <w:r>
              <w:rPr>
                <w:sz w:val="28"/>
                <w:szCs w:val="28"/>
                <w:lang w:eastAsia="en-US"/>
              </w:rPr>
              <w:t>выби</w:t>
            </w:r>
            <w:r w:rsidR="00346202" w:rsidRPr="001546EB">
              <w:rPr>
                <w:sz w:val="28"/>
                <w:szCs w:val="28"/>
                <w:lang w:eastAsia="en-US"/>
              </w:rPr>
              <w:t xml:space="preserve">рать адекватные </w:t>
            </w:r>
            <w:r w:rsidR="002A2E40">
              <w:rPr>
                <w:sz w:val="28"/>
                <w:szCs w:val="28"/>
                <w:lang w:eastAsia="en-US"/>
              </w:rPr>
              <w:t xml:space="preserve">     язы</w:t>
            </w:r>
            <w:r w:rsidR="00346202" w:rsidRPr="001546EB">
              <w:rPr>
                <w:sz w:val="28"/>
                <w:szCs w:val="28"/>
                <w:lang w:eastAsia="en-US"/>
              </w:rPr>
              <w:t>ковые средства для успешного решения</w:t>
            </w:r>
          </w:p>
          <w:p w:rsidR="00346202" w:rsidRPr="001546EB" w:rsidRDefault="001E5B9A" w:rsidP="002A2E40">
            <w:pPr>
              <w:pStyle w:val="TableParagraph"/>
              <w:spacing w:line="272" w:lineRule="exact"/>
              <w:ind w:left="-110" w:right="-108"/>
              <w:jc w:val="both"/>
              <w:rPr>
                <w:sz w:val="28"/>
                <w:szCs w:val="28"/>
                <w:lang w:eastAsia="en-US"/>
              </w:rPr>
            </w:pPr>
            <w:r>
              <w:rPr>
                <w:sz w:val="28"/>
                <w:szCs w:val="28"/>
                <w:lang w:eastAsia="en-US"/>
              </w:rPr>
              <w:t>коммуникативных за</w:t>
            </w:r>
            <w:r w:rsidR="00346202" w:rsidRPr="001546EB">
              <w:rPr>
                <w:sz w:val="28"/>
                <w:szCs w:val="28"/>
                <w:lang w:eastAsia="en-US"/>
              </w:rPr>
              <w:t>дач</w:t>
            </w:r>
          </w:p>
        </w:tc>
        <w:tc>
          <w:tcPr>
            <w:tcW w:w="1701" w:type="dxa"/>
            <w:tcBorders>
              <w:top w:val="single" w:sz="4" w:space="0" w:color="auto"/>
              <w:left w:val="single" w:sz="4" w:space="0" w:color="auto"/>
              <w:bottom w:val="single" w:sz="4" w:space="0" w:color="auto"/>
              <w:right w:val="single" w:sz="4" w:space="0" w:color="auto"/>
            </w:tcBorders>
          </w:tcPr>
          <w:p w:rsidR="00346202" w:rsidRPr="00346202" w:rsidRDefault="00346202" w:rsidP="00273ABC">
            <w:pPr>
              <w:pStyle w:val="a3"/>
              <w:spacing w:before="2"/>
              <w:ind w:left="0"/>
              <w:jc w:val="left"/>
              <w:rPr>
                <w:sz w:val="28"/>
                <w:szCs w:val="28"/>
                <w:lang w:eastAsia="en-US"/>
              </w:rPr>
            </w:pPr>
          </w:p>
        </w:tc>
        <w:tc>
          <w:tcPr>
            <w:tcW w:w="1276" w:type="dxa"/>
            <w:tcBorders>
              <w:top w:val="single" w:sz="4" w:space="0" w:color="auto"/>
              <w:left w:val="single" w:sz="4" w:space="0" w:color="auto"/>
              <w:bottom w:val="single" w:sz="4" w:space="0" w:color="auto"/>
              <w:right w:val="single" w:sz="4" w:space="0" w:color="auto"/>
            </w:tcBorders>
          </w:tcPr>
          <w:p w:rsidR="00346202" w:rsidRPr="001546EB" w:rsidRDefault="00346202">
            <w:pPr>
              <w:pStyle w:val="a3"/>
              <w:spacing w:before="2"/>
              <w:ind w:left="0"/>
              <w:jc w:val="left"/>
              <w:rPr>
                <w:b/>
                <w:sz w:val="28"/>
                <w:szCs w:val="28"/>
                <w:lang w:eastAsia="en-US"/>
              </w:rPr>
            </w:pPr>
          </w:p>
        </w:tc>
      </w:tr>
      <w:tr w:rsidR="00346202" w:rsidRPr="001546EB" w:rsidTr="001546EB">
        <w:tc>
          <w:tcPr>
            <w:tcW w:w="817" w:type="dxa"/>
            <w:tcBorders>
              <w:top w:val="single" w:sz="4" w:space="0" w:color="auto"/>
              <w:left w:val="single" w:sz="4" w:space="0" w:color="auto"/>
              <w:bottom w:val="single" w:sz="4" w:space="0" w:color="auto"/>
              <w:right w:val="single" w:sz="4" w:space="0" w:color="auto"/>
            </w:tcBorders>
          </w:tcPr>
          <w:p w:rsidR="00346202" w:rsidRPr="001546EB" w:rsidRDefault="00346202">
            <w:pPr>
              <w:pStyle w:val="a3"/>
              <w:spacing w:before="2"/>
              <w:ind w:left="0"/>
              <w:jc w:val="left"/>
              <w:rPr>
                <w:b/>
                <w:sz w:val="28"/>
                <w:szCs w:val="28"/>
                <w:lang w:eastAsia="en-US"/>
              </w:rPr>
            </w:pPr>
            <w:r w:rsidRPr="001546EB">
              <w:rPr>
                <w:b/>
                <w:sz w:val="28"/>
                <w:szCs w:val="28"/>
                <w:lang w:eastAsia="en-US"/>
              </w:rPr>
              <w:t>19</w:t>
            </w:r>
          </w:p>
        </w:tc>
        <w:tc>
          <w:tcPr>
            <w:tcW w:w="3120" w:type="dxa"/>
            <w:gridSpan w:val="2"/>
            <w:tcBorders>
              <w:top w:val="single" w:sz="4" w:space="0" w:color="auto"/>
              <w:left w:val="single" w:sz="4" w:space="0" w:color="auto"/>
              <w:bottom w:val="single" w:sz="4" w:space="0" w:color="auto"/>
              <w:right w:val="single" w:sz="4" w:space="0" w:color="auto"/>
            </w:tcBorders>
            <w:hideMark/>
          </w:tcPr>
          <w:p w:rsidR="00346202" w:rsidRPr="001546EB" w:rsidRDefault="00E2368F" w:rsidP="00E2368F">
            <w:pPr>
              <w:pStyle w:val="TableParagraph"/>
              <w:ind w:right="35"/>
              <w:jc w:val="both"/>
              <w:rPr>
                <w:sz w:val="28"/>
                <w:szCs w:val="28"/>
                <w:lang w:eastAsia="en-US"/>
              </w:rPr>
            </w:pPr>
            <w:proofErr w:type="spellStart"/>
            <w:r>
              <w:rPr>
                <w:sz w:val="28"/>
                <w:szCs w:val="28"/>
                <w:lang w:eastAsia="en-US"/>
              </w:rPr>
              <w:t>Поэтизмы</w:t>
            </w:r>
            <w:proofErr w:type="spellEnd"/>
            <w:r>
              <w:rPr>
                <w:sz w:val="28"/>
                <w:szCs w:val="28"/>
                <w:lang w:eastAsia="en-US"/>
              </w:rPr>
              <w:t xml:space="preserve"> и слова-символы, </w:t>
            </w:r>
            <w:r w:rsidR="00346202" w:rsidRPr="001546EB">
              <w:rPr>
                <w:sz w:val="28"/>
                <w:szCs w:val="28"/>
                <w:lang w:eastAsia="en-US"/>
              </w:rPr>
              <w:t>обла</w:t>
            </w:r>
            <w:r w:rsidR="00467E7B">
              <w:rPr>
                <w:sz w:val="28"/>
                <w:szCs w:val="28"/>
                <w:lang w:eastAsia="en-US"/>
              </w:rPr>
              <w:t>дающие традиционной метафорической образностью, в поэтиче</w:t>
            </w:r>
            <w:r w:rsidR="00346202" w:rsidRPr="001546EB">
              <w:rPr>
                <w:sz w:val="28"/>
                <w:szCs w:val="28"/>
                <w:lang w:eastAsia="en-US"/>
              </w:rPr>
              <w:t>ской речи</w:t>
            </w:r>
          </w:p>
        </w:tc>
        <w:tc>
          <w:tcPr>
            <w:tcW w:w="1417" w:type="dxa"/>
            <w:gridSpan w:val="2"/>
            <w:tcBorders>
              <w:top w:val="single" w:sz="4" w:space="0" w:color="auto"/>
              <w:left w:val="single" w:sz="4" w:space="0" w:color="auto"/>
              <w:bottom w:val="single" w:sz="4" w:space="0" w:color="auto"/>
              <w:right w:val="single" w:sz="4" w:space="0" w:color="auto"/>
            </w:tcBorders>
          </w:tcPr>
          <w:p w:rsidR="00346202" w:rsidRPr="001546EB" w:rsidRDefault="00346202">
            <w:pPr>
              <w:pStyle w:val="a3"/>
              <w:spacing w:before="2"/>
              <w:ind w:left="0"/>
              <w:jc w:val="left"/>
              <w:rPr>
                <w:b/>
                <w:sz w:val="28"/>
                <w:szCs w:val="28"/>
                <w:lang w:eastAsia="en-US"/>
              </w:rPr>
            </w:pPr>
            <w:r w:rsidRPr="001546EB">
              <w:rPr>
                <w:b/>
                <w:sz w:val="28"/>
                <w:szCs w:val="28"/>
                <w:lang w:eastAsia="en-US"/>
              </w:rPr>
              <w:t>1</w:t>
            </w:r>
          </w:p>
        </w:tc>
        <w:tc>
          <w:tcPr>
            <w:tcW w:w="2268" w:type="dxa"/>
            <w:gridSpan w:val="2"/>
            <w:tcBorders>
              <w:top w:val="single" w:sz="4" w:space="0" w:color="auto"/>
              <w:left w:val="single" w:sz="4" w:space="0" w:color="auto"/>
              <w:bottom w:val="single" w:sz="4" w:space="0" w:color="auto"/>
              <w:right w:val="single" w:sz="4" w:space="0" w:color="auto"/>
            </w:tcBorders>
            <w:hideMark/>
          </w:tcPr>
          <w:p w:rsidR="00346202" w:rsidRPr="001546EB" w:rsidRDefault="00346202" w:rsidP="00980D53">
            <w:pPr>
              <w:pStyle w:val="TableParagraph"/>
              <w:ind w:right="135"/>
              <w:jc w:val="both"/>
              <w:rPr>
                <w:sz w:val="28"/>
                <w:szCs w:val="28"/>
                <w:lang w:eastAsia="en-US"/>
              </w:rPr>
            </w:pPr>
            <w:r w:rsidRPr="001546EB">
              <w:rPr>
                <w:sz w:val="28"/>
                <w:szCs w:val="28"/>
                <w:lang w:eastAsia="en-US"/>
              </w:rPr>
              <w:t>Формирование устойчивой мотиваци</w:t>
            </w:r>
            <w:r w:rsidR="00980D53">
              <w:rPr>
                <w:sz w:val="28"/>
                <w:szCs w:val="28"/>
                <w:lang w:eastAsia="en-US"/>
              </w:rPr>
              <w:t>и к изучению и закреплению но</w:t>
            </w:r>
            <w:r w:rsidRPr="001546EB">
              <w:rPr>
                <w:sz w:val="28"/>
                <w:szCs w:val="28"/>
                <w:lang w:eastAsia="en-US"/>
              </w:rPr>
              <w:t>вого</w:t>
            </w:r>
          </w:p>
        </w:tc>
        <w:tc>
          <w:tcPr>
            <w:tcW w:w="2694" w:type="dxa"/>
            <w:gridSpan w:val="2"/>
            <w:tcBorders>
              <w:top w:val="single" w:sz="4" w:space="0" w:color="auto"/>
              <w:left w:val="single" w:sz="4" w:space="0" w:color="auto"/>
              <w:bottom w:val="single" w:sz="4" w:space="0" w:color="auto"/>
              <w:right w:val="single" w:sz="4" w:space="0" w:color="auto"/>
            </w:tcBorders>
            <w:hideMark/>
          </w:tcPr>
          <w:p w:rsidR="00346202" w:rsidRPr="001546EB" w:rsidRDefault="00346202" w:rsidP="00A86971">
            <w:pPr>
              <w:pStyle w:val="TableParagraph"/>
              <w:ind w:right="450"/>
              <w:jc w:val="both"/>
              <w:rPr>
                <w:sz w:val="28"/>
                <w:szCs w:val="28"/>
                <w:lang w:eastAsia="en-US"/>
              </w:rPr>
            </w:pPr>
            <w:r w:rsidRPr="001546EB">
              <w:rPr>
                <w:sz w:val="28"/>
                <w:szCs w:val="28"/>
                <w:lang w:eastAsia="en-US"/>
              </w:rPr>
              <w:t>К. организовывать и планировать учебное сотрудничество</w:t>
            </w:r>
          </w:p>
          <w:p w:rsidR="00346202" w:rsidRPr="001546EB" w:rsidRDefault="00346202" w:rsidP="00A86971">
            <w:pPr>
              <w:pStyle w:val="TableParagraph"/>
              <w:ind w:right="345"/>
              <w:jc w:val="both"/>
              <w:rPr>
                <w:sz w:val="28"/>
                <w:szCs w:val="28"/>
                <w:lang w:eastAsia="en-US"/>
              </w:rPr>
            </w:pPr>
            <w:r w:rsidRPr="001546EB">
              <w:rPr>
                <w:sz w:val="28"/>
                <w:szCs w:val="28"/>
                <w:lang w:eastAsia="en-US"/>
              </w:rPr>
              <w:t xml:space="preserve">Р. </w:t>
            </w:r>
            <w:r w:rsidR="001E5B9A">
              <w:rPr>
                <w:sz w:val="28"/>
                <w:szCs w:val="28"/>
                <w:lang w:eastAsia="en-US"/>
              </w:rPr>
              <w:t>осознавать самого себя как дви</w:t>
            </w:r>
            <w:r w:rsidRPr="001546EB">
              <w:rPr>
                <w:sz w:val="28"/>
                <w:szCs w:val="28"/>
                <w:lang w:eastAsia="en-US"/>
              </w:rPr>
              <w:t>жущую силу своего научения</w:t>
            </w:r>
          </w:p>
          <w:p w:rsidR="00346202" w:rsidRPr="001546EB" w:rsidRDefault="00346202" w:rsidP="00A86971">
            <w:pPr>
              <w:pStyle w:val="TableParagraph"/>
              <w:spacing w:line="272" w:lineRule="exact"/>
              <w:jc w:val="both"/>
              <w:rPr>
                <w:sz w:val="28"/>
                <w:szCs w:val="28"/>
                <w:lang w:eastAsia="en-US"/>
              </w:rPr>
            </w:pPr>
            <w:r w:rsidRPr="001546EB">
              <w:rPr>
                <w:sz w:val="28"/>
                <w:szCs w:val="28"/>
                <w:lang w:eastAsia="en-US"/>
              </w:rPr>
              <w:lastRenderedPageBreak/>
              <w:t>П. объяснять языковые явления, процессы, связи</w:t>
            </w:r>
          </w:p>
        </w:tc>
        <w:tc>
          <w:tcPr>
            <w:tcW w:w="2266" w:type="dxa"/>
            <w:tcBorders>
              <w:top w:val="single" w:sz="4" w:space="0" w:color="auto"/>
              <w:left w:val="single" w:sz="4" w:space="0" w:color="auto"/>
              <w:bottom w:val="single" w:sz="4" w:space="0" w:color="auto"/>
              <w:right w:val="single" w:sz="4" w:space="0" w:color="auto"/>
            </w:tcBorders>
            <w:hideMark/>
          </w:tcPr>
          <w:p w:rsidR="00346202" w:rsidRPr="001546EB" w:rsidRDefault="00346202" w:rsidP="002A2E40">
            <w:pPr>
              <w:pStyle w:val="TableParagraph"/>
              <w:tabs>
                <w:tab w:val="left" w:pos="2158"/>
              </w:tabs>
              <w:ind w:left="-110" w:right="-108"/>
              <w:jc w:val="both"/>
              <w:rPr>
                <w:sz w:val="28"/>
                <w:szCs w:val="28"/>
                <w:lang w:eastAsia="en-US"/>
              </w:rPr>
            </w:pPr>
            <w:r w:rsidRPr="001546EB">
              <w:rPr>
                <w:sz w:val="28"/>
                <w:szCs w:val="28"/>
                <w:lang w:eastAsia="en-US"/>
              </w:rPr>
              <w:lastRenderedPageBreak/>
              <w:t xml:space="preserve">Научиться определять </w:t>
            </w:r>
            <w:proofErr w:type="spellStart"/>
            <w:r w:rsidRPr="001546EB">
              <w:rPr>
                <w:sz w:val="28"/>
                <w:szCs w:val="28"/>
                <w:lang w:eastAsia="en-US"/>
              </w:rPr>
              <w:t>поэтизмы</w:t>
            </w:r>
            <w:proofErr w:type="spellEnd"/>
            <w:r w:rsidRPr="001546EB">
              <w:rPr>
                <w:sz w:val="28"/>
                <w:szCs w:val="28"/>
                <w:lang w:eastAsia="en-US"/>
              </w:rPr>
              <w:t xml:space="preserve"> и слова-</w:t>
            </w:r>
          </w:p>
          <w:p w:rsidR="00346202" w:rsidRPr="001546EB" w:rsidRDefault="001E5B9A" w:rsidP="002A2E40">
            <w:pPr>
              <w:pStyle w:val="TableParagraph"/>
              <w:tabs>
                <w:tab w:val="left" w:pos="2158"/>
              </w:tabs>
              <w:spacing w:line="272" w:lineRule="exact"/>
              <w:ind w:left="-110" w:right="-108"/>
              <w:jc w:val="both"/>
              <w:rPr>
                <w:sz w:val="28"/>
                <w:szCs w:val="28"/>
                <w:lang w:eastAsia="en-US"/>
              </w:rPr>
            </w:pPr>
            <w:r>
              <w:rPr>
                <w:sz w:val="28"/>
                <w:szCs w:val="28"/>
                <w:lang w:eastAsia="en-US"/>
              </w:rPr>
              <w:t>символы в поэтиче</w:t>
            </w:r>
            <w:r w:rsidR="00346202" w:rsidRPr="001546EB">
              <w:rPr>
                <w:sz w:val="28"/>
                <w:szCs w:val="28"/>
                <w:lang w:eastAsia="en-US"/>
              </w:rPr>
              <w:t>ской речи</w:t>
            </w:r>
          </w:p>
        </w:tc>
        <w:tc>
          <w:tcPr>
            <w:tcW w:w="1701" w:type="dxa"/>
            <w:tcBorders>
              <w:top w:val="single" w:sz="4" w:space="0" w:color="auto"/>
              <w:left w:val="single" w:sz="4" w:space="0" w:color="auto"/>
              <w:bottom w:val="single" w:sz="4" w:space="0" w:color="auto"/>
              <w:right w:val="single" w:sz="4" w:space="0" w:color="auto"/>
            </w:tcBorders>
          </w:tcPr>
          <w:p w:rsidR="00346202" w:rsidRPr="00346202" w:rsidRDefault="00346202" w:rsidP="00273ABC">
            <w:pPr>
              <w:pStyle w:val="a3"/>
              <w:spacing w:before="2"/>
              <w:ind w:left="0"/>
              <w:jc w:val="left"/>
              <w:rPr>
                <w:sz w:val="28"/>
                <w:szCs w:val="28"/>
                <w:lang w:eastAsia="en-US"/>
              </w:rPr>
            </w:pPr>
          </w:p>
        </w:tc>
        <w:tc>
          <w:tcPr>
            <w:tcW w:w="1276" w:type="dxa"/>
            <w:tcBorders>
              <w:top w:val="single" w:sz="4" w:space="0" w:color="auto"/>
              <w:left w:val="single" w:sz="4" w:space="0" w:color="auto"/>
              <w:bottom w:val="single" w:sz="4" w:space="0" w:color="auto"/>
              <w:right w:val="single" w:sz="4" w:space="0" w:color="auto"/>
            </w:tcBorders>
          </w:tcPr>
          <w:p w:rsidR="00346202" w:rsidRPr="001546EB" w:rsidRDefault="00346202">
            <w:pPr>
              <w:pStyle w:val="a3"/>
              <w:spacing w:before="2"/>
              <w:ind w:left="0"/>
              <w:jc w:val="left"/>
              <w:rPr>
                <w:b/>
                <w:sz w:val="28"/>
                <w:szCs w:val="28"/>
                <w:lang w:eastAsia="en-US"/>
              </w:rPr>
            </w:pPr>
          </w:p>
          <w:p w:rsidR="00346202" w:rsidRPr="001546EB" w:rsidRDefault="00346202">
            <w:pPr>
              <w:pStyle w:val="a3"/>
              <w:spacing w:before="2"/>
              <w:ind w:left="0"/>
              <w:jc w:val="left"/>
              <w:rPr>
                <w:b/>
                <w:sz w:val="28"/>
                <w:szCs w:val="28"/>
                <w:lang w:eastAsia="en-US"/>
              </w:rPr>
            </w:pPr>
          </w:p>
        </w:tc>
      </w:tr>
      <w:tr w:rsidR="00346202" w:rsidRPr="001546EB" w:rsidTr="001546EB">
        <w:tc>
          <w:tcPr>
            <w:tcW w:w="817" w:type="dxa"/>
            <w:tcBorders>
              <w:top w:val="single" w:sz="4" w:space="0" w:color="auto"/>
              <w:left w:val="single" w:sz="4" w:space="0" w:color="auto"/>
              <w:bottom w:val="single" w:sz="4" w:space="0" w:color="auto"/>
              <w:right w:val="single" w:sz="4" w:space="0" w:color="auto"/>
            </w:tcBorders>
          </w:tcPr>
          <w:p w:rsidR="00346202" w:rsidRPr="001546EB" w:rsidRDefault="00346202">
            <w:pPr>
              <w:pStyle w:val="a3"/>
              <w:spacing w:before="2"/>
              <w:ind w:left="0"/>
              <w:jc w:val="left"/>
              <w:rPr>
                <w:b/>
                <w:sz w:val="28"/>
                <w:szCs w:val="28"/>
                <w:lang w:eastAsia="en-US"/>
              </w:rPr>
            </w:pPr>
            <w:r w:rsidRPr="001546EB">
              <w:rPr>
                <w:b/>
                <w:sz w:val="28"/>
                <w:szCs w:val="28"/>
                <w:lang w:eastAsia="en-US"/>
              </w:rPr>
              <w:lastRenderedPageBreak/>
              <w:t>20</w:t>
            </w:r>
          </w:p>
        </w:tc>
        <w:tc>
          <w:tcPr>
            <w:tcW w:w="3120" w:type="dxa"/>
            <w:gridSpan w:val="2"/>
            <w:tcBorders>
              <w:top w:val="single" w:sz="4" w:space="0" w:color="auto"/>
              <w:left w:val="single" w:sz="4" w:space="0" w:color="auto"/>
              <w:bottom w:val="single" w:sz="4" w:space="0" w:color="auto"/>
              <w:right w:val="single" w:sz="4" w:space="0" w:color="auto"/>
            </w:tcBorders>
            <w:hideMark/>
          </w:tcPr>
          <w:p w:rsidR="00346202" w:rsidRPr="001546EB" w:rsidRDefault="00346202" w:rsidP="00A16B74">
            <w:pPr>
              <w:pStyle w:val="TableParagraph"/>
              <w:spacing w:line="272" w:lineRule="exact"/>
              <w:jc w:val="both"/>
              <w:rPr>
                <w:sz w:val="28"/>
                <w:szCs w:val="28"/>
                <w:lang w:eastAsia="en-US"/>
              </w:rPr>
            </w:pPr>
            <w:r w:rsidRPr="001546EB">
              <w:rPr>
                <w:sz w:val="28"/>
                <w:szCs w:val="28"/>
                <w:lang w:eastAsia="en-US"/>
              </w:rPr>
              <w:t>Анализ поэтического текста</w:t>
            </w:r>
          </w:p>
        </w:tc>
        <w:tc>
          <w:tcPr>
            <w:tcW w:w="1417" w:type="dxa"/>
            <w:gridSpan w:val="2"/>
            <w:tcBorders>
              <w:top w:val="single" w:sz="4" w:space="0" w:color="auto"/>
              <w:left w:val="single" w:sz="4" w:space="0" w:color="auto"/>
              <w:bottom w:val="single" w:sz="4" w:space="0" w:color="auto"/>
              <w:right w:val="single" w:sz="4" w:space="0" w:color="auto"/>
            </w:tcBorders>
          </w:tcPr>
          <w:p w:rsidR="00346202" w:rsidRPr="001546EB" w:rsidRDefault="00346202">
            <w:pPr>
              <w:pStyle w:val="a3"/>
              <w:spacing w:before="2"/>
              <w:ind w:left="0"/>
              <w:jc w:val="left"/>
              <w:rPr>
                <w:b/>
                <w:sz w:val="28"/>
                <w:szCs w:val="28"/>
                <w:lang w:eastAsia="en-US"/>
              </w:rPr>
            </w:pPr>
            <w:r w:rsidRPr="001546EB">
              <w:rPr>
                <w:b/>
                <w:sz w:val="28"/>
                <w:szCs w:val="28"/>
                <w:lang w:eastAsia="en-US"/>
              </w:rPr>
              <w:t>1</w:t>
            </w:r>
          </w:p>
        </w:tc>
        <w:tc>
          <w:tcPr>
            <w:tcW w:w="2268" w:type="dxa"/>
            <w:gridSpan w:val="2"/>
            <w:tcBorders>
              <w:top w:val="single" w:sz="4" w:space="0" w:color="auto"/>
              <w:left w:val="single" w:sz="4" w:space="0" w:color="auto"/>
              <w:bottom w:val="single" w:sz="4" w:space="0" w:color="auto"/>
              <w:right w:val="single" w:sz="4" w:space="0" w:color="auto"/>
            </w:tcBorders>
            <w:hideMark/>
          </w:tcPr>
          <w:p w:rsidR="00346202" w:rsidRPr="001546EB" w:rsidRDefault="00346202" w:rsidP="00A86971">
            <w:pPr>
              <w:pStyle w:val="TableParagraph"/>
              <w:spacing w:line="272" w:lineRule="exact"/>
              <w:jc w:val="both"/>
              <w:rPr>
                <w:sz w:val="28"/>
                <w:szCs w:val="28"/>
                <w:lang w:eastAsia="en-US"/>
              </w:rPr>
            </w:pPr>
            <w:r w:rsidRPr="001546EB">
              <w:rPr>
                <w:sz w:val="28"/>
                <w:szCs w:val="28"/>
                <w:lang w:eastAsia="en-US"/>
              </w:rPr>
              <w:t>Формирование устойчивой</w:t>
            </w:r>
            <w:r w:rsidR="001E5B9A">
              <w:rPr>
                <w:sz w:val="28"/>
                <w:szCs w:val="28"/>
                <w:lang w:eastAsia="en-US"/>
              </w:rPr>
              <w:t xml:space="preserve"> мотивации к интеграции индиви</w:t>
            </w:r>
            <w:r w:rsidRPr="001546EB">
              <w:rPr>
                <w:sz w:val="28"/>
                <w:szCs w:val="28"/>
                <w:lang w:eastAsia="en-US"/>
              </w:rPr>
              <w:t>дуальной и коллективной познавательной деятельности</w:t>
            </w:r>
          </w:p>
        </w:tc>
        <w:tc>
          <w:tcPr>
            <w:tcW w:w="2694" w:type="dxa"/>
            <w:gridSpan w:val="2"/>
            <w:tcBorders>
              <w:top w:val="single" w:sz="4" w:space="0" w:color="auto"/>
              <w:left w:val="single" w:sz="4" w:space="0" w:color="auto"/>
              <w:bottom w:val="single" w:sz="4" w:space="0" w:color="auto"/>
              <w:right w:val="single" w:sz="4" w:space="0" w:color="auto"/>
            </w:tcBorders>
            <w:hideMark/>
          </w:tcPr>
          <w:p w:rsidR="00346202" w:rsidRPr="001546EB" w:rsidRDefault="00346202" w:rsidP="00A86971">
            <w:pPr>
              <w:pStyle w:val="TableParagraph"/>
              <w:ind w:right="344"/>
              <w:jc w:val="both"/>
              <w:rPr>
                <w:sz w:val="28"/>
                <w:szCs w:val="28"/>
                <w:lang w:eastAsia="en-US"/>
              </w:rPr>
            </w:pPr>
            <w:r w:rsidRPr="001546EB">
              <w:rPr>
                <w:sz w:val="28"/>
                <w:szCs w:val="28"/>
                <w:lang w:eastAsia="en-US"/>
              </w:rPr>
              <w:t>К</w:t>
            </w:r>
            <w:r w:rsidR="001E5B9A">
              <w:rPr>
                <w:sz w:val="28"/>
                <w:szCs w:val="28"/>
                <w:lang w:eastAsia="en-US"/>
              </w:rPr>
              <w:t>. устанавливать рабочие отноше</w:t>
            </w:r>
            <w:r w:rsidRPr="001546EB">
              <w:rPr>
                <w:sz w:val="28"/>
                <w:szCs w:val="28"/>
                <w:lang w:eastAsia="en-US"/>
              </w:rPr>
              <w:t>ния, эффективно сотрудничать и</w:t>
            </w:r>
          </w:p>
          <w:p w:rsidR="00346202" w:rsidRPr="001546EB" w:rsidRDefault="00346202" w:rsidP="00A86971">
            <w:pPr>
              <w:pStyle w:val="TableParagraph"/>
              <w:ind w:right="418"/>
              <w:jc w:val="both"/>
              <w:rPr>
                <w:sz w:val="28"/>
                <w:szCs w:val="28"/>
                <w:lang w:eastAsia="en-US"/>
              </w:rPr>
            </w:pPr>
            <w:r w:rsidRPr="001546EB">
              <w:rPr>
                <w:sz w:val="28"/>
                <w:szCs w:val="28"/>
                <w:lang w:eastAsia="en-US"/>
              </w:rPr>
              <w:t>способствовать продуктивной кооперации</w:t>
            </w:r>
          </w:p>
          <w:p w:rsidR="00346202" w:rsidRPr="001546EB" w:rsidRDefault="00346202" w:rsidP="00A86971">
            <w:pPr>
              <w:pStyle w:val="TableParagraph"/>
              <w:ind w:right="199"/>
              <w:jc w:val="both"/>
              <w:rPr>
                <w:sz w:val="28"/>
                <w:szCs w:val="28"/>
                <w:lang w:eastAsia="en-US"/>
              </w:rPr>
            </w:pPr>
            <w:r w:rsidRPr="001546EB">
              <w:rPr>
                <w:sz w:val="28"/>
                <w:szCs w:val="28"/>
                <w:lang w:eastAsia="en-US"/>
              </w:rPr>
              <w:t xml:space="preserve">Р. проектировать </w:t>
            </w:r>
            <w:r w:rsidR="001E5B9A">
              <w:rPr>
                <w:sz w:val="28"/>
                <w:szCs w:val="28"/>
                <w:lang w:eastAsia="en-US"/>
              </w:rPr>
              <w:t>траектории разви</w:t>
            </w:r>
            <w:r w:rsidRPr="001546EB">
              <w:rPr>
                <w:sz w:val="28"/>
                <w:szCs w:val="28"/>
                <w:lang w:eastAsia="en-US"/>
              </w:rPr>
              <w:t>тия через включение в новые виды деятельности</w:t>
            </w:r>
          </w:p>
          <w:p w:rsidR="00346202" w:rsidRPr="001546EB" w:rsidRDefault="00346202" w:rsidP="00A86971">
            <w:pPr>
              <w:pStyle w:val="TableParagraph"/>
              <w:spacing w:line="295" w:lineRule="exact"/>
              <w:jc w:val="both"/>
              <w:rPr>
                <w:sz w:val="28"/>
                <w:szCs w:val="28"/>
                <w:lang w:eastAsia="en-US"/>
              </w:rPr>
            </w:pPr>
            <w:r w:rsidRPr="001546EB">
              <w:rPr>
                <w:sz w:val="28"/>
                <w:szCs w:val="28"/>
                <w:lang w:eastAsia="en-US"/>
              </w:rPr>
              <w:t>П. объяснять языковые явления,</w:t>
            </w:r>
          </w:p>
          <w:p w:rsidR="00346202" w:rsidRPr="001546EB" w:rsidRDefault="00346202" w:rsidP="00A86971">
            <w:pPr>
              <w:pStyle w:val="TableParagraph"/>
              <w:spacing w:line="272" w:lineRule="exact"/>
              <w:jc w:val="both"/>
              <w:rPr>
                <w:sz w:val="28"/>
                <w:szCs w:val="28"/>
                <w:lang w:eastAsia="en-US"/>
              </w:rPr>
            </w:pPr>
            <w:r w:rsidRPr="001546EB">
              <w:rPr>
                <w:sz w:val="28"/>
                <w:szCs w:val="28"/>
                <w:lang w:eastAsia="en-US"/>
              </w:rPr>
              <w:t>процессы, связи и отношения</w:t>
            </w:r>
          </w:p>
        </w:tc>
        <w:tc>
          <w:tcPr>
            <w:tcW w:w="2266" w:type="dxa"/>
            <w:tcBorders>
              <w:top w:val="single" w:sz="4" w:space="0" w:color="auto"/>
              <w:left w:val="single" w:sz="4" w:space="0" w:color="auto"/>
              <w:bottom w:val="single" w:sz="4" w:space="0" w:color="auto"/>
              <w:right w:val="single" w:sz="4" w:space="0" w:color="auto"/>
            </w:tcBorders>
            <w:hideMark/>
          </w:tcPr>
          <w:p w:rsidR="00346202" w:rsidRPr="001546EB" w:rsidRDefault="001E5B9A" w:rsidP="00A86971">
            <w:pPr>
              <w:pStyle w:val="TableParagraph"/>
              <w:spacing w:line="272" w:lineRule="exact"/>
              <w:jc w:val="both"/>
              <w:rPr>
                <w:sz w:val="28"/>
                <w:szCs w:val="28"/>
                <w:lang w:eastAsia="en-US"/>
              </w:rPr>
            </w:pPr>
            <w:r>
              <w:rPr>
                <w:sz w:val="28"/>
                <w:szCs w:val="28"/>
                <w:lang w:eastAsia="en-US"/>
              </w:rPr>
              <w:t>Научиться редактировать письменные тек</w:t>
            </w:r>
            <w:r w:rsidR="00346202" w:rsidRPr="001546EB">
              <w:rPr>
                <w:sz w:val="28"/>
                <w:szCs w:val="28"/>
                <w:lang w:eastAsia="en-US"/>
              </w:rPr>
              <w:t>сты разных стилей и жанр</w:t>
            </w:r>
            <w:r>
              <w:rPr>
                <w:sz w:val="28"/>
                <w:szCs w:val="28"/>
                <w:lang w:eastAsia="en-US"/>
              </w:rPr>
              <w:t>ов с соблюдени</w:t>
            </w:r>
            <w:r w:rsidR="00346202" w:rsidRPr="001546EB">
              <w:rPr>
                <w:sz w:val="28"/>
                <w:szCs w:val="28"/>
                <w:lang w:eastAsia="en-US"/>
              </w:rPr>
              <w:t>ем норм с</w:t>
            </w:r>
            <w:r>
              <w:rPr>
                <w:sz w:val="28"/>
                <w:szCs w:val="28"/>
                <w:lang w:eastAsia="en-US"/>
              </w:rPr>
              <w:t>овременного русского литератур</w:t>
            </w:r>
            <w:r w:rsidR="00346202" w:rsidRPr="001546EB">
              <w:rPr>
                <w:sz w:val="28"/>
                <w:szCs w:val="28"/>
                <w:lang w:eastAsia="en-US"/>
              </w:rPr>
              <w:t>ного языка и речевого этикета</w:t>
            </w:r>
          </w:p>
        </w:tc>
        <w:tc>
          <w:tcPr>
            <w:tcW w:w="1701" w:type="dxa"/>
            <w:tcBorders>
              <w:top w:val="single" w:sz="4" w:space="0" w:color="auto"/>
              <w:left w:val="single" w:sz="4" w:space="0" w:color="auto"/>
              <w:bottom w:val="single" w:sz="4" w:space="0" w:color="auto"/>
              <w:right w:val="single" w:sz="4" w:space="0" w:color="auto"/>
            </w:tcBorders>
          </w:tcPr>
          <w:p w:rsidR="00346202" w:rsidRPr="00346202" w:rsidRDefault="00346202" w:rsidP="009F6F63">
            <w:pPr>
              <w:pStyle w:val="a3"/>
              <w:spacing w:before="2"/>
              <w:ind w:left="0"/>
              <w:jc w:val="left"/>
              <w:rPr>
                <w:sz w:val="28"/>
                <w:szCs w:val="28"/>
                <w:lang w:eastAsia="en-US"/>
              </w:rPr>
            </w:pPr>
          </w:p>
        </w:tc>
        <w:tc>
          <w:tcPr>
            <w:tcW w:w="1276" w:type="dxa"/>
            <w:tcBorders>
              <w:top w:val="single" w:sz="4" w:space="0" w:color="auto"/>
              <w:left w:val="single" w:sz="4" w:space="0" w:color="auto"/>
              <w:bottom w:val="single" w:sz="4" w:space="0" w:color="auto"/>
              <w:right w:val="single" w:sz="4" w:space="0" w:color="auto"/>
            </w:tcBorders>
          </w:tcPr>
          <w:p w:rsidR="00346202" w:rsidRPr="001546EB" w:rsidRDefault="00346202">
            <w:pPr>
              <w:pStyle w:val="a3"/>
              <w:spacing w:before="2"/>
              <w:ind w:left="0"/>
              <w:jc w:val="left"/>
              <w:rPr>
                <w:b/>
                <w:sz w:val="28"/>
                <w:szCs w:val="28"/>
                <w:lang w:eastAsia="en-US"/>
              </w:rPr>
            </w:pPr>
          </w:p>
        </w:tc>
      </w:tr>
      <w:tr w:rsidR="00346202" w:rsidRPr="001546EB" w:rsidTr="001546EB">
        <w:tc>
          <w:tcPr>
            <w:tcW w:w="817" w:type="dxa"/>
            <w:tcBorders>
              <w:top w:val="single" w:sz="4" w:space="0" w:color="auto"/>
              <w:left w:val="single" w:sz="4" w:space="0" w:color="auto"/>
              <w:bottom w:val="single" w:sz="4" w:space="0" w:color="auto"/>
              <w:right w:val="single" w:sz="4" w:space="0" w:color="auto"/>
            </w:tcBorders>
          </w:tcPr>
          <w:p w:rsidR="00346202" w:rsidRPr="001546EB" w:rsidRDefault="00346202">
            <w:pPr>
              <w:pStyle w:val="a3"/>
              <w:spacing w:before="2"/>
              <w:ind w:left="0"/>
              <w:jc w:val="left"/>
              <w:rPr>
                <w:b/>
                <w:sz w:val="28"/>
                <w:szCs w:val="28"/>
                <w:lang w:eastAsia="en-US"/>
              </w:rPr>
            </w:pPr>
            <w:r w:rsidRPr="001546EB">
              <w:rPr>
                <w:b/>
                <w:sz w:val="28"/>
                <w:szCs w:val="28"/>
                <w:lang w:eastAsia="en-US"/>
              </w:rPr>
              <w:t>21</w:t>
            </w:r>
          </w:p>
        </w:tc>
        <w:tc>
          <w:tcPr>
            <w:tcW w:w="3120" w:type="dxa"/>
            <w:gridSpan w:val="2"/>
            <w:tcBorders>
              <w:top w:val="single" w:sz="4" w:space="0" w:color="auto"/>
              <w:left w:val="single" w:sz="4" w:space="0" w:color="auto"/>
              <w:bottom w:val="single" w:sz="4" w:space="0" w:color="auto"/>
              <w:right w:val="single" w:sz="4" w:space="0" w:color="auto"/>
            </w:tcBorders>
            <w:hideMark/>
          </w:tcPr>
          <w:p w:rsidR="00346202" w:rsidRPr="001546EB" w:rsidRDefault="00467E7B" w:rsidP="00A16B74">
            <w:pPr>
              <w:pStyle w:val="TableParagraph"/>
              <w:spacing w:line="271" w:lineRule="exact"/>
              <w:jc w:val="both"/>
              <w:rPr>
                <w:sz w:val="28"/>
                <w:szCs w:val="28"/>
                <w:lang w:eastAsia="en-US"/>
              </w:rPr>
            </w:pPr>
            <w:r>
              <w:rPr>
                <w:sz w:val="28"/>
                <w:szCs w:val="28"/>
                <w:lang w:eastAsia="en-US"/>
              </w:rPr>
              <w:t>Слова со специфическим оценоч</w:t>
            </w:r>
            <w:r w:rsidR="00346202" w:rsidRPr="001546EB">
              <w:rPr>
                <w:sz w:val="28"/>
                <w:szCs w:val="28"/>
                <w:lang w:eastAsia="en-US"/>
              </w:rPr>
              <w:t>но-характеризующим значением.</w:t>
            </w:r>
          </w:p>
          <w:p w:rsidR="00346202" w:rsidRPr="001546EB" w:rsidRDefault="00467E7B" w:rsidP="00A16B74">
            <w:pPr>
              <w:pStyle w:val="TableParagraph"/>
              <w:spacing w:line="270" w:lineRule="exact"/>
              <w:jc w:val="both"/>
              <w:rPr>
                <w:sz w:val="28"/>
                <w:szCs w:val="28"/>
                <w:lang w:eastAsia="en-US"/>
              </w:rPr>
            </w:pPr>
            <w:r>
              <w:rPr>
                <w:sz w:val="28"/>
                <w:szCs w:val="28"/>
                <w:lang w:eastAsia="en-US"/>
              </w:rPr>
              <w:t>Связь определённых наименова</w:t>
            </w:r>
            <w:r w:rsidR="00346202" w:rsidRPr="001546EB">
              <w:rPr>
                <w:sz w:val="28"/>
                <w:szCs w:val="28"/>
                <w:lang w:eastAsia="en-US"/>
              </w:rPr>
              <w:t>ний с некоторыми качествами,</w:t>
            </w:r>
          </w:p>
          <w:p w:rsidR="00346202" w:rsidRPr="001546EB" w:rsidRDefault="00346202" w:rsidP="00A16B74">
            <w:pPr>
              <w:pStyle w:val="TableParagraph"/>
              <w:spacing w:line="268" w:lineRule="exact"/>
              <w:jc w:val="both"/>
              <w:rPr>
                <w:sz w:val="28"/>
                <w:szCs w:val="28"/>
                <w:lang w:eastAsia="en-US"/>
              </w:rPr>
            </w:pPr>
            <w:r w:rsidRPr="001546EB">
              <w:rPr>
                <w:sz w:val="28"/>
                <w:szCs w:val="28"/>
                <w:lang w:eastAsia="en-US"/>
              </w:rPr>
              <w:t>эмоциональными состояниями и</w:t>
            </w:r>
          </w:p>
          <w:p w:rsidR="00346202" w:rsidRPr="001546EB" w:rsidRDefault="00346202" w:rsidP="00A16B74">
            <w:pPr>
              <w:pStyle w:val="TableParagraph"/>
              <w:spacing w:line="270" w:lineRule="exact"/>
              <w:jc w:val="both"/>
              <w:rPr>
                <w:sz w:val="28"/>
                <w:szCs w:val="28"/>
                <w:lang w:eastAsia="en-US"/>
              </w:rPr>
            </w:pPr>
            <w:proofErr w:type="gramStart"/>
            <w:r w:rsidRPr="001546EB">
              <w:rPr>
                <w:sz w:val="28"/>
                <w:szCs w:val="28"/>
                <w:lang w:eastAsia="en-US"/>
              </w:rPr>
              <w:t xml:space="preserve">т.п. человека (барышня — об изнеженной, </w:t>
            </w:r>
            <w:r w:rsidRPr="001546EB">
              <w:rPr>
                <w:sz w:val="28"/>
                <w:szCs w:val="28"/>
                <w:lang w:eastAsia="en-US"/>
              </w:rPr>
              <w:lastRenderedPageBreak/>
              <w:t>избалованной  девушке; сухарь — о сухом, неотзывчивом человеке; сорока — о болтливой</w:t>
            </w:r>
            <w:proofErr w:type="gramEnd"/>
          </w:p>
          <w:p w:rsidR="00346202" w:rsidRPr="001546EB" w:rsidRDefault="00346202" w:rsidP="00E2368F">
            <w:pPr>
              <w:pStyle w:val="TableParagraph"/>
              <w:spacing w:line="291" w:lineRule="exact"/>
              <w:jc w:val="both"/>
              <w:rPr>
                <w:sz w:val="28"/>
                <w:szCs w:val="28"/>
                <w:lang w:eastAsia="en-US"/>
              </w:rPr>
            </w:pPr>
            <w:proofErr w:type="gramStart"/>
            <w:r w:rsidRPr="001546EB">
              <w:rPr>
                <w:sz w:val="28"/>
                <w:szCs w:val="28"/>
                <w:lang w:eastAsia="en-US"/>
              </w:rPr>
              <w:t>женщине и т.п., лиса — хитрая для русских, но мудрая для эскимосов; змея — злая, коварная для рус</w:t>
            </w:r>
            <w:r w:rsidR="00E2368F">
              <w:rPr>
                <w:sz w:val="28"/>
                <w:szCs w:val="28"/>
                <w:lang w:eastAsia="en-US"/>
              </w:rPr>
              <w:t>ских, символ долголетия, мудро</w:t>
            </w:r>
            <w:r w:rsidRPr="001546EB">
              <w:rPr>
                <w:sz w:val="28"/>
                <w:szCs w:val="28"/>
                <w:lang w:eastAsia="en-US"/>
              </w:rPr>
              <w:t>сти — в тюркских языках и т.п.)</w:t>
            </w:r>
            <w:proofErr w:type="gramEnd"/>
          </w:p>
        </w:tc>
        <w:tc>
          <w:tcPr>
            <w:tcW w:w="1417" w:type="dxa"/>
            <w:gridSpan w:val="2"/>
            <w:tcBorders>
              <w:top w:val="single" w:sz="4" w:space="0" w:color="auto"/>
              <w:left w:val="single" w:sz="4" w:space="0" w:color="auto"/>
              <w:bottom w:val="single" w:sz="4" w:space="0" w:color="auto"/>
              <w:right w:val="single" w:sz="4" w:space="0" w:color="auto"/>
            </w:tcBorders>
          </w:tcPr>
          <w:p w:rsidR="00346202" w:rsidRPr="001546EB" w:rsidRDefault="00346202">
            <w:pPr>
              <w:pStyle w:val="a3"/>
              <w:spacing w:before="2"/>
              <w:ind w:left="0"/>
              <w:jc w:val="left"/>
              <w:rPr>
                <w:b/>
                <w:sz w:val="28"/>
                <w:szCs w:val="28"/>
                <w:lang w:eastAsia="en-US"/>
              </w:rPr>
            </w:pPr>
            <w:r w:rsidRPr="001546EB">
              <w:rPr>
                <w:b/>
                <w:sz w:val="28"/>
                <w:szCs w:val="28"/>
                <w:lang w:eastAsia="en-US"/>
              </w:rPr>
              <w:lastRenderedPageBreak/>
              <w:t>1</w:t>
            </w:r>
          </w:p>
        </w:tc>
        <w:tc>
          <w:tcPr>
            <w:tcW w:w="2268" w:type="dxa"/>
            <w:gridSpan w:val="2"/>
            <w:tcBorders>
              <w:top w:val="single" w:sz="4" w:space="0" w:color="auto"/>
              <w:left w:val="single" w:sz="4" w:space="0" w:color="auto"/>
              <w:bottom w:val="single" w:sz="4" w:space="0" w:color="auto"/>
              <w:right w:val="single" w:sz="4" w:space="0" w:color="auto"/>
            </w:tcBorders>
            <w:hideMark/>
          </w:tcPr>
          <w:p w:rsidR="00346202" w:rsidRPr="001546EB" w:rsidRDefault="00346202" w:rsidP="00A86971">
            <w:pPr>
              <w:pStyle w:val="TableParagraph"/>
              <w:spacing w:line="271" w:lineRule="exact"/>
              <w:jc w:val="both"/>
              <w:rPr>
                <w:sz w:val="28"/>
                <w:szCs w:val="28"/>
                <w:lang w:eastAsia="en-US"/>
              </w:rPr>
            </w:pPr>
            <w:r w:rsidRPr="001546EB">
              <w:rPr>
                <w:sz w:val="28"/>
                <w:szCs w:val="28"/>
                <w:lang w:eastAsia="en-US"/>
              </w:rPr>
              <w:t>Формирование</w:t>
            </w:r>
          </w:p>
          <w:p w:rsidR="00346202" w:rsidRPr="001546EB" w:rsidRDefault="00346202" w:rsidP="00A86971">
            <w:pPr>
              <w:pStyle w:val="TableParagraph"/>
              <w:spacing w:line="270" w:lineRule="exact"/>
              <w:jc w:val="both"/>
              <w:rPr>
                <w:sz w:val="28"/>
                <w:szCs w:val="28"/>
                <w:lang w:eastAsia="en-US"/>
              </w:rPr>
            </w:pPr>
            <w:r w:rsidRPr="001546EB">
              <w:rPr>
                <w:sz w:val="28"/>
                <w:szCs w:val="28"/>
                <w:lang w:eastAsia="en-US"/>
              </w:rPr>
              <w:t>группового</w:t>
            </w:r>
          </w:p>
          <w:p w:rsidR="00346202" w:rsidRPr="001546EB" w:rsidRDefault="00346202" w:rsidP="00A86971">
            <w:pPr>
              <w:pStyle w:val="TableParagraph"/>
              <w:spacing w:line="270" w:lineRule="exact"/>
              <w:jc w:val="both"/>
              <w:rPr>
                <w:sz w:val="28"/>
                <w:szCs w:val="28"/>
                <w:lang w:eastAsia="en-US"/>
              </w:rPr>
            </w:pPr>
            <w:r w:rsidRPr="001546EB">
              <w:rPr>
                <w:sz w:val="28"/>
                <w:szCs w:val="28"/>
                <w:lang w:eastAsia="en-US"/>
              </w:rPr>
              <w:t>взаимодействия</w:t>
            </w:r>
          </w:p>
          <w:p w:rsidR="00346202" w:rsidRPr="001546EB" w:rsidRDefault="00346202" w:rsidP="00A86971">
            <w:pPr>
              <w:pStyle w:val="TableParagraph"/>
              <w:spacing w:line="268" w:lineRule="exact"/>
              <w:jc w:val="both"/>
              <w:rPr>
                <w:sz w:val="28"/>
                <w:szCs w:val="28"/>
                <w:lang w:eastAsia="en-US"/>
              </w:rPr>
            </w:pPr>
            <w:r w:rsidRPr="001546EB">
              <w:rPr>
                <w:sz w:val="28"/>
                <w:szCs w:val="28"/>
                <w:lang w:eastAsia="en-US"/>
              </w:rPr>
              <w:t xml:space="preserve">с опорой </w:t>
            </w:r>
            <w:proofErr w:type="gramStart"/>
            <w:r w:rsidRPr="001546EB">
              <w:rPr>
                <w:sz w:val="28"/>
                <w:szCs w:val="28"/>
                <w:lang w:eastAsia="en-US"/>
              </w:rPr>
              <w:t>на</w:t>
            </w:r>
            <w:proofErr w:type="gramEnd"/>
          </w:p>
          <w:p w:rsidR="00346202" w:rsidRPr="001546EB" w:rsidRDefault="001E5B9A" w:rsidP="00A86971">
            <w:pPr>
              <w:pStyle w:val="TableParagraph"/>
              <w:spacing w:line="268" w:lineRule="exact"/>
              <w:jc w:val="both"/>
              <w:rPr>
                <w:sz w:val="28"/>
                <w:szCs w:val="28"/>
                <w:lang w:eastAsia="en-US"/>
              </w:rPr>
            </w:pPr>
            <w:r>
              <w:rPr>
                <w:sz w:val="28"/>
                <w:szCs w:val="28"/>
                <w:lang w:eastAsia="en-US"/>
              </w:rPr>
              <w:t>помощь кон</w:t>
            </w:r>
            <w:r w:rsidR="00346202" w:rsidRPr="001546EB">
              <w:rPr>
                <w:sz w:val="28"/>
                <w:szCs w:val="28"/>
                <w:lang w:eastAsia="en-US"/>
              </w:rPr>
              <w:t>сультанта</w:t>
            </w:r>
          </w:p>
        </w:tc>
        <w:tc>
          <w:tcPr>
            <w:tcW w:w="2694" w:type="dxa"/>
            <w:gridSpan w:val="2"/>
            <w:tcBorders>
              <w:top w:val="single" w:sz="4" w:space="0" w:color="auto"/>
              <w:left w:val="single" w:sz="4" w:space="0" w:color="auto"/>
              <w:bottom w:val="single" w:sz="4" w:space="0" w:color="auto"/>
              <w:right w:val="single" w:sz="4" w:space="0" w:color="auto"/>
            </w:tcBorders>
            <w:hideMark/>
          </w:tcPr>
          <w:p w:rsidR="00346202" w:rsidRPr="001546EB" w:rsidRDefault="00346202" w:rsidP="00A86971">
            <w:pPr>
              <w:pStyle w:val="TableParagraph"/>
              <w:spacing w:line="271" w:lineRule="exact"/>
              <w:jc w:val="both"/>
              <w:rPr>
                <w:sz w:val="28"/>
                <w:szCs w:val="28"/>
                <w:lang w:eastAsia="en-US"/>
              </w:rPr>
            </w:pPr>
            <w:r w:rsidRPr="001546EB">
              <w:rPr>
                <w:sz w:val="28"/>
                <w:szCs w:val="28"/>
                <w:lang w:eastAsia="en-US"/>
              </w:rPr>
              <w:t xml:space="preserve">К. формировать навыки </w:t>
            </w:r>
            <w:proofErr w:type="gramStart"/>
            <w:r w:rsidRPr="001546EB">
              <w:rPr>
                <w:sz w:val="28"/>
                <w:szCs w:val="28"/>
                <w:lang w:eastAsia="en-US"/>
              </w:rPr>
              <w:t>речевых</w:t>
            </w:r>
            <w:proofErr w:type="gramEnd"/>
          </w:p>
          <w:p w:rsidR="00346202" w:rsidRPr="001546EB" w:rsidRDefault="00346202" w:rsidP="00A86971">
            <w:pPr>
              <w:pStyle w:val="TableParagraph"/>
              <w:spacing w:line="270" w:lineRule="exact"/>
              <w:jc w:val="both"/>
              <w:rPr>
                <w:sz w:val="28"/>
                <w:szCs w:val="28"/>
                <w:lang w:eastAsia="en-US"/>
              </w:rPr>
            </w:pPr>
            <w:r w:rsidRPr="001546EB">
              <w:rPr>
                <w:sz w:val="28"/>
                <w:szCs w:val="28"/>
                <w:lang w:eastAsia="en-US"/>
              </w:rPr>
              <w:t xml:space="preserve">действий: </w:t>
            </w:r>
            <w:proofErr w:type="spellStart"/>
            <w:r w:rsidRPr="001546EB">
              <w:rPr>
                <w:sz w:val="28"/>
                <w:szCs w:val="28"/>
                <w:lang w:eastAsia="en-US"/>
              </w:rPr>
              <w:t>аудирование</w:t>
            </w:r>
            <w:proofErr w:type="spellEnd"/>
            <w:r w:rsidRPr="001546EB">
              <w:rPr>
                <w:sz w:val="28"/>
                <w:szCs w:val="28"/>
                <w:lang w:eastAsia="en-US"/>
              </w:rPr>
              <w:t>, использование адекватных языковых средств</w:t>
            </w:r>
          </w:p>
          <w:p w:rsidR="00346202" w:rsidRPr="001546EB" w:rsidRDefault="00346202" w:rsidP="00A86971">
            <w:pPr>
              <w:pStyle w:val="TableParagraph"/>
              <w:spacing w:line="268" w:lineRule="exact"/>
              <w:jc w:val="both"/>
              <w:rPr>
                <w:sz w:val="28"/>
                <w:szCs w:val="28"/>
                <w:lang w:eastAsia="en-US"/>
              </w:rPr>
            </w:pPr>
            <w:r w:rsidRPr="001546EB">
              <w:rPr>
                <w:sz w:val="28"/>
                <w:szCs w:val="28"/>
                <w:lang w:eastAsia="en-US"/>
              </w:rPr>
              <w:t>Р. осознавать самого себя как движущую силу своего научения</w:t>
            </w:r>
          </w:p>
          <w:p w:rsidR="00346202" w:rsidRPr="001546EB" w:rsidRDefault="00346202" w:rsidP="00A86971">
            <w:pPr>
              <w:pStyle w:val="TableParagraph"/>
              <w:spacing w:line="270" w:lineRule="exact"/>
              <w:jc w:val="both"/>
              <w:rPr>
                <w:sz w:val="28"/>
                <w:szCs w:val="28"/>
                <w:lang w:eastAsia="en-US"/>
              </w:rPr>
            </w:pPr>
            <w:r w:rsidRPr="001546EB">
              <w:rPr>
                <w:sz w:val="28"/>
                <w:szCs w:val="28"/>
                <w:lang w:eastAsia="en-US"/>
              </w:rPr>
              <w:t>П. объяснять языковые явления,</w:t>
            </w:r>
          </w:p>
          <w:p w:rsidR="00346202" w:rsidRPr="001546EB" w:rsidRDefault="00346202" w:rsidP="00A86971">
            <w:pPr>
              <w:pStyle w:val="TableParagraph"/>
              <w:spacing w:line="272" w:lineRule="exact"/>
              <w:jc w:val="both"/>
              <w:rPr>
                <w:sz w:val="28"/>
                <w:szCs w:val="28"/>
                <w:lang w:eastAsia="en-US"/>
              </w:rPr>
            </w:pPr>
            <w:r w:rsidRPr="001546EB">
              <w:rPr>
                <w:sz w:val="28"/>
                <w:szCs w:val="28"/>
                <w:lang w:eastAsia="en-US"/>
              </w:rPr>
              <w:lastRenderedPageBreak/>
              <w:t>процессы, связи и отношения</w:t>
            </w:r>
          </w:p>
        </w:tc>
        <w:tc>
          <w:tcPr>
            <w:tcW w:w="2266" w:type="dxa"/>
            <w:tcBorders>
              <w:top w:val="single" w:sz="4" w:space="0" w:color="auto"/>
              <w:left w:val="single" w:sz="4" w:space="0" w:color="auto"/>
              <w:bottom w:val="single" w:sz="4" w:space="0" w:color="auto"/>
              <w:right w:val="single" w:sz="4" w:space="0" w:color="auto"/>
            </w:tcBorders>
            <w:hideMark/>
          </w:tcPr>
          <w:p w:rsidR="00346202" w:rsidRPr="001546EB" w:rsidRDefault="00346202" w:rsidP="00A86971">
            <w:pPr>
              <w:pStyle w:val="TableParagraph"/>
              <w:spacing w:line="271" w:lineRule="exact"/>
              <w:jc w:val="both"/>
              <w:rPr>
                <w:sz w:val="28"/>
                <w:szCs w:val="28"/>
                <w:lang w:eastAsia="en-US"/>
              </w:rPr>
            </w:pPr>
            <w:r w:rsidRPr="001546EB">
              <w:rPr>
                <w:sz w:val="28"/>
                <w:szCs w:val="28"/>
                <w:lang w:eastAsia="en-US"/>
              </w:rPr>
              <w:lastRenderedPageBreak/>
              <w:t>Научиться различать</w:t>
            </w:r>
          </w:p>
          <w:p w:rsidR="00346202" w:rsidRPr="001546EB" w:rsidRDefault="001E5B9A" w:rsidP="00A86971">
            <w:pPr>
              <w:pStyle w:val="TableParagraph"/>
              <w:spacing w:line="270" w:lineRule="exact"/>
              <w:jc w:val="both"/>
              <w:rPr>
                <w:sz w:val="28"/>
                <w:szCs w:val="28"/>
                <w:lang w:eastAsia="en-US"/>
              </w:rPr>
            </w:pPr>
            <w:r>
              <w:rPr>
                <w:sz w:val="28"/>
                <w:szCs w:val="28"/>
                <w:lang w:eastAsia="en-US"/>
              </w:rPr>
              <w:t>значимые и незначи</w:t>
            </w:r>
            <w:r w:rsidR="00346202" w:rsidRPr="001546EB">
              <w:rPr>
                <w:sz w:val="28"/>
                <w:szCs w:val="28"/>
                <w:lang w:eastAsia="en-US"/>
              </w:rPr>
              <w:t>мые единицы языка</w:t>
            </w:r>
          </w:p>
        </w:tc>
        <w:tc>
          <w:tcPr>
            <w:tcW w:w="1701" w:type="dxa"/>
            <w:tcBorders>
              <w:top w:val="single" w:sz="4" w:space="0" w:color="auto"/>
              <w:left w:val="single" w:sz="4" w:space="0" w:color="auto"/>
              <w:bottom w:val="single" w:sz="4" w:space="0" w:color="auto"/>
              <w:right w:val="single" w:sz="4" w:space="0" w:color="auto"/>
            </w:tcBorders>
          </w:tcPr>
          <w:p w:rsidR="00346202" w:rsidRPr="00346202" w:rsidRDefault="00346202" w:rsidP="00273ABC">
            <w:pPr>
              <w:pStyle w:val="a3"/>
              <w:spacing w:before="2"/>
              <w:ind w:left="0"/>
              <w:jc w:val="left"/>
              <w:rPr>
                <w:sz w:val="28"/>
                <w:szCs w:val="28"/>
                <w:lang w:eastAsia="en-US"/>
              </w:rPr>
            </w:pPr>
          </w:p>
        </w:tc>
        <w:tc>
          <w:tcPr>
            <w:tcW w:w="1276" w:type="dxa"/>
            <w:tcBorders>
              <w:top w:val="single" w:sz="4" w:space="0" w:color="auto"/>
              <w:left w:val="single" w:sz="4" w:space="0" w:color="auto"/>
              <w:bottom w:val="single" w:sz="4" w:space="0" w:color="auto"/>
              <w:right w:val="single" w:sz="4" w:space="0" w:color="auto"/>
            </w:tcBorders>
          </w:tcPr>
          <w:p w:rsidR="00346202" w:rsidRPr="001546EB" w:rsidRDefault="00346202">
            <w:pPr>
              <w:pStyle w:val="a3"/>
              <w:spacing w:before="2"/>
              <w:ind w:left="0"/>
              <w:jc w:val="left"/>
              <w:rPr>
                <w:b/>
                <w:sz w:val="28"/>
                <w:szCs w:val="28"/>
                <w:lang w:eastAsia="en-US"/>
              </w:rPr>
            </w:pPr>
          </w:p>
        </w:tc>
      </w:tr>
      <w:tr w:rsidR="00346202" w:rsidRPr="001546EB" w:rsidTr="001546EB">
        <w:tc>
          <w:tcPr>
            <w:tcW w:w="817" w:type="dxa"/>
            <w:tcBorders>
              <w:top w:val="single" w:sz="4" w:space="0" w:color="auto"/>
              <w:left w:val="single" w:sz="4" w:space="0" w:color="auto"/>
              <w:bottom w:val="single" w:sz="4" w:space="0" w:color="auto"/>
              <w:right w:val="single" w:sz="4" w:space="0" w:color="auto"/>
            </w:tcBorders>
          </w:tcPr>
          <w:p w:rsidR="00346202" w:rsidRPr="001546EB" w:rsidRDefault="00346202">
            <w:pPr>
              <w:pStyle w:val="a3"/>
              <w:spacing w:before="2"/>
              <w:ind w:left="0"/>
              <w:jc w:val="left"/>
              <w:rPr>
                <w:b/>
                <w:sz w:val="28"/>
                <w:szCs w:val="28"/>
                <w:lang w:eastAsia="en-US"/>
              </w:rPr>
            </w:pPr>
            <w:r w:rsidRPr="001546EB">
              <w:rPr>
                <w:b/>
                <w:sz w:val="28"/>
                <w:szCs w:val="28"/>
                <w:lang w:eastAsia="en-US"/>
              </w:rPr>
              <w:lastRenderedPageBreak/>
              <w:t>22</w:t>
            </w:r>
          </w:p>
        </w:tc>
        <w:tc>
          <w:tcPr>
            <w:tcW w:w="3120" w:type="dxa"/>
            <w:gridSpan w:val="2"/>
            <w:tcBorders>
              <w:top w:val="single" w:sz="4" w:space="0" w:color="auto"/>
              <w:left w:val="single" w:sz="4" w:space="0" w:color="auto"/>
              <w:bottom w:val="single" w:sz="4" w:space="0" w:color="auto"/>
              <w:right w:val="single" w:sz="4" w:space="0" w:color="auto"/>
            </w:tcBorders>
            <w:hideMark/>
          </w:tcPr>
          <w:p w:rsidR="00346202" w:rsidRPr="001546EB" w:rsidRDefault="00346202" w:rsidP="00A16B74">
            <w:pPr>
              <w:pStyle w:val="TableParagraph"/>
              <w:ind w:right="154"/>
              <w:jc w:val="both"/>
              <w:rPr>
                <w:sz w:val="28"/>
                <w:szCs w:val="28"/>
                <w:lang w:eastAsia="en-US"/>
              </w:rPr>
            </w:pPr>
            <w:r w:rsidRPr="001546EB">
              <w:rPr>
                <w:sz w:val="28"/>
                <w:szCs w:val="28"/>
                <w:lang w:eastAsia="en-US"/>
              </w:rPr>
              <w:t xml:space="preserve">Русские имена. Имена исконные и заимствованные, краткие сведения по их этимологии. </w:t>
            </w:r>
            <w:proofErr w:type="spellStart"/>
            <w:r w:rsidRPr="001546EB">
              <w:rPr>
                <w:sz w:val="28"/>
                <w:szCs w:val="28"/>
                <w:lang w:eastAsia="en-US"/>
              </w:rPr>
              <w:t>Имена</w:t>
            </w:r>
            <w:proofErr w:type="gramStart"/>
            <w:r w:rsidRPr="001546EB">
              <w:rPr>
                <w:sz w:val="28"/>
                <w:szCs w:val="28"/>
                <w:lang w:eastAsia="en-US"/>
              </w:rPr>
              <w:t>,к</w:t>
            </w:r>
            <w:proofErr w:type="gramEnd"/>
            <w:r w:rsidRPr="001546EB">
              <w:rPr>
                <w:sz w:val="28"/>
                <w:szCs w:val="28"/>
                <w:lang w:eastAsia="en-US"/>
              </w:rPr>
              <w:t>оторые</w:t>
            </w:r>
            <w:proofErr w:type="spellEnd"/>
            <w:r w:rsidRPr="001546EB">
              <w:rPr>
                <w:sz w:val="28"/>
                <w:szCs w:val="28"/>
                <w:lang w:eastAsia="en-US"/>
              </w:rPr>
              <w:t xml:space="preserve"> не являются исконно русскими, но воспринимаются </w:t>
            </w:r>
            <w:proofErr w:type="spellStart"/>
            <w:r w:rsidRPr="001546EB">
              <w:rPr>
                <w:sz w:val="28"/>
                <w:szCs w:val="28"/>
                <w:lang w:eastAsia="en-US"/>
              </w:rPr>
              <w:t>кактаковые</w:t>
            </w:r>
            <w:proofErr w:type="spellEnd"/>
            <w:r w:rsidRPr="001546EB">
              <w:rPr>
                <w:sz w:val="28"/>
                <w:szCs w:val="28"/>
                <w:lang w:eastAsia="en-US"/>
              </w:rPr>
              <w:t>.</w:t>
            </w:r>
          </w:p>
          <w:p w:rsidR="00346202" w:rsidRPr="001546EB" w:rsidRDefault="00346202" w:rsidP="00A16B74">
            <w:pPr>
              <w:pStyle w:val="TableParagraph"/>
              <w:ind w:right="242"/>
              <w:jc w:val="both"/>
              <w:rPr>
                <w:sz w:val="28"/>
                <w:szCs w:val="28"/>
                <w:lang w:eastAsia="en-US"/>
              </w:rPr>
            </w:pPr>
            <w:r w:rsidRPr="001546EB">
              <w:rPr>
                <w:sz w:val="28"/>
                <w:szCs w:val="28"/>
                <w:lang w:eastAsia="en-US"/>
              </w:rPr>
              <w:t>Имена традиционные и новые. Имена популярные и устаревшие.</w:t>
            </w:r>
          </w:p>
          <w:p w:rsidR="00346202" w:rsidRPr="001546EB" w:rsidRDefault="00346202" w:rsidP="00A16B74">
            <w:pPr>
              <w:pStyle w:val="TableParagraph"/>
              <w:spacing w:line="272" w:lineRule="exact"/>
              <w:jc w:val="both"/>
              <w:rPr>
                <w:sz w:val="28"/>
                <w:szCs w:val="28"/>
                <w:lang w:eastAsia="en-US"/>
              </w:rPr>
            </w:pPr>
            <w:r w:rsidRPr="001546EB">
              <w:rPr>
                <w:sz w:val="28"/>
                <w:szCs w:val="28"/>
                <w:lang w:eastAsia="en-US"/>
              </w:rPr>
              <w:t>Имена с устаревшей социальной окраской.</w:t>
            </w:r>
          </w:p>
        </w:tc>
        <w:tc>
          <w:tcPr>
            <w:tcW w:w="1417" w:type="dxa"/>
            <w:gridSpan w:val="2"/>
            <w:tcBorders>
              <w:top w:val="single" w:sz="4" w:space="0" w:color="auto"/>
              <w:left w:val="single" w:sz="4" w:space="0" w:color="auto"/>
              <w:bottom w:val="single" w:sz="4" w:space="0" w:color="auto"/>
              <w:right w:val="single" w:sz="4" w:space="0" w:color="auto"/>
            </w:tcBorders>
          </w:tcPr>
          <w:p w:rsidR="00346202" w:rsidRPr="001546EB" w:rsidRDefault="00346202">
            <w:pPr>
              <w:pStyle w:val="a3"/>
              <w:spacing w:before="2"/>
              <w:ind w:left="0"/>
              <w:jc w:val="left"/>
              <w:rPr>
                <w:b/>
                <w:sz w:val="28"/>
                <w:szCs w:val="28"/>
                <w:lang w:eastAsia="en-US"/>
              </w:rPr>
            </w:pPr>
            <w:r w:rsidRPr="001546EB">
              <w:rPr>
                <w:b/>
                <w:sz w:val="28"/>
                <w:szCs w:val="28"/>
                <w:lang w:eastAsia="en-US"/>
              </w:rPr>
              <w:t>1</w:t>
            </w:r>
          </w:p>
        </w:tc>
        <w:tc>
          <w:tcPr>
            <w:tcW w:w="2268" w:type="dxa"/>
            <w:gridSpan w:val="2"/>
            <w:tcBorders>
              <w:top w:val="single" w:sz="4" w:space="0" w:color="auto"/>
              <w:left w:val="single" w:sz="4" w:space="0" w:color="auto"/>
              <w:bottom w:val="single" w:sz="4" w:space="0" w:color="auto"/>
              <w:right w:val="single" w:sz="4" w:space="0" w:color="auto"/>
            </w:tcBorders>
            <w:hideMark/>
          </w:tcPr>
          <w:p w:rsidR="00346202" w:rsidRPr="001546EB" w:rsidRDefault="00346202" w:rsidP="00A86971">
            <w:pPr>
              <w:pStyle w:val="TableParagraph"/>
              <w:spacing w:line="272" w:lineRule="exact"/>
              <w:jc w:val="both"/>
              <w:rPr>
                <w:sz w:val="28"/>
                <w:szCs w:val="28"/>
                <w:lang w:eastAsia="en-US"/>
              </w:rPr>
            </w:pPr>
            <w:r w:rsidRPr="001546EB">
              <w:rPr>
                <w:sz w:val="28"/>
                <w:szCs w:val="28"/>
                <w:lang w:eastAsia="en-US"/>
              </w:rPr>
              <w:t>Формирование устойчивой мотивации к изучению и закреплению нового</w:t>
            </w:r>
          </w:p>
        </w:tc>
        <w:tc>
          <w:tcPr>
            <w:tcW w:w="2694" w:type="dxa"/>
            <w:gridSpan w:val="2"/>
            <w:tcBorders>
              <w:top w:val="single" w:sz="4" w:space="0" w:color="auto"/>
              <w:left w:val="single" w:sz="4" w:space="0" w:color="auto"/>
              <w:bottom w:val="single" w:sz="4" w:space="0" w:color="auto"/>
              <w:right w:val="single" w:sz="4" w:space="0" w:color="auto"/>
            </w:tcBorders>
            <w:hideMark/>
          </w:tcPr>
          <w:p w:rsidR="00346202" w:rsidRPr="001546EB" w:rsidRDefault="00346202" w:rsidP="00A86971">
            <w:pPr>
              <w:pStyle w:val="TableParagraph"/>
              <w:ind w:right="450"/>
              <w:jc w:val="both"/>
              <w:rPr>
                <w:sz w:val="28"/>
                <w:szCs w:val="28"/>
                <w:lang w:eastAsia="en-US"/>
              </w:rPr>
            </w:pPr>
            <w:r w:rsidRPr="001546EB">
              <w:rPr>
                <w:sz w:val="28"/>
                <w:szCs w:val="28"/>
                <w:lang w:eastAsia="en-US"/>
              </w:rPr>
              <w:t>К. организовывать и планировать учебное сотрудничество</w:t>
            </w:r>
          </w:p>
          <w:p w:rsidR="00346202" w:rsidRPr="001546EB" w:rsidRDefault="00346202" w:rsidP="00A86971">
            <w:pPr>
              <w:pStyle w:val="TableParagraph"/>
              <w:ind w:right="345"/>
              <w:jc w:val="both"/>
              <w:rPr>
                <w:sz w:val="28"/>
                <w:szCs w:val="28"/>
                <w:lang w:eastAsia="en-US"/>
              </w:rPr>
            </w:pPr>
            <w:r w:rsidRPr="001546EB">
              <w:rPr>
                <w:sz w:val="28"/>
                <w:szCs w:val="28"/>
                <w:lang w:eastAsia="en-US"/>
              </w:rPr>
              <w:t xml:space="preserve">Р. </w:t>
            </w:r>
            <w:r>
              <w:rPr>
                <w:sz w:val="28"/>
                <w:szCs w:val="28"/>
                <w:lang w:eastAsia="en-US"/>
              </w:rPr>
              <w:t>осознавать самого себя как дви</w:t>
            </w:r>
            <w:r w:rsidRPr="001546EB">
              <w:rPr>
                <w:sz w:val="28"/>
                <w:szCs w:val="28"/>
                <w:lang w:eastAsia="en-US"/>
              </w:rPr>
              <w:t>жущую силу своего научения</w:t>
            </w:r>
          </w:p>
          <w:p w:rsidR="00346202" w:rsidRPr="001546EB" w:rsidRDefault="00346202" w:rsidP="00A86971">
            <w:pPr>
              <w:pStyle w:val="TableParagraph"/>
              <w:spacing w:line="272" w:lineRule="exact"/>
              <w:jc w:val="both"/>
              <w:rPr>
                <w:sz w:val="28"/>
                <w:szCs w:val="28"/>
                <w:lang w:eastAsia="en-US"/>
              </w:rPr>
            </w:pPr>
            <w:r w:rsidRPr="001546EB">
              <w:rPr>
                <w:sz w:val="28"/>
                <w:szCs w:val="28"/>
                <w:lang w:eastAsia="en-US"/>
              </w:rPr>
              <w:t>П. объяснять языковые явления, процессы, связи</w:t>
            </w:r>
          </w:p>
        </w:tc>
        <w:tc>
          <w:tcPr>
            <w:tcW w:w="2266" w:type="dxa"/>
            <w:tcBorders>
              <w:top w:val="single" w:sz="4" w:space="0" w:color="auto"/>
              <w:left w:val="single" w:sz="4" w:space="0" w:color="auto"/>
              <w:bottom w:val="single" w:sz="4" w:space="0" w:color="auto"/>
              <w:right w:val="single" w:sz="4" w:space="0" w:color="auto"/>
            </w:tcBorders>
            <w:hideMark/>
          </w:tcPr>
          <w:p w:rsidR="00346202" w:rsidRPr="001546EB" w:rsidRDefault="00346202" w:rsidP="00EA12C1">
            <w:pPr>
              <w:pStyle w:val="TableParagraph"/>
              <w:spacing w:line="272" w:lineRule="exact"/>
              <w:ind w:left="-110"/>
              <w:jc w:val="both"/>
              <w:rPr>
                <w:sz w:val="28"/>
                <w:szCs w:val="28"/>
                <w:lang w:eastAsia="en-US"/>
              </w:rPr>
            </w:pPr>
            <w:r>
              <w:rPr>
                <w:sz w:val="28"/>
                <w:szCs w:val="28"/>
                <w:lang w:eastAsia="en-US"/>
              </w:rPr>
              <w:t>Научиться использ</w:t>
            </w:r>
            <w:r w:rsidR="00EA12C1">
              <w:rPr>
                <w:sz w:val="28"/>
                <w:szCs w:val="28"/>
                <w:lang w:eastAsia="en-US"/>
              </w:rPr>
              <w:t>о</w:t>
            </w:r>
            <w:r w:rsidRPr="001546EB">
              <w:rPr>
                <w:sz w:val="28"/>
                <w:szCs w:val="28"/>
                <w:lang w:eastAsia="en-US"/>
              </w:rPr>
              <w:t>вать этим</w:t>
            </w:r>
            <w:r>
              <w:rPr>
                <w:sz w:val="28"/>
                <w:szCs w:val="28"/>
                <w:lang w:eastAsia="en-US"/>
              </w:rPr>
              <w:t>ологические данные для объясне</w:t>
            </w:r>
            <w:r w:rsidRPr="001546EB">
              <w:rPr>
                <w:sz w:val="28"/>
                <w:szCs w:val="28"/>
                <w:lang w:eastAsia="en-US"/>
              </w:rPr>
              <w:t>ния пра</w:t>
            </w:r>
            <w:r>
              <w:rPr>
                <w:sz w:val="28"/>
                <w:szCs w:val="28"/>
                <w:lang w:eastAsia="en-US"/>
              </w:rPr>
              <w:t>вописания и лексического значе</w:t>
            </w:r>
            <w:r w:rsidRPr="001546EB">
              <w:rPr>
                <w:sz w:val="28"/>
                <w:szCs w:val="28"/>
                <w:lang w:eastAsia="en-US"/>
              </w:rPr>
              <w:t>ния слова</w:t>
            </w:r>
          </w:p>
        </w:tc>
        <w:tc>
          <w:tcPr>
            <w:tcW w:w="1701" w:type="dxa"/>
            <w:tcBorders>
              <w:top w:val="single" w:sz="4" w:space="0" w:color="auto"/>
              <w:left w:val="single" w:sz="4" w:space="0" w:color="auto"/>
              <w:bottom w:val="single" w:sz="4" w:space="0" w:color="auto"/>
              <w:right w:val="single" w:sz="4" w:space="0" w:color="auto"/>
            </w:tcBorders>
          </w:tcPr>
          <w:p w:rsidR="00346202" w:rsidRPr="00346202" w:rsidRDefault="00346202" w:rsidP="00273ABC">
            <w:pPr>
              <w:pStyle w:val="a3"/>
              <w:spacing w:before="2"/>
              <w:ind w:left="0"/>
              <w:jc w:val="left"/>
              <w:rPr>
                <w:sz w:val="28"/>
                <w:szCs w:val="28"/>
                <w:lang w:eastAsia="en-US"/>
              </w:rPr>
            </w:pPr>
          </w:p>
        </w:tc>
        <w:tc>
          <w:tcPr>
            <w:tcW w:w="1276" w:type="dxa"/>
            <w:tcBorders>
              <w:top w:val="single" w:sz="4" w:space="0" w:color="auto"/>
              <w:left w:val="single" w:sz="4" w:space="0" w:color="auto"/>
              <w:bottom w:val="single" w:sz="4" w:space="0" w:color="auto"/>
              <w:right w:val="single" w:sz="4" w:space="0" w:color="auto"/>
            </w:tcBorders>
          </w:tcPr>
          <w:p w:rsidR="00346202" w:rsidRPr="001546EB" w:rsidRDefault="00346202">
            <w:pPr>
              <w:pStyle w:val="a3"/>
              <w:spacing w:before="2"/>
              <w:ind w:left="0"/>
              <w:jc w:val="left"/>
              <w:rPr>
                <w:b/>
                <w:sz w:val="28"/>
                <w:szCs w:val="28"/>
                <w:lang w:eastAsia="en-US"/>
              </w:rPr>
            </w:pPr>
          </w:p>
        </w:tc>
      </w:tr>
      <w:tr w:rsidR="00346202" w:rsidRPr="001546EB" w:rsidTr="001546EB">
        <w:tc>
          <w:tcPr>
            <w:tcW w:w="817" w:type="dxa"/>
            <w:tcBorders>
              <w:top w:val="single" w:sz="4" w:space="0" w:color="auto"/>
              <w:left w:val="single" w:sz="4" w:space="0" w:color="auto"/>
              <w:bottom w:val="single" w:sz="4" w:space="0" w:color="auto"/>
              <w:right w:val="single" w:sz="4" w:space="0" w:color="auto"/>
            </w:tcBorders>
          </w:tcPr>
          <w:p w:rsidR="00346202" w:rsidRPr="001546EB" w:rsidRDefault="00346202">
            <w:pPr>
              <w:pStyle w:val="a3"/>
              <w:spacing w:before="2"/>
              <w:ind w:left="0"/>
              <w:jc w:val="left"/>
              <w:rPr>
                <w:b/>
                <w:sz w:val="28"/>
                <w:szCs w:val="28"/>
                <w:lang w:eastAsia="en-US"/>
              </w:rPr>
            </w:pPr>
            <w:r w:rsidRPr="001546EB">
              <w:rPr>
                <w:b/>
                <w:sz w:val="28"/>
                <w:szCs w:val="28"/>
                <w:lang w:eastAsia="en-US"/>
              </w:rPr>
              <w:t>23</w:t>
            </w:r>
          </w:p>
        </w:tc>
        <w:tc>
          <w:tcPr>
            <w:tcW w:w="3120" w:type="dxa"/>
            <w:gridSpan w:val="2"/>
            <w:tcBorders>
              <w:top w:val="single" w:sz="4" w:space="0" w:color="auto"/>
              <w:left w:val="single" w:sz="4" w:space="0" w:color="auto"/>
              <w:bottom w:val="single" w:sz="4" w:space="0" w:color="auto"/>
              <w:right w:val="single" w:sz="4" w:space="0" w:color="auto"/>
            </w:tcBorders>
            <w:hideMark/>
          </w:tcPr>
          <w:p w:rsidR="00346202" w:rsidRPr="001546EB" w:rsidRDefault="00E2368F" w:rsidP="00E2368F">
            <w:pPr>
              <w:pStyle w:val="TableParagraph"/>
              <w:ind w:right="35"/>
              <w:jc w:val="both"/>
              <w:rPr>
                <w:sz w:val="28"/>
                <w:szCs w:val="28"/>
                <w:lang w:eastAsia="en-US"/>
              </w:rPr>
            </w:pPr>
            <w:r>
              <w:rPr>
                <w:sz w:val="28"/>
                <w:szCs w:val="28"/>
                <w:lang w:eastAsia="en-US"/>
              </w:rPr>
              <w:t>Урок-</w:t>
            </w:r>
            <w:r w:rsidR="00346202" w:rsidRPr="001546EB">
              <w:rPr>
                <w:sz w:val="28"/>
                <w:szCs w:val="28"/>
                <w:lang w:eastAsia="en-US"/>
              </w:rPr>
              <w:t>проект. Проектная работа</w:t>
            </w:r>
          </w:p>
          <w:p w:rsidR="00346202" w:rsidRPr="001546EB" w:rsidRDefault="00346202" w:rsidP="00A16B74">
            <w:pPr>
              <w:pStyle w:val="TableParagraph"/>
              <w:spacing w:line="272" w:lineRule="exact"/>
              <w:jc w:val="both"/>
              <w:rPr>
                <w:sz w:val="28"/>
                <w:szCs w:val="28"/>
                <w:lang w:eastAsia="en-US"/>
              </w:rPr>
            </w:pPr>
            <w:r w:rsidRPr="001546EB">
              <w:rPr>
                <w:sz w:val="28"/>
                <w:szCs w:val="28"/>
                <w:lang w:eastAsia="en-US"/>
              </w:rPr>
              <w:t>«</w:t>
            </w:r>
            <w:r>
              <w:rPr>
                <w:sz w:val="28"/>
                <w:szCs w:val="28"/>
                <w:lang w:eastAsia="en-US"/>
              </w:rPr>
              <w:t>Имена, входящие в состав посло</w:t>
            </w:r>
            <w:r w:rsidRPr="001546EB">
              <w:rPr>
                <w:sz w:val="28"/>
                <w:szCs w:val="28"/>
                <w:lang w:eastAsia="en-US"/>
              </w:rPr>
              <w:t>в</w:t>
            </w:r>
            <w:r>
              <w:rPr>
                <w:sz w:val="28"/>
                <w:szCs w:val="28"/>
                <w:lang w:eastAsia="en-US"/>
              </w:rPr>
              <w:t xml:space="preserve">иц и </w:t>
            </w:r>
            <w:r>
              <w:rPr>
                <w:sz w:val="28"/>
                <w:szCs w:val="28"/>
                <w:lang w:eastAsia="en-US"/>
              </w:rPr>
              <w:lastRenderedPageBreak/>
              <w:t>поговорок, и имеющие в силу этого определённую стилисти</w:t>
            </w:r>
            <w:r w:rsidRPr="001546EB">
              <w:rPr>
                <w:sz w:val="28"/>
                <w:szCs w:val="28"/>
                <w:lang w:eastAsia="en-US"/>
              </w:rPr>
              <w:t>ческую окраску»</w:t>
            </w:r>
          </w:p>
        </w:tc>
        <w:tc>
          <w:tcPr>
            <w:tcW w:w="1417" w:type="dxa"/>
            <w:gridSpan w:val="2"/>
            <w:tcBorders>
              <w:top w:val="single" w:sz="4" w:space="0" w:color="auto"/>
              <w:left w:val="single" w:sz="4" w:space="0" w:color="auto"/>
              <w:bottom w:val="single" w:sz="4" w:space="0" w:color="auto"/>
              <w:right w:val="single" w:sz="4" w:space="0" w:color="auto"/>
            </w:tcBorders>
          </w:tcPr>
          <w:p w:rsidR="00346202" w:rsidRPr="001546EB" w:rsidRDefault="00346202">
            <w:pPr>
              <w:pStyle w:val="a3"/>
              <w:spacing w:before="2"/>
              <w:ind w:left="0"/>
              <w:jc w:val="left"/>
              <w:rPr>
                <w:b/>
                <w:sz w:val="28"/>
                <w:szCs w:val="28"/>
                <w:lang w:eastAsia="en-US"/>
              </w:rPr>
            </w:pPr>
            <w:r w:rsidRPr="001546EB">
              <w:rPr>
                <w:b/>
                <w:sz w:val="28"/>
                <w:szCs w:val="28"/>
                <w:lang w:eastAsia="en-US"/>
              </w:rPr>
              <w:lastRenderedPageBreak/>
              <w:t>1</w:t>
            </w:r>
          </w:p>
        </w:tc>
        <w:tc>
          <w:tcPr>
            <w:tcW w:w="2268" w:type="dxa"/>
            <w:gridSpan w:val="2"/>
            <w:tcBorders>
              <w:top w:val="single" w:sz="4" w:space="0" w:color="auto"/>
              <w:left w:val="single" w:sz="4" w:space="0" w:color="auto"/>
              <w:bottom w:val="single" w:sz="4" w:space="0" w:color="auto"/>
              <w:right w:val="single" w:sz="4" w:space="0" w:color="auto"/>
            </w:tcBorders>
            <w:hideMark/>
          </w:tcPr>
          <w:p w:rsidR="00346202" w:rsidRPr="001546EB" w:rsidRDefault="00346202" w:rsidP="00A86971">
            <w:pPr>
              <w:pStyle w:val="TableParagraph"/>
              <w:spacing w:line="272" w:lineRule="exact"/>
              <w:jc w:val="both"/>
              <w:rPr>
                <w:sz w:val="28"/>
                <w:szCs w:val="28"/>
                <w:lang w:eastAsia="en-US"/>
              </w:rPr>
            </w:pPr>
            <w:r w:rsidRPr="001546EB">
              <w:rPr>
                <w:sz w:val="28"/>
                <w:szCs w:val="28"/>
                <w:lang w:eastAsia="en-US"/>
              </w:rPr>
              <w:t>Формирование</w:t>
            </w:r>
            <w:r w:rsidR="001E5B9A">
              <w:rPr>
                <w:sz w:val="28"/>
                <w:szCs w:val="28"/>
                <w:lang w:eastAsia="en-US"/>
              </w:rPr>
              <w:t xml:space="preserve"> устойчивой мотивации к интеграции индиви</w:t>
            </w:r>
            <w:r w:rsidRPr="001546EB">
              <w:rPr>
                <w:sz w:val="28"/>
                <w:szCs w:val="28"/>
                <w:lang w:eastAsia="en-US"/>
              </w:rPr>
              <w:t xml:space="preserve">дуальной </w:t>
            </w:r>
            <w:r w:rsidRPr="001546EB">
              <w:rPr>
                <w:sz w:val="28"/>
                <w:szCs w:val="28"/>
                <w:lang w:eastAsia="en-US"/>
              </w:rPr>
              <w:lastRenderedPageBreak/>
              <w:t>и коллективной познавательной деятельности</w:t>
            </w:r>
          </w:p>
        </w:tc>
        <w:tc>
          <w:tcPr>
            <w:tcW w:w="2694" w:type="dxa"/>
            <w:gridSpan w:val="2"/>
            <w:tcBorders>
              <w:top w:val="single" w:sz="4" w:space="0" w:color="auto"/>
              <w:left w:val="single" w:sz="4" w:space="0" w:color="auto"/>
              <w:bottom w:val="single" w:sz="4" w:space="0" w:color="auto"/>
              <w:right w:val="single" w:sz="4" w:space="0" w:color="auto"/>
            </w:tcBorders>
            <w:hideMark/>
          </w:tcPr>
          <w:p w:rsidR="00346202" w:rsidRPr="001546EB" w:rsidRDefault="00346202" w:rsidP="00A86971">
            <w:pPr>
              <w:pStyle w:val="TableParagraph"/>
              <w:ind w:right="344"/>
              <w:jc w:val="both"/>
              <w:rPr>
                <w:sz w:val="28"/>
                <w:szCs w:val="28"/>
                <w:lang w:eastAsia="en-US"/>
              </w:rPr>
            </w:pPr>
            <w:r w:rsidRPr="001546EB">
              <w:rPr>
                <w:sz w:val="28"/>
                <w:szCs w:val="28"/>
                <w:lang w:eastAsia="en-US"/>
              </w:rPr>
              <w:lastRenderedPageBreak/>
              <w:t>К</w:t>
            </w:r>
            <w:r w:rsidR="001E5B9A">
              <w:rPr>
                <w:sz w:val="28"/>
                <w:szCs w:val="28"/>
                <w:lang w:eastAsia="en-US"/>
              </w:rPr>
              <w:t>. устанавливать рабочие отноше</w:t>
            </w:r>
            <w:r w:rsidRPr="001546EB">
              <w:rPr>
                <w:sz w:val="28"/>
                <w:szCs w:val="28"/>
                <w:lang w:eastAsia="en-US"/>
              </w:rPr>
              <w:t xml:space="preserve">ния, эффективно </w:t>
            </w:r>
            <w:r w:rsidRPr="001546EB">
              <w:rPr>
                <w:sz w:val="28"/>
                <w:szCs w:val="28"/>
                <w:lang w:eastAsia="en-US"/>
              </w:rPr>
              <w:lastRenderedPageBreak/>
              <w:t>сотрудничать и</w:t>
            </w:r>
          </w:p>
          <w:p w:rsidR="00346202" w:rsidRPr="001546EB" w:rsidRDefault="00346202" w:rsidP="00A86971">
            <w:pPr>
              <w:pStyle w:val="TableParagraph"/>
              <w:ind w:right="418"/>
              <w:jc w:val="both"/>
              <w:rPr>
                <w:sz w:val="28"/>
                <w:szCs w:val="28"/>
                <w:lang w:eastAsia="en-US"/>
              </w:rPr>
            </w:pPr>
            <w:r>
              <w:rPr>
                <w:sz w:val="28"/>
                <w:szCs w:val="28"/>
                <w:lang w:eastAsia="en-US"/>
              </w:rPr>
              <w:t>способствовать продуктивной ко</w:t>
            </w:r>
            <w:r w:rsidRPr="001546EB">
              <w:rPr>
                <w:sz w:val="28"/>
                <w:szCs w:val="28"/>
                <w:lang w:eastAsia="en-US"/>
              </w:rPr>
              <w:t>операции</w:t>
            </w:r>
          </w:p>
          <w:p w:rsidR="00346202" w:rsidRPr="001546EB" w:rsidRDefault="00346202" w:rsidP="00A86971">
            <w:pPr>
              <w:pStyle w:val="TableParagraph"/>
              <w:ind w:right="199"/>
              <w:jc w:val="both"/>
              <w:rPr>
                <w:sz w:val="28"/>
                <w:szCs w:val="28"/>
                <w:lang w:eastAsia="en-US"/>
              </w:rPr>
            </w:pPr>
            <w:r w:rsidRPr="001546EB">
              <w:rPr>
                <w:sz w:val="28"/>
                <w:szCs w:val="28"/>
                <w:lang w:eastAsia="en-US"/>
              </w:rPr>
              <w:t>Р. проектировать траект</w:t>
            </w:r>
            <w:r>
              <w:rPr>
                <w:sz w:val="28"/>
                <w:szCs w:val="28"/>
                <w:lang w:eastAsia="en-US"/>
              </w:rPr>
              <w:t>ории разви</w:t>
            </w:r>
            <w:r w:rsidRPr="001546EB">
              <w:rPr>
                <w:sz w:val="28"/>
                <w:szCs w:val="28"/>
                <w:lang w:eastAsia="en-US"/>
              </w:rPr>
              <w:t>тия через включение в новые виды деятельности</w:t>
            </w:r>
          </w:p>
          <w:p w:rsidR="00346202" w:rsidRPr="001546EB" w:rsidRDefault="00346202" w:rsidP="00A86971">
            <w:pPr>
              <w:pStyle w:val="TableParagraph"/>
              <w:spacing w:line="272" w:lineRule="exact"/>
              <w:jc w:val="both"/>
              <w:rPr>
                <w:sz w:val="28"/>
                <w:szCs w:val="28"/>
                <w:lang w:eastAsia="en-US"/>
              </w:rPr>
            </w:pPr>
            <w:r w:rsidRPr="001546EB">
              <w:rPr>
                <w:sz w:val="28"/>
                <w:szCs w:val="28"/>
                <w:lang w:eastAsia="en-US"/>
              </w:rPr>
              <w:t>П. объяснять языковые явления, процессы, связи и отношения</w:t>
            </w:r>
          </w:p>
        </w:tc>
        <w:tc>
          <w:tcPr>
            <w:tcW w:w="2266" w:type="dxa"/>
            <w:tcBorders>
              <w:top w:val="single" w:sz="4" w:space="0" w:color="auto"/>
              <w:left w:val="single" w:sz="4" w:space="0" w:color="auto"/>
              <w:bottom w:val="single" w:sz="4" w:space="0" w:color="auto"/>
              <w:right w:val="single" w:sz="4" w:space="0" w:color="auto"/>
            </w:tcBorders>
            <w:hideMark/>
          </w:tcPr>
          <w:p w:rsidR="00346202" w:rsidRPr="001546EB" w:rsidRDefault="00346202" w:rsidP="00EA12C1">
            <w:pPr>
              <w:pStyle w:val="TableParagraph"/>
              <w:ind w:left="-110" w:right="-108"/>
              <w:jc w:val="both"/>
              <w:rPr>
                <w:sz w:val="28"/>
                <w:szCs w:val="28"/>
                <w:lang w:eastAsia="en-US"/>
              </w:rPr>
            </w:pPr>
            <w:r w:rsidRPr="001546EB">
              <w:rPr>
                <w:sz w:val="28"/>
                <w:szCs w:val="28"/>
                <w:lang w:eastAsia="en-US"/>
              </w:rPr>
              <w:lastRenderedPageBreak/>
              <w:t>Научиться о</w:t>
            </w:r>
            <w:r w:rsidR="001E5B9A">
              <w:rPr>
                <w:sz w:val="28"/>
                <w:szCs w:val="28"/>
                <w:lang w:eastAsia="en-US"/>
              </w:rPr>
              <w:t>риентиро</w:t>
            </w:r>
            <w:r>
              <w:rPr>
                <w:sz w:val="28"/>
                <w:szCs w:val="28"/>
                <w:lang w:eastAsia="en-US"/>
              </w:rPr>
              <w:t xml:space="preserve">ваться в целях, задачах, средствах и </w:t>
            </w:r>
            <w:r>
              <w:rPr>
                <w:sz w:val="28"/>
                <w:szCs w:val="28"/>
                <w:lang w:eastAsia="en-US"/>
              </w:rPr>
              <w:lastRenderedPageBreak/>
              <w:t>условиях общения, выбирать адекватные язы</w:t>
            </w:r>
            <w:r w:rsidRPr="001546EB">
              <w:rPr>
                <w:sz w:val="28"/>
                <w:szCs w:val="28"/>
                <w:lang w:eastAsia="en-US"/>
              </w:rPr>
              <w:t>ковые средства для успешного реш</w:t>
            </w:r>
            <w:r>
              <w:rPr>
                <w:sz w:val="28"/>
                <w:szCs w:val="28"/>
                <w:lang w:eastAsia="en-US"/>
              </w:rPr>
              <w:t>ения коммуникативных за</w:t>
            </w:r>
            <w:r w:rsidRPr="001546EB">
              <w:rPr>
                <w:sz w:val="28"/>
                <w:szCs w:val="28"/>
                <w:lang w:eastAsia="en-US"/>
              </w:rPr>
              <w:t>дач</w:t>
            </w:r>
          </w:p>
        </w:tc>
        <w:tc>
          <w:tcPr>
            <w:tcW w:w="1701" w:type="dxa"/>
            <w:tcBorders>
              <w:top w:val="single" w:sz="4" w:space="0" w:color="auto"/>
              <w:left w:val="single" w:sz="4" w:space="0" w:color="auto"/>
              <w:bottom w:val="single" w:sz="4" w:space="0" w:color="auto"/>
              <w:right w:val="single" w:sz="4" w:space="0" w:color="auto"/>
            </w:tcBorders>
          </w:tcPr>
          <w:p w:rsidR="00346202" w:rsidRPr="00346202" w:rsidRDefault="00346202" w:rsidP="00273ABC">
            <w:pPr>
              <w:pStyle w:val="a3"/>
              <w:spacing w:before="2"/>
              <w:ind w:left="0"/>
              <w:jc w:val="left"/>
              <w:rPr>
                <w:sz w:val="28"/>
                <w:szCs w:val="28"/>
                <w:lang w:eastAsia="en-US"/>
              </w:rPr>
            </w:pPr>
          </w:p>
        </w:tc>
        <w:tc>
          <w:tcPr>
            <w:tcW w:w="1276" w:type="dxa"/>
            <w:tcBorders>
              <w:top w:val="single" w:sz="4" w:space="0" w:color="auto"/>
              <w:left w:val="single" w:sz="4" w:space="0" w:color="auto"/>
              <w:bottom w:val="single" w:sz="4" w:space="0" w:color="auto"/>
              <w:right w:val="single" w:sz="4" w:space="0" w:color="auto"/>
            </w:tcBorders>
          </w:tcPr>
          <w:p w:rsidR="00346202" w:rsidRPr="001546EB" w:rsidRDefault="00346202">
            <w:pPr>
              <w:pStyle w:val="a3"/>
              <w:spacing w:before="2"/>
              <w:ind w:left="0"/>
              <w:jc w:val="left"/>
              <w:rPr>
                <w:b/>
                <w:sz w:val="28"/>
                <w:szCs w:val="28"/>
                <w:lang w:eastAsia="en-US"/>
              </w:rPr>
            </w:pPr>
          </w:p>
        </w:tc>
      </w:tr>
      <w:tr w:rsidR="00346202" w:rsidRPr="001546EB" w:rsidTr="001546EB">
        <w:tc>
          <w:tcPr>
            <w:tcW w:w="817" w:type="dxa"/>
            <w:tcBorders>
              <w:top w:val="single" w:sz="4" w:space="0" w:color="auto"/>
              <w:left w:val="single" w:sz="4" w:space="0" w:color="auto"/>
              <w:bottom w:val="single" w:sz="4" w:space="0" w:color="auto"/>
              <w:right w:val="single" w:sz="4" w:space="0" w:color="auto"/>
            </w:tcBorders>
          </w:tcPr>
          <w:p w:rsidR="00346202" w:rsidRPr="001546EB" w:rsidRDefault="00346202">
            <w:pPr>
              <w:pStyle w:val="a3"/>
              <w:spacing w:before="2"/>
              <w:ind w:left="0"/>
              <w:jc w:val="left"/>
              <w:rPr>
                <w:b/>
                <w:sz w:val="28"/>
                <w:szCs w:val="28"/>
                <w:lang w:eastAsia="en-US"/>
              </w:rPr>
            </w:pPr>
            <w:r w:rsidRPr="001546EB">
              <w:rPr>
                <w:b/>
                <w:sz w:val="28"/>
                <w:szCs w:val="28"/>
                <w:lang w:eastAsia="en-US"/>
              </w:rPr>
              <w:lastRenderedPageBreak/>
              <w:t>24</w:t>
            </w:r>
          </w:p>
        </w:tc>
        <w:tc>
          <w:tcPr>
            <w:tcW w:w="3120" w:type="dxa"/>
            <w:gridSpan w:val="2"/>
            <w:tcBorders>
              <w:top w:val="single" w:sz="4" w:space="0" w:color="auto"/>
              <w:left w:val="single" w:sz="4" w:space="0" w:color="auto"/>
              <w:bottom w:val="single" w:sz="4" w:space="0" w:color="auto"/>
              <w:right w:val="single" w:sz="4" w:space="0" w:color="auto"/>
            </w:tcBorders>
            <w:hideMark/>
          </w:tcPr>
          <w:p w:rsidR="00346202" w:rsidRPr="001546EB" w:rsidRDefault="00346202" w:rsidP="00A16B74">
            <w:pPr>
              <w:pStyle w:val="TableParagraph"/>
              <w:spacing w:line="283" w:lineRule="exact"/>
              <w:jc w:val="both"/>
              <w:rPr>
                <w:sz w:val="28"/>
                <w:szCs w:val="28"/>
                <w:lang w:eastAsia="en-US"/>
              </w:rPr>
            </w:pPr>
            <w:r w:rsidRPr="001546EB">
              <w:rPr>
                <w:sz w:val="28"/>
                <w:szCs w:val="28"/>
                <w:lang w:eastAsia="en-US"/>
              </w:rPr>
              <w:t>Урок – проект.</w:t>
            </w:r>
          </w:p>
          <w:p w:rsidR="00346202" w:rsidRPr="001546EB" w:rsidRDefault="00346202" w:rsidP="00A16B74">
            <w:pPr>
              <w:pStyle w:val="TableParagraph"/>
              <w:spacing w:before="4" w:line="298" w:lineRule="exact"/>
              <w:jc w:val="both"/>
              <w:rPr>
                <w:sz w:val="28"/>
                <w:szCs w:val="28"/>
                <w:lang w:eastAsia="en-US"/>
              </w:rPr>
            </w:pPr>
            <w:r w:rsidRPr="001546EB">
              <w:rPr>
                <w:sz w:val="28"/>
                <w:szCs w:val="28"/>
                <w:lang w:eastAsia="en-US"/>
              </w:rPr>
              <w:t>Проектная работа</w:t>
            </w:r>
          </w:p>
          <w:p w:rsidR="00346202" w:rsidRPr="001546EB" w:rsidRDefault="00346202" w:rsidP="00A16B74">
            <w:pPr>
              <w:pStyle w:val="TableParagraph"/>
              <w:spacing w:line="272" w:lineRule="exact"/>
              <w:jc w:val="both"/>
              <w:rPr>
                <w:sz w:val="28"/>
                <w:szCs w:val="28"/>
                <w:lang w:eastAsia="en-US"/>
              </w:rPr>
            </w:pPr>
            <w:r>
              <w:rPr>
                <w:sz w:val="28"/>
                <w:szCs w:val="28"/>
                <w:lang w:eastAsia="en-US"/>
              </w:rPr>
              <w:t>«Общеизвестные старинные русс</w:t>
            </w:r>
            <w:r w:rsidRPr="001546EB">
              <w:rPr>
                <w:sz w:val="28"/>
                <w:szCs w:val="28"/>
                <w:lang w:eastAsia="en-US"/>
              </w:rPr>
              <w:t>кие города. Происхождение их названий»</w:t>
            </w:r>
          </w:p>
        </w:tc>
        <w:tc>
          <w:tcPr>
            <w:tcW w:w="1417" w:type="dxa"/>
            <w:gridSpan w:val="2"/>
            <w:tcBorders>
              <w:top w:val="single" w:sz="4" w:space="0" w:color="auto"/>
              <w:left w:val="single" w:sz="4" w:space="0" w:color="auto"/>
              <w:bottom w:val="single" w:sz="4" w:space="0" w:color="auto"/>
              <w:right w:val="single" w:sz="4" w:space="0" w:color="auto"/>
            </w:tcBorders>
          </w:tcPr>
          <w:p w:rsidR="00346202" w:rsidRPr="001546EB" w:rsidRDefault="00346202">
            <w:pPr>
              <w:pStyle w:val="a3"/>
              <w:spacing w:before="2"/>
              <w:ind w:left="0"/>
              <w:jc w:val="left"/>
              <w:rPr>
                <w:b/>
                <w:sz w:val="28"/>
                <w:szCs w:val="28"/>
                <w:lang w:eastAsia="en-US"/>
              </w:rPr>
            </w:pPr>
            <w:r w:rsidRPr="001546EB">
              <w:rPr>
                <w:b/>
                <w:sz w:val="28"/>
                <w:szCs w:val="28"/>
                <w:lang w:eastAsia="en-US"/>
              </w:rPr>
              <w:t>1</w:t>
            </w:r>
          </w:p>
        </w:tc>
        <w:tc>
          <w:tcPr>
            <w:tcW w:w="2268" w:type="dxa"/>
            <w:gridSpan w:val="2"/>
            <w:tcBorders>
              <w:top w:val="single" w:sz="4" w:space="0" w:color="auto"/>
              <w:left w:val="single" w:sz="4" w:space="0" w:color="auto"/>
              <w:bottom w:val="single" w:sz="4" w:space="0" w:color="auto"/>
              <w:right w:val="single" w:sz="4" w:space="0" w:color="auto"/>
            </w:tcBorders>
            <w:hideMark/>
          </w:tcPr>
          <w:p w:rsidR="00346202" w:rsidRPr="001546EB" w:rsidRDefault="00346202" w:rsidP="00A86971">
            <w:pPr>
              <w:pStyle w:val="TableParagraph"/>
              <w:spacing w:line="283" w:lineRule="exact"/>
              <w:jc w:val="both"/>
              <w:rPr>
                <w:sz w:val="28"/>
                <w:szCs w:val="28"/>
                <w:lang w:eastAsia="en-US"/>
              </w:rPr>
            </w:pPr>
            <w:r w:rsidRPr="001546EB">
              <w:rPr>
                <w:sz w:val="28"/>
                <w:szCs w:val="28"/>
                <w:lang w:eastAsia="en-US"/>
              </w:rPr>
              <w:t>Формирование</w:t>
            </w:r>
          </w:p>
          <w:p w:rsidR="00346202" w:rsidRPr="001546EB" w:rsidRDefault="00346202" w:rsidP="00A86971">
            <w:pPr>
              <w:pStyle w:val="TableParagraph"/>
              <w:spacing w:line="272" w:lineRule="exact"/>
              <w:jc w:val="both"/>
              <w:rPr>
                <w:sz w:val="28"/>
                <w:szCs w:val="28"/>
                <w:lang w:eastAsia="en-US"/>
              </w:rPr>
            </w:pPr>
            <w:r w:rsidRPr="001546EB">
              <w:rPr>
                <w:sz w:val="28"/>
                <w:szCs w:val="28"/>
                <w:lang w:eastAsia="en-US"/>
              </w:rPr>
              <w:t>устойчивой мотивации к творческой деятельности</w:t>
            </w:r>
          </w:p>
        </w:tc>
        <w:tc>
          <w:tcPr>
            <w:tcW w:w="2694" w:type="dxa"/>
            <w:gridSpan w:val="2"/>
            <w:tcBorders>
              <w:top w:val="single" w:sz="4" w:space="0" w:color="auto"/>
              <w:left w:val="single" w:sz="4" w:space="0" w:color="auto"/>
              <w:bottom w:val="single" w:sz="4" w:space="0" w:color="auto"/>
              <w:right w:val="single" w:sz="4" w:space="0" w:color="auto"/>
            </w:tcBorders>
            <w:hideMark/>
          </w:tcPr>
          <w:p w:rsidR="00346202" w:rsidRPr="001546EB" w:rsidRDefault="00346202" w:rsidP="00A86971">
            <w:pPr>
              <w:pStyle w:val="TableParagraph"/>
              <w:spacing w:line="283" w:lineRule="exact"/>
              <w:jc w:val="both"/>
              <w:rPr>
                <w:sz w:val="28"/>
                <w:szCs w:val="28"/>
                <w:lang w:eastAsia="en-US"/>
              </w:rPr>
            </w:pPr>
            <w:r w:rsidRPr="001546EB">
              <w:rPr>
                <w:sz w:val="28"/>
                <w:szCs w:val="28"/>
                <w:lang w:eastAsia="en-US"/>
              </w:rPr>
              <w:t>К</w:t>
            </w:r>
            <w:r w:rsidR="001E5B9A">
              <w:rPr>
                <w:sz w:val="28"/>
                <w:szCs w:val="28"/>
                <w:lang w:eastAsia="en-US"/>
              </w:rPr>
              <w:t>. устанавливать рабочие отноше</w:t>
            </w:r>
            <w:r w:rsidRPr="001546EB">
              <w:rPr>
                <w:sz w:val="28"/>
                <w:szCs w:val="28"/>
                <w:lang w:eastAsia="en-US"/>
              </w:rPr>
              <w:t xml:space="preserve">ния, эффективно сотрудничать и </w:t>
            </w:r>
            <w:r>
              <w:rPr>
                <w:sz w:val="28"/>
                <w:szCs w:val="28"/>
                <w:lang w:eastAsia="en-US"/>
              </w:rPr>
              <w:t>способствовать продуктивной ко</w:t>
            </w:r>
            <w:r w:rsidRPr="001546EB">
              <w:rPr>
                <w:sz w:val="28"/>
                <w:szCs w:val="28"/>
                <w:lang w:eastAsia="en-US"/>
              </w:rPr>
              <w:t>операции</w:t>
            </w:r>
          </w:p>
          <w:p w:rsidR="00346202" w:rsidRPr="001546EB" w:rsidRDefault="00346202" w:rsidP="00A86971">
            <w:pPr>
              <w:pStyle w:val="TableParagraph"/>
              <w:ind w:right="199"/>
              <w:jc w:val="both"/>
              <w:rPr>
                <w:sz w:val="28"/>
                <w:szCs w:val="28"/>
                <w:lang w:eastAsia="en-US"/>
              </w:rPr>
            </w:pPr>
            <w:r w:rsidRPr="001546EB">
              <w:rPr>
                <w:sz w:val="28"/>
                <w:szCs w:val="28"/>
                <w:lang w:eastAsia="en-US"/>
              </w:rPr>
              <w:t>Р. проектировать траектории развития через включение в новые виды деятельности</w:t>
            </w:r>
          </w:p>
          <w:p w:rsidR="00346202" w:rsidRPr="001546EB" w:rsidRDefault="00346202" w:rsidP="00A86971">
            <w:pPr>
              <w:pStyle w:val="TableParagraph"/>
              <w:spacing w:line="272" w:lineRule="exact"/>
              <w:jc w:val="both"/>
              <w:rPr>
                <w:sz w:val="28"/>
                <w:szCs w:val="28"/>
                <w:lang w:eastAsia="en-US"/>
              </w:rPr>
            </w:pPr>
            <w:r w:rsidRPr="001546EB">
              <w:rPr>
                <w:sz w:val="28"/>
                <w:szCs w:val="28"/>
                <w:lang w:eastAsia="en-US"/>
              </w:rPr>
              <w:t>П. объяснять языковые явления, процессы, связи и отношения</w:t>
            </w:r>
          </w:p>
        </w:tc>
        <w:tc>
          <w:tcPr>
            <w:tcW w:w="2266" w:type="dxa"/>
            <w:tcBorders>
              <w:top w:val="single" w:sz="4" w:space="0" w:color="auto"/>
              <w:left w:val="single" w:sz="4" w:space="0" w:color="auto"/>
              <w:bottom w:val="single" w:sz="4" w:space="0" w:color="auto"/>
              <w:right w:val="single" w:sz="4" w:space="0" w:color="auto"/>
            </w:tcBorders>
            <w:hideMark/>
          </w:tcPr>
          <w:p w:rsidR="00346202" w:rsidRPr="001546EB" w:rsidRDefault="001E5B9A" w:rsidP="002A2E40">
            <w:pPr>
              <w:pStyle w:val="TableParagraph"/>
              <w:spacing w:line="283" w:lineRule="exact"/>
              <w:ind w:left="-110" w:right="-108"/>
              <w:jc w:val="both"/>
              <w:rPr>
                <w:sz w:val="28"/>
                <w:szCs w:val="28"/>
                <w:lang w:eastAsia="en-US"/>
              </w:rPr>
            </w:pPr>
            <w:r>
              <w:rPr>
                <w:sz w:val="28"/>
                <w:szCs w:val="28"/>
                <w:lang w:eastAsia="en-US"/>
              </w:rPr>
              <w:t>Научиться ориентиро</w:t>
            </w:r>
            <w:r w:rsidR="00346202" w:rsidRPr="001546EB">
              <w:rPr>
                <w:sz w:val="28"/>
                <w:szCs w:val="28"/>
                <w:lang w:eastAsia="en-US"/>
              </w:rPr>
              <w:t>ваться в целя</w:t>
            </w:r>
            <w:r w:rsidR="00346202">
              <w:rPr>
                <w:sz w:val="28"/>
                <w:szCs w:val="28"/>
                <w:lang w:eastAsia="en-US"/>
              </w:rPr>
              <w:t>х, задачах, средствах и усло</w:t>
            </w:r>
            <w:r w:rsidR="00346202" w:rsidRPr="001546EB">
              <w:rPr>
                <w:sz w:val="28"/>
                <w:szCs w:val="28"/>
                <w:lang w:eastAsia="en-US"/>
              </w:rPr>
              <w:t>виях обще</w:t>
            </w:r>
            <w:r>
              <w:rPr>
                <w:sz w:val="28"/>
                <w:szCs w:val="28"/>
                <w:lang w:eastAsia="en-US"/>
              </w:rPr>
              <w:t>ния, выби</w:t>
            </w:r>
            <w:r w:rsidR="00346202">
              <w:rPr>
                <w:sz w:val="28"/>
                <w:szCs w:val="28"/>
                <w:lang w:eastAsia="en-US"/>
              </w:rPr>
              <w:t>рать адекватные язы</w:t>
            </w:r>
            <w:r w:rsidR="00346202" w:rsidRPr="001546EB">
              <w:rPr>
                <w:sz w:val="28"/>
                <w:szCs w:val="28"/>
                <w:lang w:eastAsia="en-US"/>
              </w:rPr>
              <w:t>ковые средства для успешн</w:t>
            </w:r>
            <w:r w:rsidR="00346202">
              <w:rPr>
                <w:sz w:val="28"/>
                <w:szCs w:val="28"/>
                <w:lang w:eastAsia="en-US"/>
              </w:rPr>
              <w:t>ого решения коммуникативных за</w:t>
            </w:r>
            <w:r w:rsidR="00346202" w:rsidRPr="001546EB">
              <w:rPr>
                <w:sz w:val="28"/>
                <w:szCs w:val="28"/>
                <w:lang w:eastAsia="en-US"/>
              </w:rPr>
              <w:t>дач</w:t>
            </w:r>
          </w:p>
        </w:tc>
        <w:tc>
          <w:tcPr>
            <w:tcW w:w="1701" w:type="dxa"/>
            <w:tcBorders>
              <w:top w:val="single" w:sz="4" w:space="0" w:color="auto"/>
              <w:left w:val="single" w:sz="4" w:space="0" w:color="auto"/>
              <w:bottom w:val="single" w:sz="4" w:space="0" w:color="auto"/>
              <w:right w:val="single" w:sz="4" w:space="0" w:color="auto"/>
            </w:tcBorders>
          </w:tcPr>
          <w:p w:rsidR="00346202" w:rsidRPr="00346202" w:rsidRDefault="00346202" w:rsidP="00273ABC">
            <w:pPr>
              <w:pStyle w:val="a3"/>
              <w:spacing w:before="2"/>
              <w:ind w:left="0"/>
              <w:jc w:val="left"/>
              <w:rPr>
                <w:sz w:val="28"/>
                <w:szCs w:val="28"/>
                <w:lang w:eastAsia="en-US"/>
              </w:rPr>
            </w:pPr>
          </w:p>
        </w:tc>
        <w:tc>
          <w:tcPr>
            <w:tcW w:w="1276" w:type="dxa"/>
            <w:tcBorders>
              <w:top w:val="single" w:sz="4" w:space="0" w:color="auto"/>
              <w:left w:val="single" w:sz="4" w:space="0" w:color="auto"/>
              <w:bottom w:val="single" w:sz="4" w:space="0" w:color="auto"/>
              <w:right w:val="single" w:sz="4" w:space="0" w:color="auto"/>
            </w:tcBorders>
          </w:tcPr>
          <w:p w:rsidR="00346202" w:rsidRPr="001546EB" w:rsidRDefault="00346202">
            <w:pPr>
              <w:pStyle w:val="a3"/>
              <w:spacing w:before="2"/>
              <w:ind w:left="0"/>
              <w:jc w:val="left"/>
              <w:rPr>
                <w:b/>
                <w:sz w:val="28"/>
                <w:szCs w:val="28"/>
                <w:lang w:eastAsia="en-US"/>
              </w:rPr>
            </w:pPr>
          </w:p>
        </w:tc>
      </w:tr>
      <w:tr w:rsidR="00346202" w:rsidRPr="001546EB" w:rsidTr="001546EB">
        <w:tc>
          <w:tcPr>
            <w:tcW w:w="15559" w:type="dxa"/>
            <w:gridSpan w:val="12"/>
            <w:tcBorders>
              <w:top w:val="single" w:sz="4" w:space="0" w:color="auto"/>
              <w:left w:val="single" w:sz="4" w:space="0" w:color="auto"/>
              <w:bottom w:val="single" w:sz="4" w:space="0" w:color="auto"/>
              <w:right w:val="single" w:sz="4" w:space="0" w:color="auto"/>
            </w:tcBorders>
            <w:hideMark/>
          </w:tcPr>
          <w:p w:rsidR="00346202" w:rsidRPr="001546EB" w:rsidRDefault="00346202">
            <w:pPr>
              <w:pStyle w:val="a3"/>
              <w:spacing w:before="2"/>
              <w:ind w:left="0"/>
              <w:jc w:val="center"/>
              <w:rPr>
                <w:b/>
                <w:sz w:val="28"/>
                <w:szCs w:val="28"/>
                <w:lang w:eastAsia="en-US"/>
              </w:rPr>
            </w:pPr>
            <w:r w:rsidRPr="001546EB">
              <w:rPr>
                <w:b/>
                <w:sz w:val="28"/>
                <w:szCs w:val="28"/>
                <w:lang w:eastAsia="en-US"/>
              </w:rPr>
              <w:t>Раздел 2. Культура речи (20 + 1ч.)</w:t>
            </w:r>
          </w:p>
        </w:tc>
      </w:tr>
      <w:tr w:rsidR="00346202" w:rsidRPr="001546EB" w:rsidTr="001546EB">
        <w:tc>
          <w:tcPr>
            <w:tcW w:w="817" w:type="dxa"/>
            <w:tcBorders>
              <w:top w:val="single" w:sz="4" w:space="0" w:color="auto"/>
              <w:left w:val="single" w:sz="4" w:space="0" w:color="auto"/>
              <w:bottom w:val="single" w:sz="4" w:space="0" w:color="auto"/>
              <w:right w:val="single" w:sz="4" w:space="0" w:color="auto"/>
            </w:tcBorders>
          </w:tcPr>
          <w:p w:rsidR="00346202" w:rsidRPr="001546EB" w:rsidRDefault="00346202">
            <w:pPr>
              <w:pStyle w:val="a3"/>
              <w:spacing w:before="2"/>
              <w:ind w:left="0"/>
              <w:jc w:val="left"/>
              <w:rPr>
                <w:b/>
                <w:sz w:val="28"/>
                <w:szCs w:val="28"/>
                <w:lang w:eastAsia="en-US"/>
              </w:rPr>
            </w:pPr>
            <w:r w:rsidRPr="001546EB">
              <w:rPr>
                <w:b/>
                <w:sz w:val="28"/>
                <w:szCs w:val="28"/>
                <w:lang w:eastAsia="en-US"/>
              </w:rPr>
              <w:t>25</w:t>
            </w:r>
          </w:p>
        </w:tc>
        <w:tc>
          <w:tcPr>
            <w:tcW w:w="3120" w:type="dxa"/>
            <w:gridSpan w:val="2"/>
            <w:tcBorders>
              <w:top w:val="single" w:sz="4" w:space="0" w:color="auto"/>
              <w:left w:val="single" w:sz="4" w:space="0" w:color="auto"/>
              <w:bottom w:val="single" w:sz="4" w:space="0" w:color="auto"/>
              <w:right w:val="single" w:sz="4" w:space="0" w:color="auto"/>
            </w:tcBorders>
            <w:hideMark/>
          </w:tcPr>
          <w:p w:rsidR="00346202" w:rsidRPr="001546EB" w:rsidRDefault="00346202" w:rsidP="00BC641A">
            <w:pPr>
              <w:pStyle w:val="TableParagraph"/>
              <w:spacing w:line="272" w:lineRule="exact"/>
              <w:jc w:val="both"/>
              <w:rPr>
                <w:sz w:val="28"/>
                <w:szCs w:val="28"/>
                <w:lang w:eastAsia="en-US"/>
              </w:rPr>
            </w:pPr>
            <w:r w:rsidRPr="001546EB">
              <w:rPr>
                <w:sz w:val="28"/>
                <w:szCs w:val="28"/>
                <w:lang w:eastAsia="en-US"/>
              </w:rPr>
              <w:t xml:space="preserve">Основные </w:t>
            </w:r>
            <w:r w:rsidRPr="001546EB">
              <w:rPr>
                <w:sz w:val="28"/>
                <w:szCs w:val="28"/>
                <w:lang w:eastAsia="en-US"/>
              </w:rPr>
              <w:lastRenderedPageBreak/>
              <w:t>орфоэпические нормы</w:t>
            </w:r>
          </w:p>
          <w:p w:rsidR="00346202" w:rsidRPr="001546EB" w:rsidRDefault="00346202" w:rsidP="00E2368F">
            <w:pPr>
              <w:pStyle w:val="TableParagraph"/>
              <w:spacing w:line="268" w:lineRule="exact"/>
              <w:jc w:val="both"/>
              <w:rPr>
                <w:sz w:val="28"/>
                <w:szCs w:val="28"/>
                <w:lang w:eastAsia="en-US"/>
              </w:rPr>
            </w:pPr>
            <w:r w:rsidRPr="001546EB">
              <w:rPr>
                <w:sz w:val="28"/>
                <w:szCs w:val="28"/>
                <w:lang w:eastAsia="en-US"/>
              </w:rPr>
              <w:t>с</w:t>
            </w:r>
            <w:r w:rsidR="00E2368F">
              <w:rPr>
                <w:sz w:val="28"/>
                <w:szCs w:val="28"/>
                <w:lang w:eastAsia="en-US"/>
              </w:rPr>
              <w:t>овременного русского литератур</w:t>
            </w:r>
            <w:r w:rsidRPr="001546EB">
              <w:rPr>
                <w:sz w:val="28"/>
                <w:szCs w:val="28"/>
                <w:lang w:eastAsia="en-US"/>
              </w:rPr>
              <w:t>ного языка. Понятие о варианте</w:t>
            </w:r>
          </w:p>
          <w:p w:rsidR="00346202" w:rsidRPr="001546EB" w:rsidRDefault="00BC641A" w:rsidP="00BC641A">
            <w:pPr>
              <w:pStyle w:val="TableParagraph"/>
              <w:spacing w:line="270" w:lineRule="exact"/>
              <w:jc w:val="both"/>
              <w:rPr>
                <w:sz w:val="28"/>
                <w:szCs w:val="28"/>
                <w:lang w:eastAsia="en-US"/>
              </w:rPr>
            </w:pPr>
            <w:r>
              <w:rPr>
                <w:sz w:val="28"/>
                <w:szCs w:val="28"/>
                <w:lang w:eastAsia="en-US"/>
              </w:rPr>
              <w:t>нормы. Равноправные и допусти</w:t>
            </w:r>
            <w:r w:rsidR="00346202" w:rsidRPr="001546EB">
              <w:rPr>
                <w:sz w:val="28"/>
                <w:szCs w:val="28"/>
                <w:lang w:eastAsia="en-US"/>
              </w:rPr>
              <w:t>мые варианты произношения.</w:t>
            </w:r>
          </w:p>
        </w:tc>
        <w:tc>
          <w:tcPr>
            <w:tcW w:w="1417" w:type="dxa"/>
            <w:gridSpan w:val="2"/>
            <w:tcBorders>
              <w:top w:val="single" w:sz="4" w:space="0" w:color="auto"/>
              <w:left w:val="single" w:sz="4" w:space="0" w:color="auto"/>
              <w:bottom w:val="single" w:sz="4" w:space="0" w:color="auto"/>
              <w:right w:val="single" w:sz="4" w:space="0" w:color="auto"/>
            </w:tcBorders>
          </w:tcPr>
          <w:p w:rsidR="00346202" w:rsidRPr="001546EB" w:rsidRDefault="00346202">
            <w:pPr>
              <w:pStyle w:val="a3"/>
              <w:spacing w:before="2"/>
              <w:ind w:left="0"/>
              <w:jc w:val="left"/>
              <w:rPr>
                <w:b/>
                <w:sz w:val="28"/>
                <w:szCs w:val="28"/>
                <w:lang w:eastAsia="en-US"/>
              </w:rPr>
            </w:pPr>
            <w:r w:rsidRPr="001546EB">
              <w:rPr>
                <w:b/>
                <w:sz w:val="28"/>
                <w:szCs w:val="28"/>
                <w:lang w:eastAsia="en-US"/>
              </w:rPr>
              <w:lastRenderedPageBreak/>
              <w:t>1</w:t>
            </w:r>
          </w:p>
        </w:tc>
        <w:tc>
          <w:tcPr>
            <w:tcW w:w="2268" w:type="dxa"/>
            <w:gridSpan w:val="2"/>
            <w:tcBorders>
              <w:top w:val="single" w:sz="4" w:space="0" w:color="auto"/>
              <w:left w:val="single" w:sz="4" w:space="0" w:color="auto"/>
              <w:bottom w:val="single" w:sz="4" w:space="0" w:color="auto"/>
              <w:right w:val="single" w:sz="4" w:space="0" w:color="auto"/>
            </w:tcBorders>
            <w:hideMark/>
          </w:tcPr>
          <w:p w:rsidR="00346202" w:rsidRPr="001546EB" w:rsidRDefault="00EA12C1" w:rsidP="00EA12C1">
            <w:pPr>
              <w:pStyle w:val="TableParagraph"/>
              <w:spacing w:line="272" w:lineRule="exact"/>
              <w:jc w:val="both"/>
              <w:rPr>
                <w:sz w:val="28"/>
                <w:szCs w:val="28"/>
                <w:lang w:eastAsia="en-US"/>
              </w:rPr>
            </w:pPr>
            <w:r>
              <w:rPr>
                <w:sz w:val="28"/>
                <w:szCs w:val="28"/>
                <w:lang w:eastAsia="en-US"/>
              </w:rPr>
              <w:t xml:space="preserve">Развитие </w:t>
            </w:r>
            <w:r>
              <w:rPr>
                <w:sz w:val="28"/>
                <w:szCs w:val="28"/>
                <w:lang w:eastAsia="en-US"/>
              </w:rPr>
              <w:lastRenderedPageBreak/>
              <w:t>этиче</w:t>
            </w:r>
            <w:r w:rsidR="00346202" w:rsidRPr="001546EB">
              <w:rPr>
                <w:sz w:val="28"/>
                <w:szCs w:val="28"/>
                <w:lang w:eastAsia="en-US"/>
              </w:rPr>
              <w:t>ских чувств,</w:t>
            </w:r>
          </w:p>
          <w:p w:rsidR="00346202" w:rsidRPr="001546EB" w:rsidRDefault="00346202" w:rsidP="00B15237">
            <w:pPr>
              <w:pStyle w:val="TableParagraph"/>
              <w:spacing w:line="270" w:lineRule="exact"/>
              <w:jc w:val="both"/>
              <w:rPr>
                <w:sz w:val="28"/>
                <w:szCs w:val="28"/>
                <w:lang w:eastAsia="en-US"/>
              </w:rPr>
            </w:pPr>
            <w:r w:rsidRPr="001546EB">
              <w:rPr>
                <w:sz w:val="28"/>
                <w:szCs w:val="28"/>
                <w:lang w:eastAsia="en-US"/>
              </w:rPr>
              <w:t>доброжелательности и эмоционально-</w:t>
            </w:r>
          </w:p>
          <w:p w:rsidR="00346202" w:rsidRPr="001546EB" w:rsidRDefault="00346202" w:rsidP="00B15237">
            <w:pPr>
              <w:pStyle w:val="TableParagraph"/>
              <w:spacing w:line="270" w:lineRule="exact"/>
              <w:jc w:val="both"/>
              <w:rPr>
                <w:sz w:val="28"/>
                <w:szCs w:val="28"/>
                <w:lang w:eastAsia="en-US"/>
              </w:rPr>
            </w:pPr>
            <w:r w:rsidRPr="001546EB">
              <w:rPr>
                <w:sz w:val="28"/>
                <w:szCs w:val="28"/>
                <w:lang w:eastAsia="en-US"/>
              </w:rPr>
              <w:t>нравственной</w:t>
            </w:r>
          </w:p>
          <w:p w:rsidR="00346202" w:rsidRPr="001546EB" w:rsidRDefault="00346202" w:rsidP="00B15237">
            <w:pPr>
              <w:pStyle w:val="TableParagraph"/>
              <w:spacing w:line="270" w:lineRule="exact"/>
              <w:jc w:val="both"/>
              <w:rPr>
                <w:sz w:val="28"/>
                <w:szCs w:val="28"/>
                <w:lang w:eastAsia="en-US"/>
              </w:rPr>
            </w:pPr>
            <w:r w:rsidRPr="001546EB">
              <w:rPr>
                <w:sz w:val="28"/>
                <w:szCs w:val="28"/>
                <w:lang w:eastAsia="en-US"/>
              </w:rPr>
              <w:t>отзывчивости,</w:t>
            </w:r>
          </w:p>
          <w:p w:rsidR="00346202" w:rsidRPr="001546EB" w:rsidRDefault="00346202" w:rsidP="00B15237">
            <w:pPr>
              <w:pStyle w:val="TableParagraph"/>
              <w:spacing w:line="268" w:lineRule="exact"/>
              <w:jc w:val="both"/>
              <w:rPr>
                <w:sz w:val="28"/>
                <w:szCs w:val="28"/>
                <w:lang w:eastAsia="en-US"/>
              </w:rPr>
            </w:pPr>
            <w:r w:rsidRPr="001546EB">
              <w:rPr>
                <w:sz w:val="28"/>
                <w:szCs w:val="28"/>
                <w:lang w:eastAsia="en-US"/>
              </w:rPr>
              <w:t>понимания и</w:t>
            </w:r>
          </w:p>
          <w:p w:rsidR="00346202" w:rsidRPr="001546EB" w:rsidRDefault="00346202" w:rsidP="00B15237">
            <w:pPr>
              <w:pStyle w:val="TableParagraph"/>
              <w:spacing w:line="268" w:lineRule="exact"/>
              <w:jc w:val="both"/>
              <w:rPr>
                <w:sz w:val="28"/>
                <w:szCs w:val="28"/>
                <w:lang w:eastAsia="en-US"/>
              </w:rPr>
            </w:pPr>
            <w:r w:rsidRPr="001546EB">
              <w:rPr>
                <w:sz w:val="28"/>
                <w:szCs w:val="28"/>
                <w:lang w:eastAsia="en-US"/>
              </w:rPr>
              <w:t>сопереживания</w:t>
            </w:r>
          </w:p>
          <w:p w:rsidR="00346202" w:rsidRPr="001546EB" w:rsidRDefault="00346202" w:rsidP="00B15237">
            <w:pPr>
              <w:pStyle w:val="TableParagraph"/>
              <w:spacing w:line="270" w:lineRule="exact"/>
              <w:jc w:val="both"/>
              <w:rPr>
                <w:sz w:val="28"/>
                <w:szCs w:val="28"/>
                <w:lang w:eastAsia="en-US"/>
              </w:rPr>
            </w:pPr>
            <w:r w:rsidRPr="001546EB">
              <w:rPr>
                <w:sz w:val="28"/>
                <w:szCs w:val="28"/>
                <w:lang w:eastAsia="en-US"/>
              </w:rPr>
              <w:t>чувствам других людей</w:t>
            </w:r>
          </w:p>
        </w:tc>
        <w:tc>
          <w:tcPr>
            <w:tcW w:w="2694" w:type="dxa"/>
            <w:gridSpan w:val="2"/>
            <w:tcBorders>
              <w:top w:val="single" w:sz="4" w:space="0" w:color="auto"/>
              <w:left w:val="single" w:sz="4" w:space="0" w:color="auto"/>
              <w:bottom w:val="single" w:sz="4" w:space="0" w:color="auto"/>
              <w:right w:val="single" w:sz="4" w:space="0" w:color="auto"/>
            </w:tcBorders>
            <w:hideMark/>
          </w:tcPr>
          <w:p w:rsidR="00346202" w:rsidRPr="001546EB" w:rsidRDefault="00346202" w:rsidP="004F3615">
            <w:pPr>
              <w:pStyle w:val="TableParagraph"/>
              <w:spacing w:line="272" w:lineRule="exact"/>
              <w:jc w:val="both"/>
              <w:rPr>
                <w:sz w:val="28"/>
                <w:szCs w:val="28"/>
                <w:lang w:eastAsia="en-US"/>
              </w:rPr>
            </w:pPr>
            <w:r w:rsidRPr="001546EB">
              <w:rPr>
                <w:sz w:val="28"/>
                <w:szCs w:val="28"/>
                <w:lang w:eastAsia="en-US"/>
              </w:rPr>
              <w:lastRenderedPageBreak/>
              <w:t xml:space="preserve">К. формировать </w:t>
            </w:r>
            <w:r w:rsidRPr="001546EB">
              <w:rPr>
                <w:sz w:val="28"/>
                <w:szCs w:val="28"/>
                <w:lang w:eastAsia="en-US"/>
              </w:rPr>
              <w:lastRenderedPageBreak/>
              <w:t xml:space="preserve">навыки </w:t>
            </w:r>
            <w:proofErr w:type="gramStart"/>
            <w:r w:rsidRPr="001546EB">
              <w:rPr>
                <w:sz w:val="28"/>
                <w:szCs w:val="28"/>
                <w:lang w:eastAsia="en-US"/>
              </w:rPr>
              <w:t>речевых</w:t>
            </w:r>
            <w:proofErr w:type="gramEnd"/>
          </w:p>
          <w:p w:rsidR="00346202" w:rsidRPr="001546EB" w:rsidRDefault="00346202" w:rsidP="004F3615">
            <w:pPr>
              <w:pStyle w:val="TableParagraph"/>
              <w:spacing w:line="268" w:lineRule="exact"/>
              <w:jc w:val="both"/>
              <w:rPr>
                <w:sz w:val="28"/>
                <w:szCs w:val="28"/>
                <w:lang w:eastAsia="en-US"/>
              </w:rPr>
            </w:pPr>
            <w:r w:rsidRPr="001546EB">
              <w:rPr>
                <w:sz w:val="28"/>
                <w:szCs w:val="28"/>
                <w:lang w:eastAsia="en-US"/>
              </w:rPr>
              <w:t xml:space="preserve">действий: </w:t>
            </w:r>
            <w:proofErr w:type="spellStart"/>
            <w:r w:rsidRPr="001546EB">
              <w:rPr>
                <w:sz w:val="28"/>
                <w:szCs w:val="28"/>
                <w:lang w:eastAsia="en-US"/>
              </w:rPr>
              <w:t>аудирование</w:t>
            </w:r>
            <w:proofErr w:type="spellEnd"/>
            <w:r w:rsidRPr="001546EB">
              <w:rPr>
                <w:sz w:val="28"/>
                <w:szCs w:val="28"/>
                <w:lang w:eastAsia="en-US"/>
              </w:rPr>
              <w:t>, использование адекватных языковых средств</w:t>
            </w:r>
          </w:p>
          <w:p w:rsidR="00346202" w:rsidRPr="001546EB" w:rsidRDefault="00346202" w:rsidP="004F3615">
            <w:pPr>
              <w:pStyle w:val="TableParagraph"/>
              <w:spacing w:line="270" w:lineRule="exact"/>
              <w:jc w:val="both"/>
              <w:rPr>
                <w:sz w:val="28"/>
                <w:szCs w:val="28"/>
                <w:lang w:eastAsia="en-US"/>
              </w:rPr>
            </w:pPr>
            <w:r w:rsidRPr="001546EB">
              <w:rPr>
                <w:sz w:val="28"/>
                <w:szCs w:val="28"/>
                <w:lang w:eastAsia="en-US"/>
              </w:rPr>
              <w:t>Р. осознавать самого себя как движущую силу своего научения</w:t>
            </w:r>
          </w:p>
          <w:p w:rsidR="00346202" w:rsidRPr="001546EB" w:rsidRDefault="00346202" w:rsidP="004F3615">
            <w:pPr>
              <w:pStyle w:val="TableParagraph"/>
              <w:spacing w:line="270" w:lineRule="exact"/>
              <w:jc w:val="both"/>
              <w:rPr>
                <w:sz w:val="28"/>
                <w:szCs w:val="28"/>
                <w:lang w:eastAsia="en-US"/>
              </w:rPr>
            </w:pPr>
            <w:r w:rsidRPr="001546EB">
              <w:rPr>
                <w:sz w:val="28"/>
                <w:szCs w:val="28"/>
                <w:lang w:eastAsia="en-US"/>
              </w:rPr>
              <w:t>П. объяснять языковые явления,</w:t>
            </w:r>
          </w:p>
          <w:p w:rsidR="00346202" w:rsidRPr="001546EB" w:rsidRDefault="00346202" w:rsidP="004F3615">
            <w:pPr>
              <w:pStyle w:val="TableParagraph"/>
              <w:spacing w:line="283" w:lineRule="exact"/>
              <w:jc w:val="both"/>
              <w:rPr>
                <w:sz w:val="28"/>
                <w:szCs w:val="28"/>
                <w:lang w:eastAsia="en-US"/>
              </w:rPr>
            </w:pPr>
            <w:r w:rsidRPr="001546EB">
              <w:rPr>
                <w:sz w:val="28"/>
                <w:szCs w:val="28"/>
                <w:lang w:eastAsia="en-US"/>
              </w:rPr>
              <w:t>процессы, связи и отношения</w:t>
            </w:r>
          </w:p>
        </w:tc>
        <w:tc>
          <w:tcPr>
            <w:tcW w:w="2266" w:type="dxa"/>
            <w:tcBorders>
              <w:top w:val="single" w:sz="4" w:space="0" w:color="auto"/>
              <w:left w:val="single" w:sz="4" w:space="0" w:color="auto"/>
              <w:bottom w:val="single" w:sz="4" w:space="0" w:color="auto"/>
              <w:right w:val="single" w:sz="4" w:space="0" w:color="auto"/>
            </w:tcBorders>
            <w:hideMark/>
          </w:tcPr>
          <w:p w:rsidR="00346202" w:rsidRPr="001546EB" w:rsidRDefault="00346202" w:rsidP="006C326C">
            <w:pPr>
              <w:pStyle w:val="TableParagraph"/>
              <w:spacing w:line="272" w:lineRule="exact"/>
              <w:ind w:left="-110" w:right="-108"/>
              <w:jc w:val="both"/>
              <w:rPr>
                <w:sz w:val="28"/>
                <w:szCs w:val="28"/>
                <w:lang w:eastAsia="en-US"/>
              </w:rPr>
            </w:pPr>
            <w:r w:rsidRPr="001546EB">
              <w:rPr>
                <w:sz w:val="28"/>
                <w:szCs w:val="28"/>
                <w:lang w:eastAsia="en-US"/>
              </w:rPr>
              <w:lastRenderedPageBreak/>
              <w:t>Научиться владеть</w:t>
            </w:r>
          </w:p>
          <w:p w:rsidR="00346202" w:rsidRPr="001546EB" w:rsidRDefault="00346202" w:rsidP="006C326C">
            <w:pPr>
              <w:pStyle w:val="TableParagraph"/>
              <w:spacing w:line="268" w:lineRule="exact"/>
              <w:ind w:left="-110" w:right="-108"/>
              <w:jc w:val="both"/>
              <w:rPr>
                <w:sz w:val="28"/>
                <w:szCs w:val="28"/>
                <w:lang w:eastAsia="en-US"/>
              </w:rPr>
            </w:pPr>
            <w:r w:rsidRPr="001546EB">
              <w:rPr>
                <w:sz w:val="28"/>
                <w:szCs w:val="28"/>
                <w:lang w:eastAsia="en-US"/>
              </w:rPr>
              <w:lastRenderedPageBreak/>
              <w:t xml:space="preserve">навыками </w:t>
            </w:r>
            <w:proofErr w:type="gramStart"/>
            <w:r w:rsidRPr="001546EB">
              <w:rPr>
                <w:sz w:val="28"/>
                <w:szCs w:val="28"/>
                <w:lang w:eastAsia="en-US"/>
              </w:rPr>
              <w:t>различных</w:t>
            </w:r>
            <w:proofErr w:type="gramEnd"/>
          </w:p>
          <w:p w:rsidR="00346202" w:rsidRPr="001546EB" w:rsidRDefault="004F3615" w:rsidP="006C326C">
            <w:pPr>
              <w:pStyle w:val="TableParagraph"/>
              <w:spacing w:line="270" w:lineRule="exact"/>
              <w:ind w:left="-110" w:right="-108"/>
              <w:jc w:val="both"/>
              <w:rPr>
                <w:sz w:val="28"/>
                <w:szCs w:val="28"/>
                <w:lang w:eastAsia="en-US"/>
              </w:rPr>
            </w:pPr>
            <w:r>
              <w:rPr>
                <w:sz w:val="28"/>
                <w:szCs w:val="28"/>
                <w:lang w:eastAsia="en-US"/>
              </w:rPr>
              <w:t>видов чтения (</w:t>
            </w:r>
            <w:proofErr w:type="gramStart"/>
            <w:r>
              <w:rPr>
                <w:sz w:val="28"/>
                <w:szCs w:val="28"/>
                <w:lang w:eastAsia="en-US"/>
              </w:rPr>
              <w:t>изучающим</w:t>
            </w:r>
            <w:proofErr w:type="gramEnd"/>
            <w:r>
              <w:rPr>
                <w:sz w:val="28"/>
                <w:szCs w:val="28"/>
                <w:lang w:eastAsia="en-US"/>
              </w:rPr>
              <w:t>, ознакомитель</w:t>
            </w:r>
            <w:r w:rsidR="00346202" w:rsidRPr="001546EB">
              <w:rPr>
                <w:sz w:val="28"/>
                <w:szCs w:val="28"/>
                <w:lang w:eastAsia="en-US"/>
              </w:rPr>
              <w:t>ным, просмотровым)</w:t>
            </w:r>
          </w:p>
          <w:p w:rsidR="00346202" w:rsidRPr="001546EB" w:rsidRDefault="00346202" w:rsidP="006C326C">
            <w:pPr>
              <w:pStyle w:val="TableParagraph"/>
              <w:spacing w:line="270" w:lineRule="exact"/>
              <w:ind w:left="-110" w:right="-108"/>
              <w:jc w:val="both"/>
              <w:rPr>
                <w:sz w:val="28"/>
                <w:szCs w:val="28"/>
                <w:lang w:eastAsia="en-US"/>
              </w:rPr>
            </w:pPr>
            <w:r w:rsidRPr="001546EB">
              <w:rPr>
                <w:sz w:val="28"/>
                <w:szCs w:val="28"/>
                <w:lang w:eastAsia="en-US"/>
              </w:rPr>
              <w:t>и информационной</w:t>
            </w:r>
          </w:p>
          <w:p w:rsidR="00346202" w:rsidRPr="001546EB" w:rsidRDefault="004F3615" w:rsidP="006C326C">
            <w:pPr>
              <w:pStyle w:val="TableParagraph"/>
              <w:spacing w:line="270" w:lineRule="exact"/>
              <w:ind w:left="-110" w:right="-108"/>
              <w:jc w:val="both"/>
              <w:rPr>
                <w:sz w:val="28"/>
                <w:szCs w:val="28"/>
                <w:lang w:eastAsia="en-US"/>
              </w:rPr>
            </w:pPr>
            <w:r>
              <w:rPr>
                <w:sz w:val="28"/>
                <w:szCs w:val="28"/>
                <w:lang w:eastAsia="en-US"/>
              </w:rPr>
              <w:t>переработки прочи</w:t>
            </w:r>
            <w:r w:rsidR="00346202" w:rsidRPr="001546EB">
              <w:rPr>
                <w:sz w:val="28"/>
                <w:szCs w:val="28"/>
                <w:lang w:eastAsia="en-US"/>
              </w:rPr>
              <w:t>танного материала</w:t>
            </w:r>
          </w:p>
        </w:tc>
        <w:tc>
          <w:tcPr>
            <w:tcW w:w="1701" w:type="dxa"/>
            <w:tcBorders>
              <w:top w:val="single" w:sz="4" w:space="0" w:color="auto"/>
              <w:left w:val="single" w:sz="4" w:space="0" w:color="auto"/>
              <w:bottom w:val="single" w:sz="4" w:space="0" w:color="auto"/>
              <w:right w:val="single" w:sz="4" w:space="0" w:color="auto"/>
            </w:tcBorders>
          </w:tcPr>
          <w:p w:rsidR="00346202" w:rsidRPr="00FC49CE" w:rsidRDefault="00346202">
            <w:pPr>
              <w:pStyle w:val="a3"/>
              <w:spacing w:before="2"/>
              <w:ind w:left="0"/>
              <w:jc w:val="left"/>
              <w:rPr>
                <w:sz w:val="28"/>
                <w:szCs w:val="28"/>
                <w:lang w:eastAsia="en-US"/>
              </w:rPr>
            </w:pPr>
          </w:p>
        </w:tc>
        <w:tc>
          <w:tcPr>
            <w:tcW w:w="1276" w:type="dxa"/>
            <w:tcBorders>
              <w:top w:val="single" w:sz="4" w:space="0" w:color="auto"/>
              <w:left w:val="single" w:sz="4" w:space="0" w:color="auto"/>
              <w:bottom w:val="single" w:sz="4" w:space="0" w:color="auto"/>
              <w:right w:val="single" w:sz="4" w:space="0" w:color="auto"/>
            </w:tcBorders>
          </w:tcPr>
          <w:p w:rsidR="00346202" w:rsidRPr="001546EB" w:rsidRDefault="00346202">
            <w:pPr>
              <w:pStyle w:val="a3"/>
              <w:spacing w:before="2"/>
              <w:ind w:left="0"/>
              <w:jc w:val="left"/>
              <w:rPr>
                <w:b/>
                <w:sz w:val="28"/>
                <w:szCs w:val="28"/>
                <w:lang w:eastAsia="en-US"/>
              </w:rPr>
            </w:pPr>
          </w:p>
        </w:tc>
      </w:tr>
      <w:tr w:rsidR="00FC49CE" w:rsidRPr="001546EB" w:rsidTr="001546EB">
        <w:tc>
          <w:tcPr>
            <w:tcW w:w="817" w:type="dxa"/>
            <w:tcBorders>
              <w:top w:val="single" w:sz="4" w:space="0" w:color="auto"/>
              <w:left w:val="single" w:sz="4" w:space="0" w:color="auto"/>
              <w:bottom w:val="single" w:sz="4" w:space="0" w:color="auto"/>
              <w:right w:val="single" w:sz="4" w:space="0" w:color="auto"/>
            </w:tcBorders>
          </w:tcPr>
          <w:p w:rsidR="00FC49CE" w:rsidRPr="001546EB" w:rsidRDefault="00FC49CE">
            <w:pPr>
              <w:pStyle w:val="a3"/>
              <w:spacing w:before="2"/>
              <w:ind w:left="0"/>
              <w:jc w:val="left"/>
              <w:rPr>
                <w:b/>
                <w:sz w:val="28"/>
                <w:szCs w:val="28"/>
                <w:lang w:eastAsia="en-US"/>
              </w:rPr>
            </w:pPr>
            <w:r w:rsidRPr="001546EB">
              <w:rPr>
                <w:b/>
                <w:sz w:val="28"/>
                <w:szCs w:val="28"/>
                <w:lang w:eastAsia="en-US"/>
              </w:rPr>
              <w:lastRenderedPageBreak/>
              <w:t>26</w:t>
            </w:r>
          </w:p>
        </w:tc>
        <w:tc>
          <w:tcPr>
            <w:tcW w:w="3120" w:type="dxa"/>
            <w:gridSpan w:val="2"/>
            <w:tcBorders>
              <w:top w:val="single" w:sz="4" w:space="0" w:color="auto"/>
              <w:left w:val="single" w:sz="4" w:space="0" w:color="auto"/>
              <w:bottom w:val="single" w:sz="4" w:space="0" w:color="auto"/>
              <w:right w:val="single" w:sz="4" w:space="0" w:color="auto"/>
            </w:tcBorders>
            <w:hideMark/>
          </w:tcPr>
          <w:p w:rsidR="00FC49CE" w:rsidRPr="001546EB" w:rsidRDefault="00FC49CE" w:rsidP="00BC641A">
            <w:pPr>
              <w:pStyle w:val="TableParagraph"/>
              <w:spacing w:line="272" w:lineRule="exact"/>
              <w:jc w:val="both"/>
              <w:rPr>
                <w:sz w:val="28"/>
                <w:szCs w:val="28"/>
                <w:lang w:eastAsia="en-US"/>
              </w:rPr>
            </w:pPr>
            <w:r w:rsidRPr="001546EB">
              <w:rPr>
                <w:sz w:val="28"/>
                <w:szCs w:val="28"/>
                <w:lang w:eastAsia="en-US"/>
              </w:rPr>
              <w:t>Нерекомендуемые и неправильные</w:t>
            </w:r>
          </w:p>
          <w:p w:rsidR="00FC49CE" w:rsidRPr="001546EB" w:rsidRDefault="00FC49CE" w:rsidP="00BC641A">
            <w:pPr>
              <w:pStyle w:val="TableParagraph"/>
              <w:spacing w:line="270" w:lineRule="exact"/>
              <w:jc w:val="both"/>
              <w:rPr>
                <w:sz w:val="28"/>
                <w:szCs w:val="28"/>
                <w:lang w:eastAsia="en-US"/>
              </w:rPr>
            </w:pPr>
            <w:r w:rsidRPr="001546EB">
              <w:rPr>
                <w:sz w:val="28"/>
                <w:szCs w:val="28"/>
                <w:lang w:eastAsia="en-US"/>
              </w:rPr>
              <w:t>варианты произношения</w:t>
            </w:r>
          </w:p>
        </w:tc>
        <w:tc>
          <w:tcPr>
            <w:tcW w:w="1417" w:type="dxa"/>
            <w:gridSpan w:val="2"/>
            <w:tcBorders>
              <w:top w:val="single" w:sz="4" w:space="0" w:color="auto"/>
              <w:left w:val="single" w:sz="4" w:space="0" w:color="auto"/>
              <w:bottom w:val="single" w:sz="4" w:space="0" w:color="auto"/>
              <w:right w:val="single" w:sz="4" w:space="0" w:color="auto"/>
            </w:tcBorders>
            <w:hideMark/>
          </w:tcPr>
          <w:p w:rsidR="00FC49CE" w:rsidRPr="001546EB" w:rsidRDefault="00FC49CE">
            <w:pPr>
              <w:pStyle w:val="TableParagraph"/>
              <w:spacing w:line="272" w:lineRule="exact"/>
              <w:ind w:right="209"/>
              <w:jc w:val="right"/>
              <w:rPr>
                <w:sz w:val="28"/>
                <w:szCs w:val="28"/>
                <w:lang w:eastAsia="en-US"/>
              </w:rPr>
            </w:pPr>
            <w:r w:rsidRPr="001546EB">
              <w:rPr>
                <w:w w:val="99"/>
                <w:sz w:val="28"/>
                <w:szCs w:val="28"/>
                <w:lang w:eastAsia="en-US"/>
              </w:rPr>
              <w:t>1</w:t>
            </w:r>
          </w:p>
        </w:tc>
        <w:tc>
          <w:tcPr>
            <w:tcW w:w="2268" w:type="dxa"/>
            <w:gridSpan w:val="2"/>
            <w:tcBorders>
              <w:top w:val="single" w:sz="4" w:space="0" w:color="auto"/>
              <w:left w:val="single" w:sz="4" w:space="0" w:color="auto"/>
              <w:bottom w:val="single" w:sz="4" w:space="0" w:color="auto"/>
              <w:right w:val="single" w:sz="4" w:space="0" w:color="auto"/>
            </w:tcBorders>
            <w:hideMark/>
          </w:tcPr>
          <w:p w:rsidR="00FC49CE" w:rsidRPr="001546EB" w:rsidRDefault="00980D53" w:rsidP="00B15237">
            <w:pPr>
              <w:pStyle w:val="TableParagraph"/>
              <w:spacing w:line="272" w:lineRule="exact"/>
              <w:jc w:val="both"/>
              <w:rPr>
                <w:sz w:val="28"/>
                <w:szCs w:val="28"/>
                <w:lang w:eastAsia="en-US"/>
              </w:rPr>
            </w:pPr>
            <w:r>
              <w:rPr>
                <w:sz w:val="28"/>
                <w:szCs w:val="28"/>
                <w:lang w:eastAsia="en-US"/>
              </w:rPr>
              <w:t>Развитие этиче</w:t>
            </w:r>
            <w:r w:rsidR="00FC49CE" w:rsidRPr="001546EB">
              <w:rPr>
                <w:sz w:val="28"/>
                <w:szCs w:val="28"/>
                <w:lang w:eastAsia="en-US"/>
              </w:rPr>
              <w:t>ских чувств,</w:t>
            </w:r>
          </w:p>
          <w:p w:rsidR="00FC49CE" w:rsidRPr="001546EB" w:rsidRDefault="00980D53" w:rsidP="00B15237">
            <w:pPr>
              <w:pStyle w:val="TableParagraph"/>
              <w:spacing w:line="270" w:lineRule="exact"/>
              <w:jc w:val="both"/>
              <w:rPr>
                <w:sz w:val="28"/>
                <w:szCs w:val="28"/>
                <w:lang w:eastAsia="en-US"/>
              </w:rPr>
            </w:pPr>
            <w:r>
              <w:rPr>
                <w:sz w:val="28"/>
                <w:szCs w:val="28"/>
                <w:lang w:eastAsia="en-US"/>
              </w:rPr>
              <w:t>доброжела</w:t>
            </w:r>
            <w:r w:rsidR="00FC49CE" w:rsidRPr="001546EB">
              <w:rPr>
                <w:sz w:val="28"/>
                <w:szCs w:val="28"/>
                <w:lang w:eastAsia="en-US"/>
              </w:rPr>
              <w:t>тельности и</w:t>
            </w:r>
          </w:p>
          <w:p w:rsidR="00FC49CE" w:rsidRPr="001546EB" w:rsidRDefault="00FC49CE" w:rsidP="00B15237">
            <w:pPr>
              <w:pStyle w:val="TableParagraph"/>
              <w:spacing w:line="270" w:lineRule="exact"/>
              <w:jc w:val="both"/>
              <w:rPr>
                <w:sz w:val="28"/>
                <w:szCs w:val="28"/>
                <w:lang w:eastAsia="en-US"/>
              </w:rPr>
            </w:pPr>
            <w:r w:rsidRPr="001546EB">
              <w:rPr>
                <w:sz w:val="28"/>
                <w:szCs w:val="28"/>
                <w:lang w:eastAsia="en-US"/>
              </w:rPr>
              <w:t>эмоционально-</w:t>
            </w:r>
          </w:p>
          <w:p w:rsidR="00FC49CE" w:rsidRPr="001546EB" w:rsidRDefault="00FC49CE" w:rsidP="00B15237">
            <w:pPr>
              <w:pStyle w:val="TableParagraph"/>
              <w:spacing w:line="270" w:lineRule="exact"/>
              <w:jc w:val="both"/>
              <w:rPr>
                <w:sz w:val="28"/>
                <w:szCs w:val="28"/>
                <w:lang w:eastAsia="en-US"/>
              </w:rPr>
            </w:pPr>
            <w:r w:rsidRPr="001546EB">
              <w:rPr>
                <w:sz w:val="28"/>
                <w:szCs w:val="28"/>
                <w:lang w:eastAsia="en-US"/>
              </w:rPr>
              <w:t>нравственной</w:t>
            </w:r>
          </w:p>
          <w:p w:rsidR="00FC49CE" w:rsidRPr="001546EB" w:rsidRDefault="00FC49CE" w:rsidP="00B15237">
            <w:pPr>
              <w:pStyle w:val="TableParagraph"/>
              <w:spacing w:line="268" w:lineRule="exact"/>
              <w:jc w:val="both"/>
              <w:rPr>
                <w:sz w:val="28"/>
                <w:szCs w:val="28"/>
                <w:lang w:eastAsia="en-US"/>
              </w:rPr>
            </w:pPr>
            <w:r w:rsidRPr="001546EB">
              <w:rPr>
                <w:sz w:val="28"/>
                <w:szCs w:val="28"/>
                <w:lang w:eastAsia="en-US"/>
              </w:rPr>
              <w:t>отзывчивости,</w:t>
            </w:r>
          </w:p>
          <w:p w:rsidR="00FC49CE" w:rsidRPr="001546EB" w:rsidRDefault="00FC49CE" w:rsidP="00B15237">
            <w:pPr>
              <w:pStyle w:val="TableParagraph"/>
              <w:spacing w:line="268" w:lineRule="exact"/>
              <w:jc w:val="both"/>
              <w:rPr>
                <w:sz w:val="28"/>
                <w:szCs w:val="28"/>
                <w:lang w:eastAsia="en-US"/>
              </w:rPr>
            </w:pPr>
            <w:r w:rsidRPr="001546EB">
              <w:rPr>
                <w:sz w:val="28"/>
                <w:szCs w:val="28"/>
                <w:lang w:eastAsia="en-US"/>
              </w:rPr>
              <w:t>понимания и</w:t>
            </w:r>
          </w:p>
          <w:p w:rsidR="00FC49CE" w:rsidRPr="001546EB" w:rsidRDefault="00FC49CE" w:rsidP="00B15237">
            <w:pPr>
              <w:pStyle w:val="TableParagraph"/>
              <w:spacing w:line="270" w:lineRule="exact"/>
              <w:jc w:val="both"/>
              <w:rPr>
                <w:sz w:val="28"/>
                <w:szCs w:val="28"/>
                <w:lang w:eastAsia="en-US"/>
              </w:rPr>
            </w:pPr>
            <w:r w:rsidRPr="001546EB">
              <w:rPr>
                <w:sz w:val="28"/>
                <w:szCs w:val="28"/>
                <w:lang w:eastAsia="en-US"/>
              </w:rPr>
              <w:t>сопереживания</w:t>
            </w:r>
          </w:p>
          <w:p w:rsidR="00FC49CE" w:rsidRPr="001546EB" w:rsidRDefault="00980D53" w:rsidP="00B15237">
            <w:pPr>
              <w:pStyle w:val="TableParagraph"/>
              <w:spacing w:line="270" w:lineRule="exact"/>
              <w:jc w:val="both"/>
              <w:rPr>
                <w:sz w:val="28"/>
                <w:szCs w:val="28"/>
                <w:lang w:eastAsia="en-US"/>
              </w:rPr>
            </w:pPr>
            <w:r>
              <w:rPr>
                <w:sz w:val="28"/>
                <w:szCs w:val="28"/>
                <w:lang w:eastAsia="en-US"/>
              </w:rPr>
              <w:t>чувствам дру</w:t>
            </w:r>
            <w:r w:rsidR="00FC49CE" w:rsidRPr="001546EB">
              <w:rPr>
                <w:sz w:val="28"/>
                <w:szCs w:val="28"/>
                <w:lang w:eastAsia="en-US"/>
              </w:rPr>
              <w:t>гих людей</w:t>
            </w:r>
          </w:p>
        </w:tc>
        <w:tc>
          <w:tcPr>
            <w:tcW w:w="2694" w:type="dxa"/>
            <w:gridSpan w:val="2"/>
            <w:tcBorders>
              <w:top w:val="single" w:sz="4" w:space="0" w:color="auto"/>
              <w:left w:val="single" w:sz="4" w:space="0" w:color="auto"/>
              <w:bottom w:val="single" w:sz="4" w:space="0" w:color="auto"/>
              <w:right w:val="single" w:sz="4" w:space="0" w:color="auto"/>
            </w:tcBorders>
            <w:hideMark/>
          </w:tcPr>
          <w:p w:rsidR="00FC49CE" w:rsidRPr="001546EB" w:rsidRDefault="00FC49CE" w:rsidP="004F3615">
            <w:pPr>
              <w:pStyle w:val="TableParagraph"/>
              <w:spacing w:line="272" w:lineRule="exact"/>
              <w:jc w:val="both"/>
              <w:rPr>
                <w:sz w:val="28"/>
                <w:szCs w:val="28"/>
                <w:lang w:eastAsia="en-US"/>
              </w:rPr>
            </w:pPr>
            <w:r w:rsidRPr="001546EB">
              <w:rPr>
                <w:sz w:val="28"/>
                <w:szCs w:val="28"/>
                <w:lang w:eastAsia="en-US"/>
              </w:rPr>
              <w:t xml:space="preserve">К. формировать навыки </w:t>
            </w:r>
            <w:proofErr w:type="gramStart"/>
            <w:r w:rsidRPr="001546EB">
              <w:rPr>
                <w:sz w:val="28"/>
                <w:szCs w:val="28"/>
                <w:lang w:eastAsia="en-US"/>
              </w:rPr>
              <w:t>речевых</w:t>
            </w:r>
            <w:proofErr w:type="gramEnd"/>
          </w:p>
          <w:p w:rsidR="00FC49CE" w:rsidRPr="001546EB" w:rsidRDefault="00FC49CE" w:rsidP="004F3615">
            <w:pPr>
              <w:pStyle w:val="TableParagraph"/>
              <w:spacing w:line="270" w:lineRule="exact"/>
              <w:jc w:val="both"/>
              <w:rPr>
                <w:sz w:val="28"/>
                <w:szCs w:val="28"/>
                <w:lang w:eastAsia="en-US"/>
              </w:rPr>
            </w:pPr>
            <w:r w:rsidRPr="001546EB">
              <w:rPr>
                <w:sz w:val="28"/>
                <w:szCs w:val="28"/>
                <w:lang w:eastAsia="en-US"/>
              </w:rPr>
              <w:t>дей</w:t>
            </w:r>
            <w:r w:rsidR="006C326C">
              <w:rPr>
                <w:sz w:val="28"/>
                <w:szCs w:val="28"/>
                <w:lang w:eastAsia="en-US"/>
              </w:rPr>
              <w:t xml:space="preserve">ствий: </w:t>
            </w:r>
            <w:proofErr w:type="spellStart"/>
            <w:r w:rsidR="006C326C">
              <w:rPr>
                <w:sz w:val="28"/>
                <w:szCs w:val="28"/>
                <w:lang w:eastAsia="en-US"/>
              </w:rPr>
              <w:t>аудирование</w:t>
            </w:r>
            <w:proofErr w:type="spellEnd"/>
            <w:r w:rsidR="006C326C">
              <w:rPr>
                <w:sz w:val="28"/>
                <w:szCs w:val="28"/>
                <w:lang w:eastAsia="en-US"/>
              </w:rPr>
              <w:t>, использова</w:t>
            </w:r>
            <w:r w:rsidRPr="001546EB">
              <w:rPr>
                <w:sz w:val="28"/>
                <w:szCs w:val="28"/>
                <w:lang w:eastAsia="en-US"/>
              </w:rPr>
              <w:t>ние адекватных языковых средств</w:t>
            </w:r>
          </w:p>
          <w:p w:rsidR="00FC49CE" w:rsidRPr="001546EB" w:rsidRDefault="00FC49CE" w:rsidP="004F3615">
            <w:pPr>
              <w:pStyle w:val="TableParagraph"/>
              <w:spacing w:line="268" w:lineRule="exact"/>
              <w:jc w:val="both"/>
              <w:rPr>
                <w:sz w:val="28"/>
                <w:szCs w:val="28"/>
                <w:lang w:eastAsia="en-US"/>
              </w:rPr>
            </w:pPr>
            <w:r w:rsidRPr="001546EB">
              <w:rPr>
                <w:sz w:val="28"/>
                <w:szCs w:val="28"/>
                <w:lang w:eastAsia="en-US"/>
              </w:rPr>
              <w:t xml:space="preserve">Р. </w:t>
            </w:r>
            <w:r>
              <w:rPr>
                <w:sz w:val="28"/>
                <w:szCs w:val="28"/>
                <w:lang w:eastAsia="en-US"/>
              </w:rPr>
              <w:t>осознавать самого себя как дви</w:t>
            </w:r>
            <w:r w:rsidRPr="001546EB">
              <w:rPr>
                <w:sz w:val="28"/>
                <w:szCs w:val="28"/>
                <w:lang w:eastAsia="en-US"/>
              </w:rPr>
              <w:t>жущую силу своего научения</w:t>
            </w:r>
          </w:p>
          <w:p w:rsidR="00FC49CE" w:rsidRPr="001546EB" w:rsidRDefault="00FC49CE" w:rsidP="004F3615">
            <w:pPr>
              <w:pStyle w:val="TableParagraph"/>
              <w:spacing w:line="270" w:lineRule="exact"/>
              <w:jc w:val="both"/>
              <w:rPr>
                <w:sz w:val="28"/>
                <w:szCs w:val="28"/>
                <w:lang w:eastAsia="en-US"/>
              </w:rPr>
            </w:pPr>
            <w:r w:rsidRPr="001546EB">
              <w:rPr>
                <w:sz w:val="28"/>
                <w:szCs w:val="28"/>
                <w:lang w:eastAsia="en-US"/>
              </w:rPr>
              <w:t>П. объяснять языковые явления,</w:t>
            </w:r>
          </w:p>
          <w:p w:rsidR="00FC49CE" w:rsidRPr="001546EB" w:rsidRDefault="00FC49CE" w:rsidP="004F3615">
            <w:pPr>
              <w:pStyle w:val="TableParagraph"/>
              <w:spacing w:line="268" w:lineRule="exact"/>
              <w:jc w:val="both"/>
              <w:rPr>
                <w:sz w:val="28"/>
                <w:szCs w:val="28"/>
                <w:lang w:eastAsia="en-US"/>
              </w:rPr>
            </w:pPr>
            <w:r w:rsidRPr="001546EB">
              <w:rPr>
                <w:sz w:val="28"/>
                <w:szCs w:val="28"/>
                <w:lang w:eastAsia="en-US"/>
              </w:rPr>
              <w:t>процессы, связи и отношения</w:t>
            </w:r>
          </w:p>
        </w:tc>
        <w:tc>
          <w:tcPr>
            <w:tcW w:w="2266" w:type="dxa"/>
            <w:tcBorders>
              <w:top w:val="single" w:sz="4" w:space="0" w:color="auto"/>
              <w:left w:val="single" w:sz="4" w:space="0" w:color="auto"/>
              <w:bottom w:val="single" w:sz="4" w:space="0" w:color="auto"/>
              <w:right w:val="single" w:sz="4" w:space="0" w:color="auto"/>
            </w:tcBorders>
            <w:hideMark/>
          </w:tcPr>
          <w:p w:rsidR="00FC49CE" w:rsidRPr="001546EB" w:rsidRDefault="00FC49CE" w:rsidP="004F3615">
            <w:pPr>
              <w:pStyle w:val="TableParagraph"/>
              <w:spacing w:line="272" w:lineRule="exact"/>
              <w:ind w:left="32"/>
              <w:jc w:val="both"/>
              <w:rPr>
                <w:sz w:val="28"/>
                <w:szCs w:val="28"/>
                <w:lang w:eastAsia="en-US"/>
              </w:rPr>
            </w:pPr>
            <w:r w:rsidRPr="001546EB">
              <w:rPr>
                <w:sz w:val="28"/>
                <w:szCs w:val="28"/>
                <w:lang w:eastAsia="en-US"/>
              </w:rPr>
              <w:t>Научиться различать</w:t>
            </w:r>
          </w:p>
          <w:p w:rsidR="00FC49CE" w:rsidRPr="001546EB" w:rsidRDefault="006C326C" w:rsidP="006C326C">
            <w:pPr>
              <w:pStyle w:val="TableParagraph"/>
              <w:spacing w:line="270" w:lineRule="exact"/>
              <w:ind w:left="32"/>
              <w:jc w:val="both"/>
              <w:rPr>
                <w:sz w:val="28"/>
                <w:szCs w:val="28"/>
                <w:lang w:eastAsia="en-US"/>
              </w:rPr>
            </w:pPr>
            <w:r>
              <w:rPr>
                <w:sz w:val="28"/>
                <w:szCs w:val="28"/>
                <w:lang w:eastAsia="en-US"/>
              </w:rPr>
              <w:t>значимые и незначи</w:t>
            </w:r>
            <w:r w:rsidR="00FC49CE" w:rsidRPr="001546EB">
              <w:rPr>
                <w:sz w:val="28"/>
                <w:szCs w:val="28"/>
                <w:lang w:eastAsia="en-US"/>
              </w:rPr>
              <w:t>мые единицы языка</w:t>
            </w:r>
          </w:p>
        </w:tc>
        <w:tc>
          <w:tcPr>
            <w:tcW w:w="1701" w:type="dxa"/>
            <w:tcBorders>
              <w:top w:val="single" w:sz="4" w:space="0" w:color="auto"/>
              <w:left w:val="single" w:sz="4" w:space="0" w:color="auto"/>
              <w:bottom w:val="single" w:sz="4" w:space="0" w:color="auto"/>
              <w:right w:val="single" w:sz="4" w:space="0" w:color="auto"/>
            </w:tcBorders>
          </w:tcPr>
          <w:p w:rsidR="00FC49CE" w:rsidRPr="00FC49CE" w:rsidRDefault="00FC49CE" w:rsidP="00273ABC">
            <w:pPr>
              <w:pStyle w:val="a3"/>
              <w:spacing w:before="2"/>
              <w:ind w:left="0"/>
              <w:jc w:val="left"/>
              <w:rPr>
                <w:sz w:val="28"/>
                <w:szCs w:val="28"/>
                <w:lang w:eastAsia="en-US"/>
              </w:rPr>
            </w:pPr>
          </w:p>
        </w:tc>
        <w:tc>
          <w:tcPr>
            <w:tcW w:w="1276" w:type="dxa"/>
            <w:tcBorders>
              <w:top w:val="single" w:sz="4" w:space="0" w:color="auto"/>
              <w:left w:val="single" w:sz="4" w:space="0" w:color="auto"/>
              <w:bottom w:val="single" w:sz="4" w:space="0" w:color="auto"/>
              <w:right w:val="single" w:sz="4" w:space="0" w:color="auto"/>
            </w:tcBorders>
          </w:tcPr>
          <w:p w:rsidR="00FC49CE" w:rsidRPr="001546EB" w:rsidRDefault="00FC49CE">
            <w:pPr>
              <w:pStyle w:val="a3"/>
              <w:spacing w:before="2"/>
              <w:ind w:left="0"/>
              <w:jc w:val="left"/>
              <w:rPr>
                <w:b/>
                <w:sz w:val="28"/>
                <w:szCs w:val="28"/>
                <w:lang w:eastAsia="en-US"/>
              </w:rPr>
            </w:pPr>
          </w:p>
        </w:tc>
      </w:tr>
      <w:tr w:rsidR="00FC49CE" w:rsidRPr="001546EB" w:rsidTr="001546EB">
        <w:tc>
          <w:tcPr>
            <w:tcW w:w="817" w:type="dxa"/>
            <w:tcBorders>
              <w:top w:val="single" w:sz="4" w:space="0" w:color="auto"/>
              <w:left w:val="single" w:sz="4" w:space="0" w:color="auto"/>
              <w:bottom w:val="single" w:sz="4" w:space="0" w:color="auto"/>
              <w:right w:val="single" w:sz="4" w:space="0" w:color="auto"/>
            </w:tcBorders>
          </w:tcPr>
          <w:p w:rsidR="00FC49CE" w:rsidRPr="001546EB" w:rsidRDefault="00FC49CE">
            <w:pPr>
              <w:pStyle w:val="a3"/>
              <w:spacing w:before="2"/>
              <w:ind w:left="0"/>
              <w:jc w:val="left"/>
              <w:rPr>
                <w:b/>
                <w:sz w:val="28"/>
                <w:szCs w:val="28"/>
                <w:lang w:eastAsia="en-US"/>
              </w:rPr>
            </w:pPr>
            <w:r w:rsidRPr="001546EB">
              <w:rPr>
                <w:b/>
                <w:sz w:val="28"/>
                <w:szCs w:val="28"/>
                <w:lang w:eastAsia="en-US"/>
              </w:rPr>
              <w:t>27</w:t>
            </w:r>
          </w:p>
        </w:tc>
        <w:tc>
          <w:tcPr>
            <w:tcW w:w="3120" w:type="dxa"/>
            <w:gridSpan w:val="2"/>
            <w:tcBorders>
              <w:top w:val="single" w:sz="4" w:space="0" w:color="auto"/>
              <w:left w:val="single" w:sz="4" w:space="0" w:color="auto"/>
              <w:bottom w:val="single" w:sz="4" w:space="0" w:color="auto"/>
              <w:right w:val="single" w:sz="4" w:space="0" w:color="auto"/>
            </w:tcBorders>
            <w:hideMark/>
          </w:tcPr>
          <w:p w:rsidR="00FC49CE" w:rsidRPr="001546EB" w:rsidRDefault="00BC641A" w:rsidP="00BC641A">
            <w:pPr>
              <w:pStyle w:val="TableParagraph"/>
              <w:spacing w:line="274" w:lineRule="exact"/>
              <w:jc w:val="both"/>
              <w:rPr>
                <w:sz w:val="28"/>
                <w:szCs w:val="28"/>
                <w:lang w:eastAsia="en-US"/>
              </w:rPr>
            </w:pPr>
            <w:r>
              <w:rPr>
                <w:sz w:val="28"/>
                <w:szCs w:val="28"/>
                <w:lang w:eastAsia="en-US"/>
              </w:rPr>
              <w:t>Запретительные пометы в орфо</w:t>
            </w:r>
            <w:r w:rsidR="00FC49CE" w:rsidRPr="001546EB">
              <w:rPr>
                <w:sz w:val="28"/>
                <w:szCs w:val="28"/>
                <w:lang w:eastAsia="en-US"/>
              </w:rPr>
              <w:t>эпических словарях</w:t>
            </w:r>
          </w:p>
        </w:tc>
        <w:tc>
          <w:tcPr>
            <w:tcW w:w="1417" w:type="dxa"/>
            <w:gridSpan w:val="2"/>
            <w:tcBorders>
              <w:top w:val="single" w:sz="4" w:space="0" w:color="auto"/>
              <w:left w:val="single" w:sz="4" w:space="0" w:color="auto"/>
              <w:bottom w:val="single" w:sz="4" w:space="0" w:color="auto"/>
              <w:right w:val="single" w:sz="4" w:space="0" w:color="auto"/>
            </w:tcBorders>
            <w:hideMark/>
          </w:tcPr>
          <w:p w:rsidR="00FC49CE" w:rsidRPr="001546EB" w:rsidRDefault="00FC49CE">
            <w:pPr>
              <w:pStyle w:val="TableParagraph"/>
              <w:spacing w:line="274" w:lineRule="exact"/>
              <w:ind w:right="209"/>
              <w:jc w:val="right"/>
              <w:rPr>
                <w:sz w:val="28"/>
                <w:szCs w:val="28"/>
                <w:lang w:eastAsia="en-US"/>
              </w:rPr>
            </w:pPr>
            <w:r w:rsidRPr="001546EB">
              <w:rPr>
                <w:w w:val="99"/>
                <w:sz w:val="28"/>
                <w:szCs w:val="28"/>
                <w:lang w:eastAsia="en-US"/>
              </w:rPr>
              <w:t>1</w:t>
            </w:r>
          </w:p>
        </w:tc>
        <w:tc>
          <w:tcPr>
            <w:tcW w:w="2268" w:type="dxa"/>
            <w:gridSpan w:val="2"/>
            <w:tcBorders>
              <w:top w:val="single" w:sz="4" w:space="0" w:color="auto"/>
              <w:left w:val="single" w:sz="4" w:space="0" w:color="auto"/>
              <w:bottom w:val="single" w:sz="4" w:space="0" w:color="auto"/>
              <w:right w:val="single" w:sz="4" w:space="0" w:color="auto"/>
            </w:tcBorders>
            <w:hideMark/>
          </w:tcPr>
          <w:p w:rsidR="00FC49CE" w:rsidRPr="001546EB" w:rsidRDefault="00FC49CE" w:rsidP="00B15237">
            <w:pPr>
              <w:pStyle w:val="TableParagraph"/>
              <w:spacing w:line="274" w:lineRule="exact"/>
              <w:jc w:val="both"/>
              <w:rPr>
                <w:sz w:val="28"/>
                <w:szCs w:val="28"/>
                <w:lang w:eastAsia="en-US"/>
              </w:rPr>
            </w:pPr>
            <w:r w:rsidRPr="001546EB">
              <w:rPr>
                <w:sz w:val="28"/>
                <w:szCs w:val="28"/>
                <w:lang w:eastAsia="en-US"/>
              </w:rPr>
              <w:t>Формирование</w:t>
            </w:r>
          </w:p>
          <w:p w:rsidR="00FC49CE" w:rsidRPr="001546EB" w:rsidRDefault="00980D53" w:rsidP="00B15237">
            <w:pPr>
              <w:pStyle w:val="TableParagraph"/>
              <w:spacing w:line="270" w:lineRule="exact"/>
              <w:jc w:val="both"/>
              <w:rPr>
                <w:sz w:val="28"/>
                <w:szCs w:val="28"/>
                <w:lang w:eastAsia="en-US"/>
              </w:rPr>
            </w:pPr>
            <w:r>
              <w:rPr>
                <w:sz w:val="28"/>
                <w:szCs w:val="28"/>
                <w:lang w:eastAsia="en-US"/>
              </w:rPr>
              <w:t>навыков организации и анализа своей деятельности в со</w:t>
            </w:r>
            <w:r w:rsidR="00FC49CE" w:rsidRPr="001546EB">
              <w:rPr>
                <w:sz w:val="28"/>
                <w:szCs w:val="28"/>
                <w:lang w:eastAsia="en-US"/>
              </w:rPr>
              <w:t>ставе группы.</w:t>
            </w:r>
          </w:p>
        </w:tc>
        <w:tc>
          <w:tcPr>
            <w:tcW w:w="2694" w:type="dxa"/>
            <w:gridSpan w:val="2"/>
            <w:tcBorders>
              <w:top w:val="single" w:sz="4" w:space="0" w:color="auto"/>
              <w:left w:val="single" w:sz="4" w:space="0" w:color="auto"/>
              <w:bottom w:val="single" w:sz="4" w:space="0" w:color="auto"/>
              <w:right w:val="single" w:sz="4" w:space="0" w:color="auto"/>
            </w:tcBorders>
            <w:hideMark/>
          </w:tcPr>
          <w:p w:rsidR="00FC49CE" w:rsidRPr="001546EB" w:rsidRDefault="00FC49CE" w:rsidP="004F3615">
            <w:pPr>
              <w:pStyle w:val="TableParagraph"/>
              <w:spacing w:line="274" w:lineRule="exact"/>
              <w:jc w:val="both"/>
              <w:rPr>
                <w:sz w:val="28"/>
                <w:szCs w:val="28"/>
                <w:lang w:eastAsia="en-US"/>
              </w:rPr>
            </w:pPr>
            <w:r w:rsidRPr="001546EB">
              <w:rPr>
                <w:sz w:val="28"/>
                <w:szCs w:val="28"/>
                <w:lang w:eastAsia="en-US"/>
              </w:rPr>
              <w:t xml:space="preserve">К. формировать навыки </w:t>
            </w:r>
            <w:proofErr w:type="gramStart"/>
            <w:r w:rsidRPr="001546EB">
              <w:rPr>
                <w:sz w:val="28"/>
                <w:szCs w:val="28"/>
                <w:lang w:eastAsia="en-US"/>
              </w:rPr>
              <w:t>речевых</w:t>
            </w:r>
            <w:proofErr w:type="gramEnd"/>
          </w:p>
          <w:p w:rsidR="00FC49CE" w:rsidRPr="001546EB" w:rsidRDefault="00FC49CE" w:rsidP="004F3615">
            <w:pPr>
              <w:pStyle w:val="TableParagraph"/>
              <w:spacing w:line="270" w:lineRule="exact"/>
              <w:jc w:val="both"/>
              <w:rPr>
                <w:sz w:val="28"/>
                <w:szCs w:val="28"/>
                <w:lang w:eastAsia="en-US"/>
              </w:rPr>
            </w:pPr>
            <w:r w:rsidRPr="001546EB">
              <w:rPr>
                <w:sz w:val="28"/>
                <w:szCs w:val="28"/>
                <w:lang w:eastAsia="en-US"/>
              </w:rPr>
              <w:t>де</w:t>
            </w:r>
            <w:r w:rsidR="00980D53">
              <w:rPr>
                <w:sz w:val="28"/>
                <w:szCs w:val="28"/>
                <w:lang w:eastAsia="en-US"/>
              </w:rPr>
              <w:t xml:space="preserve">йствий: </w:t>
            </w:r>
            <w:proofErr w:type="spellStart"/>
            <w:r w:rsidR="00980D53">
              <w:rPr>
                <w:sz w:val="28"/>
                <w:szCs w:val="28"/>
                <w:lang w:eastAsia="en-US"/>
              </w:rPr>
              <w:t>аудирование</w:t>
            </w:r>
            <w:proofErr w:type="spellEnd"/>
            <w:r w:rsidR="00980D53">
              <w:rPr>
                <w:sz w:val="28"/>
                <w:szCs w:val="28"/>
                <w:lang w:eastAsia="en-US"/>
              </w:rPr>
              <w:t>, использова</w:t>
            </w:r>
            <w:r w:rsidRPr="001546EB">
              <w:rPr>
                <w:sz w:val="28"/>
                <w:szCs w:val="28"/>
                <w:lang w:eastAsia="en-US"/>
              </w:rPr>
              <w:t>ние адекватных языковых средств</w:t>
            </w:r>
          </w:p>
          <w:p w:rsidR="00FC49CE" w:rsidRPr="001546EB" w:rsidRDefault="00FC49CE" w:rsidP="004F3615">
            <w:pPr>
              <w:pStyle w:val="TableParagraph"/>
              <w:spacing w:line="270" w:lineRule="exact"/>
              <w:jc w:val="both"/>
              <w:rPr>
                <w:sz w:val="28"/>
                <w:szCs w:val="28"/>
                <w:lang w:eastAsia="en-US"/>
              </w:rPr>
            </w:pPr>
            <w:r w:rsidRPr="001546EB">
              <w:rPr>
                <w:sz w:val="28"/>
                <w:szCs w:val="28"/>
                <w:lang w:eastAsia="en-US"/>
              </w:rPr>
              <w:t xml:space="preserve">Р. осознавать </w:t>
            </w:r>
            <w:r w:rsidRPr="001546EB">
              <w:rPr>
                <w:sz w:val="28"/>
                <w:szCs w:val="28"/>
                <w:lang w:eastAsia="en-US"/>
              </w:rPr>
              <w:lastRenderedPageBreak/>
              <w:t>са</w:t>
            </w:r>
            <w:r>
              <w:rPr>
                <w:sz w:val="28"/>
                <w:szCs w:val="28"/>
                <w:lang w:eastAsia="en-US"/>
              </w:rPr>
              <w:t>мого себя как дви</w:t>
            </w:r>
            <w:r w:rsidRPr="001546EB">
              <w:rPr>
                <w:sz w:val="28"/>
                <w:szCs w:val="28"/>
                <w:lang w:eastAsia="en-US"/>
              </w:rPr>
              <w:t>жущую силу своего научения</w:t>
            </w:r>
          </w:p>
          <w:p w:rsidR="00FC49CE" w:rsidRPr="001546EB" w:rsidRDefault="00FC49CE" w:rsidP="004F3615">
            <w:pPr>
              <w:pStyle w:val="TableParagraph"/>
              <w:spacing w:line="268" w:lineRule="exact"/>
              <w:jc w:val="both"/>
              <w:rPr>
                <w:sz w:val="28"/>
                <w:szCs w:val="28"/>
                <w:lang w:eastAsia="en-US"/>
              </w:rPr>
            </w:pPr>
            <w:r w:rsidRPr="001546EB">
              <w:rPr>
                <w:sz w:val="28"/>
                <w:szCs w:val="28"/>
                <w:lang w:eastAsia="en-US"/>
              </w:rPr>
              <w:t>П. объяснять языковые явления,</w:t>
            </w:r>
          </w:p>
          <w:p w:rsidR="00FC49CE" w:rsidRPr="001546EB" w:rsidRDefault="00FC49CE" w:rsidP="004F3615">
            <w:pPr>
              <w:pStyle w:val="TableParagraph"/>
              <w:spacing w:line="268" w:lineRule="exact"/>
              <w:jc w:val="both"/>
              <w:rPr>
                <w:sz w:val="28"/>
                <w:szCs w:val="28"/>
                <w:lang w:eastAsia="en-US"/>
              </w:rPr>
            </w:pPr>
            <w:r w:rsidRPr="001546EB">
              <w:rPr>
                <w:sz w:val="28"/>
                <w:szCs w:val="28"/>
                <w:lang w:eastAsia="en-US"/>
              </w:rPr>
              <w:t>процессы, связи и отношения</w:t>
            </w:r>
          </w:p>
        </w:tc>
        <w:tc>
          <w:tcPr>
            <w:tcW w:w="2266" w:type="dxa"/>
            <w:tcBorders>
              <w:top w:val="single" w:sz="4" w:space="0" w:color="auto"/>
              <w:left w:val="single" w:sz="4" w:space="0" w:color="auto"/>
              <w:bottom w:val="single" w:sz="4" w:space="0" w:color="auto"/>
              <w:right w:val="single" w:sz="4" w:space="0" w:color="auto"/>
            </w:tcBorders>
            <w:hideMark/>
          </w:tcPr>
          <w:p w:rsidR="00FC49CE" w:rsidRPr="001546EB" w:rsidRDefault="00FC49CE" w:rsidP="00D54ACA">
            <w:pPr>
              <w:pStyle w:val="TableParagraph"/>
              <w:spacing w:line="274" w:lineRule="exact"/>
              <w:ind w:left="-110" w:right="-108"/>
              <w:jc w:val="both"/>
              <w:rPr>
                <w:sz w:val="28"/>
                <w:szCs w:val="28"/>
                <w:lang w:eastAsia="en-US"/>
              </w:rPr>
            </w:pPr>
            <w:r w:rsidRPr="001546EB">
              <w:rPr>
                <w:sz w:val="28"/>
                <w:szCs w:val="28"/>
                <w:lang w:eastAsia="en-US"/>
              </w:rPr>
              <w:lastRenderedPageBreak/>
              <w:t>Научиться владеть</w:t>
            </w:r>
          </w:p>
          <w:p w:rsidR="00FC49CE" w:rsidRPr="001546EB" w:rsidRDefault="00D54ACA" w:rsidP="00D54ACA">
            <w:pPr>
              <w:pStyle w:val="TableParagraph"/>
              <w:spacing w:line="270" w:lineRule="exact"/>
              <w:ind w:left="-110" w:right="-108"/>
              <w:jc w:val="both"/>
              <w:rPr>
                <w:sz w:val="28"/>
                <w:szCs w:val="28"/>
                <w:lang w:eastAsia="en-US"/>
              </w:rPr>
            </w:pPr>
            <w:r>
              <w:rPr>
                <w:sz w:val="28"/>
                <w:szCs w:val="28"/>
                <w:lang w:eastAsia="en-US"/>
              </w:rPr>
              <w:t xml:space="preserve">навыками работы с </w:t>
            </w:r>
            <w:r w:rsidR="00980D53">
              <w:rPr>
                <w:sz w:val="28"/>
                <w:szCs w:val="28"/>
                <w:lang w:eastAsia="en-US"/>
              </w:rPr>
              <w:t>учебной книгой, словарями и другими ин</w:t>
            </w:r>
            <w:r w:rsidR="00FC49CE">
              <w:rPr>
                <w:sz w:val="28"/>
                <w:szCs w:val="28"/>
                <w:lang w:eastAsia="en-US"/>
              </w:rPr>
              <w:t>формационными ис</w:t>
            </w:r>
            <w:r>
              <w:rPr>
                <w:sz w:val="28"/>
                <w:szCs w:val="28"/>
                <w:lang w:eastAsia="en-US"/>
              </w:rPr>
              <w:t xml:space="preserve">точниками, включая </w:t>
            </w:r>
            <w:r w:rsidR="00FC49CE">
              <w:rPr>
                <w:sz w:val="28"/>
                <w:szCs w:val="28"/>
                <w:lang w:eastAsia="en-US"/>
              </w:rPr>
              <w:t xml:space="preserve">СМИ и </w:t>
            </w:r>
            <w:r w:rsidR="00FC49CE">
              <w:rPr>
                <w:sz w:val="28"/>
                <w:szCs w:val="28"/>
                <w:lang w:eastAsia="en-US"/>
              </w:rPr>
              <w:lastRenderedPageBreak/>
              <w:t>ресурсы Инт</w:t>
            </w:r>
            <w:r w:rsidR="00FC49CE" w:rsidRPr="001546EB">
              <w:rPr>
                <w:sz w:val="28"/>
                <w:szCs w:val="28"/>
                <w:lang w:eastAsia="en-US"/>
              </w:rPr>
              <w:t>ернета</w:t>
            </w:r>
          </w:p>
        </w:tc>
        <w:tc>
          <w:tcPr>
            <w:tcW w:w="1701" w:type="dxa"/>
            <w:tcBorders>
              <w:top w:val="single" w:sz="4" w:space="0" w:color="auto"/>
              <w:left w:val="single" w:sz="4" w:space="0" w:color="auto"/>
              <w:bottom w:val="single" w:sz="4" w:space="0" w:color="auto"/>
              <w:right w:val="single" w:sz="4" w:space="0" w:color="auto"/>
            </w:tcBorders>
          </w:tcPr>
          <w:p w:rsidR="00FC49CE" w:rsidRPr="00FC49CE" w:rsidRDefault="00FC49CE" w:rsidP="00273ABC">
            <w:pPr>
              <w:pStyle w:val="a3"/>
              <w:spacing w:before="2"/>
              <w:ind w:left="0"/>
              <w:jc w:val="left"/>
              <w:rPr>
                <w:sz w:val="28"/>
                <w:szCs w:val="28"/>
                <w:lang w:eastAsia="en-US"/>
              </w:rPr>
            </w:pPr>
          </w:p>
        </w:tc>
        <w:tc>
          <w:tcPr>
            <w:tcW w:w="1276" w:type="dxa"/>
            <w:tcBorders>
              <w:top w:val="single" w:sz="4" w:space="0" w:color="auto"/>
              <w:left w:val="single" w:sz="4" w:space="0" w:color="auto"/>
              <w:bottom w:val="single" w:sz="4" w:space="0" w:color="auto"/>
              <w:right w:val="single" w:sz="4" w:space="0" w:color="auto"/>
            </w:tcBorders>
          </w:tcPr>
          <w:p w:rsidR="00FC49CE" w:rsidRPr="001546EB" w:rsidRDefault="00FC49CE">
            <w:pPr>
              <w:pStyle w:val="a3"/>
              <w:spacing w:before="2"/>
              <w:ind w:left="0"/>
              <w:jc w:val="left"/>
              <w:rPr>
                <w:b/>
                <w:sz w:val="28"/>
                <w:szCs w:val="28"/>
                <w:lang w:eastAsia="en-US"/>
              </w:rPr>
            </w:pPr>
          </w:p>
        </w:tc>
      </w:tr>
      <w:tr w:rsidR="00FC49CE" w:rsidRPr="001546EB" w:rsidTr="001546EB">
        <w:tc>
          <w:tcPr>
            <w:tcW w:w="817" w:type="dxa"/>
            <w:tcBorders>
              <w:top w:val="single" w:sz="4" w:space="0" w:color="auto"/>
              <w:left w:val="single" w:sz="4" w:space="0" w:color="auto"/>
              <w:bottom w:val="single" w:sz="4" w:space="0" w:color="auto"/>
              <w:right w:val="single" w:sz="4" w:space="0" w:color="auto"/>
            </w:tcBorders>
          </w:tcPr>
          <w:p w:rsidR="00FC49CE" w:rsidRPr="001546EB" w:rsidRDefault="00FC49CE">
            <w:pPr>
              <w:pStyle w:val="a3"/>
              <w:spacing w:before="2"/>
              <w:ind w:left="0"/>
              <w:jc w:val="left"/>
              <w:rPr>
                <w:b/>
                <w:sz w:val="28"/>
                <w:szCs w:val="28"/>
                <w:lang w:eastAsia="en-US"/>
              </w:rPr>
            </w:pPr>
            <w:r w:rsidRPr="001546EB">
              <w:rPr>
                <w:b/>
                <w:sz w:val="28"/>
                <w:szCs w:val="28"/>
                <w:lang w:eastAsia="en-US"/>
              </w:rPr>
              <w:lastRenderedPageBreak/>
              <w:t>28</w:t>
            </w:r>
          </w:p>
        </w:tc>
        <w:tc>
          <w:tcPr>
            <w:tcW w:w="3120" w:type="dxa"/>
            <w:gridSpan w:val="2"/>
            <w:tcBorders>
              <w:top w:val="single" w:sz="4" w:space="0" w:color="auto"/>
              <w:left w:val="single" w:sz="4" w:space="0" w:color="auto"/>
              <w:bottom w:val="single" w:sz="4" w:space="0" w:color="auto"/>
              <w:right w:val="single" w:sz="4" w:space="0" w:color="auto"/>
            </w:tcBorders>
            <w:hideMark/>
          </w:tcPr>
          <w:p w:rsidR="00FC49CE" w:rsidRPr="001546EB" w:rsidRDefault="00FC49CE" w:rsidP="00BC641A">
            <w:pPr>
              <w:pStyle w:val="TableParagraph"/>
              <w:ind w:right="86"/>
              <w:jc w:val="both"/>
              <w:rPr>
                <w:sz w:val="28"/>
                <w:szCs w:val="28"/>
                <w:lang w:eastAsia="en-US"/>
              </w:rPr>
            </w:pPr>
            <w:r w:rsidRPr="001546EB">
              <w:rPr>
                <w:sz w:val="28"/>
                <w:szCs w:val="28"/>
                <w:lang w:eastAsia="en-US"/>
              </w:rPr>
              <w:t>Постоянное и подвижное ударение</w:t>
            </w:r>
            <w:r>
              <w:rPr>
                <w:sz w:val="28"/>
                <w:szCs w:val="28"/>
                <w:lang w:eastAsia="en-US"/>
              </w:rPr>
              <w:t xml:space="preserve"> в именах существительных; име</w:t>
            </w:r>
            <w:r w:rsidR="00E2368F">
              <w:rPr>
                <w:sz w:val="28"/>
                <w:szCs w:val="28"/>
                <w:lang w:eastAsia="en-US"/>
              </w:rPr>
              <w:t xml:space="preserve">нах </w:t>
            </w:r>
            <w:r w:rsidRPr="001546EB">
              <w:rPr>
                <w:sz w:val="28"/>
                <w:szCs w:val="28"/>
                <w:lang w:eastAsia="en-US"/>
              </w:rPr>
              <w:t>прилагательных, глаголах</w:t>
            </w:r>
          </w:p>
        </w:tc>
        <w:tc>
          <w:tcPr>
            <w:tcW w:w="1417" w:type="dxa"/>
            <w:gridSpan w:val="2"/>
            <w:tcBorders>
              <w:top w:val="single" w:sz="4" w:space="0" w:color="auto"/>
              <w:left w:val="single" w:sz="4" w:space="0" w:color="auto"/>
              <w:bottom w:val="single" w:sz="4" w:space="0" w:color="auto"/>
              <w:right w:val="single" w:sz="4" w:space="0" w:color="auto"/>
            </w:tcBorders>
            <w:hideMark/>
          </w:tcPr>
          <w:p w:rsidR="00FC49CE" w:rsidRPr="001546EB" w:rsidRDefault="00FC49CE">
            <w:pPr>
              <w:pStyle w:val="TableParagraph"/>
              <w:spacing w:line="291" w:lineRule="exact"/>
              <w:ind w:right="209"/>
              <w:jc w:val="right"/>
              <w:rPr>
                <w:sz w:val="28"/>
                <w:szCs w:val="28"/>
                <w:lang w:eastAsia="en-US"/>
              </w:rPr>
            </w:pPr>
            <w:r w:rsidRPr="001546EB">
              <w:rPr>
                <w:w w:val="99"/>
                <w:sz w:val="28"/>
                <w:szCs w:val="28"/>
                <w:lang w:eastAsia="en-US"/>
              </w:rPr>
              <w:t>1</w:t>
            </w:r>
          </w:p>
        </w:tc>
        <w:tc>
          <w:tcPr>
            <w:tcW w:w="2268" w:type="dxa"/>
            <w:gridSpan w:val="2"/>
            <w:tcBorders>
              <w:top w:val="single" w:sz="4" w:space="0" w:color="auto"/>
              <w:left w:val="single" w:sz="4" w:space="0" w:color="auto"/>
              <w:bottom w:val="single" w:sz="4" w:space="0" w:color="auto"/>
              <w:right w:val="single" w:sz="4" w:space="0" w:color="auto"/>
            </w:tcBorders>
            <w:hideMark/>
          </w:tcPr>
          <w:p w:rsidR="00FC49CE" w:rsidRPr="001546EB" w:rsidRDefault="00FC49CE" w:rsidP="00B15237">
            <w:pPr>
              <w:pStyle w:val="TableParagraph"/>
              <w:ind w:right="172"/>
              <w:jc w:val="both"/>
              <w:rPr>
                <w:sz w:val="28"/>
                <w:szCs w:val="28"/>
                <w:lang w:eastAsia="en-US"/>
              </w:rPr>
            </w:pPr>
            <w:r>
              <w:rPr>
                <w:sz w:val="28"/>
                <w:szCs w:val="28"/>
                <w:lang w:eastAsia="en-US"/>
              </w:rPr>
              <w:t>Формирование навыков организации и анализа своей деятельности в со</w:t>
            </w:r>
            <w:r w:rsidRPr="001546EB">
              <w:rPr>
                <w:sz w:val="28"/>
                <w:szCs w:val="28"/>
                <w:lang w:eastAsia="en-US"/>
              </w:rPr>
              <w:t>ставе группы</w:t>
            </w:r>
          </w:p>
        </w:tc>
        <w:tc>
          <w:tcPr>
            <w:tcW w:w="2694" w:type="dxa"/>
            <w:gridSpan w:val="2"/>
            <w:tcBorders>
              <w:top w:val="single" w:sz="4" w:space="0" w:color="auto"/>
              <w:left w:val="single" w:sz="4" w:space="0" w:color="auto"/>
              <w:bottom w:val="single" w:sz="4" w:space="0" w:color="auto"/>
              <w:right w:val="single" w:sz="4" w:space="0" w:color="auto"/>
            </w:tcBorders>
            <w:hideMark/>
          </w:tcPr>
          <w:p w:rsidR="00FC49CE" w:rsidRPr="001546EB" w:rsidRDefault="00FC49CE" w:rsidP="004F3615">
            <w:pPr>
              <w:pStyle w:val="TableParagraph"/>
              <w:spacing w:line="291" w:lineRule="exact"/>
              <w:jc w:val="both"/>
              <w:rPr>
                <w:sz w:val="28"/>
                <w:szCs w:val="28"/>
                <w:lang w:eastAsia="en-US"/>
              </w:rPr>
            </w:pPr>
            <w:r w:rsidRPr="001546EB">
              <w:rPr>
                <w:sz w:val="28"/>
                <w:szCs w:val="28"/>
                <w:lang w:eastAsia="en-US"/>
              </w:rPr>
              <w:t xml:space="preserve">К. формировать навыки </w:t>
            </w:r>
            <w:proofErr w:type="gramStart"/>
            <w:r w:rsidRPr="001546EB">
              <w:rPr>
                <w:sz w:val="28"/>
                <w:szCs w:val="28"/>
                <w:lang w:eastAsia="en-US"/>
              </w:rPr>
              <w:t>речевых</w:t>
            </w:r>
            <w:proofErr w:type="gramEnd"/>
          </w:p>
          <w:p w:rsidR="00FC49CE" w:rsidRPr="001546EB" w:rsidRDefault="00FC49CE" w:rsidP="004F3615">
            <w:pPr>
              <w:pStyle w:val="TableParagraph"/>
              <w:spacing w:before="3"/>
              <w:ind w:right="166"/>
              <w:jc w:val="both"/>
              <w:rPr>
                <w:sz w:val="28"/>
                <w:szCs w:val="28"/>
                <w:lang w:eastAsia="en-US"/>
              </w:rPr>
            </w:pPr>
            <w:r w:rsidRPr="001546EB">
              <w:rPr>
                <w:sz w:val="28"/>
                <w:szCs w:val="28"/>
                <w:lang w:eastAsia="en-US"/>
              </w:rPr>
              <w:t>дей</w:t>
            </w:r>
            <w:r>
              <w:rPr>
                <w:sz w:val="28"/>
                <w:szCs w:val="28"/>
                <w:lang w:eastAsia="en-US"/>
              </w:rPr>
              <w:t xml:space="preserve">ствий: </w:t>
            </w:r>
            <w:proofErr w:type="spellStart"/>
            <w:r>
              <w:rPr>
                <w:sz w:val="28"/>
                <w:szCs w:val="28"/>
                <w:lang w:eastAsia="en-US"/>
              </w:rPr>
              <w:t>аудирование</w:t>
            </w:r>
            <w:proofErr w:type="spellEnd"/>
            <w:r>
              <w:rPr>
                <w:sz w:val="28"/>
                <w:szCs w:val="28"/>
                <w:lang w:eastAsia="en-US"/>
              </w:rPr>
              <w:t>, использова</w:t>
            </w:r>
            <w:r w:rsidRPr="001546EB">
              <w:rPr>
                <w:sz w:val="28"/>
                <w:szCs w:val="28"/>
                <w:lang w:eastAsia="en-US"/>
              </w:rPr>
              <w:t xml:space="preserve">ние адекватных языковых средств Р. </w:t>
            </w:r>
            <w:r>
              <w:rPr>
                <w:sz w:val="28"/>
                <w:szCs w:val="28"/>
                <w:lang w:eastAsia="en-US"/>
              </w:rPr>
              <w:t>осознавать самого себя как дви</w:t>
            </w:r>
            <w:r w:rsidRPr="001546EB">
              <w:rPr>
                <w:sz w:val="28"/>
                <w:szCs w:val="28"/>
                <w:lang w:eastAsia="en-US"/>
              </w:rPr>
              <w:t xml:space="preserve">жущую силу </w:t>
            </w:r>
            <w:proofErr w:type="spellStart"/>
            <w:r w:rsidRPr="001546EB">
              <w:rPr>
                <w:sz w:val="28"/>
                <w:szCs w:val="28"/>
                <w:lang w:eastAsia="en-US"/>
              </w:rPr>
              <w:t>своегонаучения</w:t>
            </w:r>
            <w:proofErr w:type="spellEnd"/>
          </w:p>
          <w:p w:rsidR="00FC49CE" w:rsidRPr="001546EB" w:rsidRDefault="00FC49CE" w:rsidP="006C326C">
            <w:pPr>
              <w:pStyle w:val="TableParagraph"/>
              <w:spacing w:before="5" w:line="298" w:lineRule="exact"/>
              <w:jc w:val="both"/>
              <w:rPr>
                <w:sz w:val="28"/>
                <w:szCs w:val="28"/>
                <w:lang w:eastAsia="en-US"/>
              </w:rPr>
            </w:pPr>
            <w:r w:rsidRPr="001546EB">
              <w:rPr>
                <w:sz w:val="28"/>
                <w:szCs w:val="28"/>
                <w:lang w:eastAsia="en-US"/>
              </w:rPr>
              <w:t>П. объяснять языковые явления, процессы, связи и отношения</w:t>
            </w:r>
          </w:p>
        </w:tc>
        <w:tc>
          <w:tcPr>
            <w:tcW w:w="2266" w:type="dxa"/>
            <w:tcBorders>
              <w:top w:val="single" w:sz="4" w:space="0" w:color="auto"/>
              <w:left w:val="single" w:sz="4" w:space="0" w:color="auto"/>
              <w:bottom w:val="single" w:sz="4" w:space="0" w:color="auto"/>
              <w:right w:val="single" w:sz="4" w:space="0" w:color="auto"/>
            </w:tcBorders>
            <w:hideMark/>
          </w:tcPr>
          <w:p w:rsidR="00FC49CE" w:rsidRPr="001546EB" w:rsidRDefault="00980D53" w:rsidP="00EA12C1">
            <w:pPr>
              <w:pStyle w:val="TableParagraph"/>
              <w:ind w:left="-110" w:right="-108"/>
              <w:jc w:val="both"/>
              <w:rPr>
                <w:sz w:val="28"/>
                <w:szCs w:val="28"/>
                <w:lang w:eastAsia="en-US"/>
              </w:rPr>
            </w:pPr>
            <w:r>
              <w:rPr>
                <w:sz w:val="28"/>
                <w:szCs w:val="28"/>
                <w:lang w:eastAsia="en-US"/>
              </w:rPr>
              <w:t>Научиться классифи</w:t>
            </w:r>
            <w:r w:rsidR="00FC49CE" w:rsidRPr="001546EB">
              <w:rPr>
                <w:sz w:val="28"/>
                <w:szCs w:val="28"/>
                <w:lang w:eastAsia="en-US"/>
              </w:rPr>
              <w:t xml:space="preserve">цировать </w:t>
            </w:r>
            <w:proofErr w:type="spellStart"/>
            <w:r w:rsidR="00FC49CE" w:rsidRPr="001546EB">
              <w:rPr>
                <w:sz w:val="28"/>
                <w:szCs w:val="28"/>
                <w:lang w:eastAsia="en-US"/>
              </w:rPr>
              <w:t>и</w:t>
            </w:r>
            <w:r>
              <w:rPr>
                <w:sz w:val="28"/>
                <w:szCs w:val="28"/>
                <w:lang w:eastAsia="en-US"/>
              </w:rPr>
              <w:t>группиро</w:t>
            </w:r>
            <w:r w:rsidR="00FC49CE">
              <w:rPr>
                <w:sz w:val="28"/>
                <w:szCs w:val="28"/>
                <w:lang w:eastAsia="en-US"/>
              </w:rPr>
              <w:t>вать</w:t>
            </w:r>
            <w:proofErr w:type="spellEnd"/>
            <w:r w:rsidR="00FC49CE">
              <w:rPr>
                <w:sz w:val="28"/>
                <w:szCs w:val="28"/>
                <w:lang w:eastAsia="en-US"/>
              </w:rPr>
              <w:t xml:space="preserve"> ударение в словах по заданным при</w:t>
            </w:r>
            <w:r w:rsidR="00FC49CE" w:rsidRPr="001546EB">
              <w:rPr>
                <w:sz w:val="28"/>
                <w:szCs w:val="28"/>
                <w:lang w:eastAsia="en-US"/>
              </w:rPr>
              <w:t>знакам</w:t>
            </w:r>
          </w:p>
        </w:tc>
        <w:tc>
          <w:tcPr>
            <w:tcW w:w="1701" w:type="dxa"/>
            <w:tcBorders>
              <w:top w:val="single" w:sz="4" w:space="0" w:color="auto"/>
              <w:left w:val="single" w:sz="4" w:space="0" w:color="auto"/>
              <w:bottom w:val="single" w:sz="4" w:space="0" w:color="auto"/>
              <w:right w:val="single" w:sz="4" w:space="0" w:color="auto"/>
            </w:tcBorders>
          </w:tcPr>
          <w:p w:rsidR="00FC49CE" w:rsidRPr="00FC49CE" w:rsidRDefault="00FC49CE" w:rsidP="00273ABC">
            <w:pPr>
              <w:pStyle w:val="a3"/>
              <w:spacing w:before="2"/>
              <w:ind w:left="0"/>
              <w:jc w:val="left"/>
              <w:rPr>
                <w:sz w:val="28"/>
                <w:szCs w:val="28"/>
                <w:lang w:eastAsia="en-US"/>
              </w:rPr>
            </w:pPr>
          </w:p>
        </w:tc>
        <w:tc>
          <w:tcPr>
            <w:tcW w:w="1276" w:type="dxa"/>
            <w:tcBorders>
              <w:top w:val="single" w:sz="4" w:space="0" w:color="auto"/>
              <w:left w:val="single" w:sz="4" w:space="0" w:color="auto"/>
              <w:bottom w:val="single" w:sz="4" w:space="0" w:color="auto"/>
              <w:right w:val="single" w:sz="4" w:space="0" w:color="auto"/>
            </w:tcBorders>
          </w:tcPr>
          <w:p w:rsidR="00FC49CE" w:rsidRPr="001546EB" w:rsidRDefault="00FC49CE">
            <w:pPr>
              <w:pStyle w:val="a3"/>
              <w:spacing w:before="2"/>
              <w:ind w:left="0"/>
              <w:jc w:val="left"/>
              <w:rPr>
                <w:b/>
                <w:sz w:val="28"/>
                <w:szCs w:val="28"/>
                <w:lang w:eastAsia="en-US"/>
              </w:rPr>
            </w:pPr>
          </w:p>
        </w:tc>
      </w:tr>
      <w:tr w:rsidR="00FC49CE" w:rsidRPr="001546EB" w:rsidTr="001546EB">
        <w:tc>
          <w:tcPr>
            <w:tcW w:w="817" w:type="dxa"/>
            <w:tcBorders>
              <w:top w:val="single" w:sz="4" w:space="0" w:color="auto"/>
              <w:left w:val="single" w:sz="4" w:space="0" w:color="auto"/>
              <w:bottom w:val="single" w:sz="4" w:space="0" w:color="auto"/>
              <w:right w:val="single" w:sz="4" w:space="0" w:color="auto"/>
            </w:tcBorders>
          </w:tcPr>
          <w:p w:rsidR="00FC49CE" w:rsidRPr="001546EB" w:rsidRDefault="00FC49CE">
            <w:pPr>
              <w:pStyle w:val="a3"/>
              <w:spacing w:before="2"/>
              <w:ind w:left="0"/>
              <w:jc w:val="left"/>
              <w:rPr>
                <w:b/>
                <w:sz w:val="28"/>
                <w:szCs w:val="28"/>
                <w:lang w:eastAsia="en-US"/>
              </w:rPr>
            </w:pPr>
            <w:r w:rsidRPr="001546EB">
              <w:rPr>
                <w:b/>
                <w:sz w:val="28"/>
                <w:szCs w:val="28"/>
                <w:lang w:eastAsia="en-US"/>
              </w:rPr>
              <w:t>29</w:t>
            </w:r>
          </w:p>
        </w:tc>
        <w:tc>
          <w:tcPr>
            <w:tcW w:w="3120" w:type="dxa"/>
            <w:gridSpan w:val="2"/>
            <w:tcBorders>
              <w:top w:val="single" w:sz="4" w:space="0" w:color="auto"/>
              <w:left w:val="single" w:sz="4" w:space="0" w:color="auto"/>
              <w:bottom w:val="single" w:sz="4" w:space="0" w:color="auto"/>
              <w:right w:val="single" w:sz="4" w:space="0" w:color="auto"/>
            </w:tcBorders>
            <w:hideMark/>
          </w:tcPr>
          <w:p w:rsidR="00FC49CE" w:rsidRPr="001546EB" w:rsidRDefault="00FC49CE" w:rsidP="00BC641A">
            <w:pPr>
              <w:pStyle w:val="TableParagraph"/>
              <w:ind w:right="289"/>
              <w:jc w:val="both"/>
              <w:rPr>
                <w:sz w:val="28"/>
                <w:szCs w:val="28"/>
                <w:lang w:eastAsia="en-US"/>
              </w:rPr>
            </w:pPr>
            <w:r w:rsidRPr="001546EB">
              <w:rPr>
                <w:sz w:val="28"/>
                <w:szCs w:val="28"/>
                <w:lang w:eastAsia="en-US"/>
              </w:rPr>
              <w:t xml:space="preserve">Омографы: ударение как маркёр смысла слова: </w:t>
            </w:r>
            <w:proofErr w:type="spellStart"/>
            <w:r w:rsidRPr="001546EB">
              <w:rPr>
                <w:sz w:val="28"/>
                <w:szCs w:val="28"/>
                <w:lang w:eastAsia="en-US"/>
              </w:rPr>
              <w:t>пАрить</w:t>
            </w:r>
            <w:proofErr w:type="spellEnd"/>
            <w:r w:rsidRPr="001546EB">
              <w:rPr>
                <w:sz w:val="28"/>
                <w:szCs w:val="28"/>
                <w:lang w:eastAsia="en-US"/>
              </w:rPr>
              <w:t xml:space="preserve"> — </w:t>
            </w:r>
            <w:proofErr w:type="spellStart"/>
            <w:r w:rsidRPr="001546EB">
              <w:rPr>
                <w:sz w:val="28"/>
                <w:szCs w:val="28"/>
                <w:lang w:eastAsia="en-US"/>
              </w:rPr>
              <w:t>парИть</w:t>
            </w:r>
            <w:proofErr w:type="spellEnd"/>
            <w:r w:rsidRPr="001546EB">
              <w:rPr>
                <w:sz w:val="28"/>
                <w:szCs w:val="28"/>
                <w:lang w:eastAsia="en-US"/>
              </w:rPr>
              <w:t>,</w:t>
            </w:r>
          </w:p>
          <w:p w:rsidR="00FC49CE" w:rsidRPr="001546EB" w:rsidRDefault="00FC49CE" w:rsidP="00BC641A">
            <w:pPr>
              <w:pStyle w:val="TableParagraph"/>
              <w:ind w:right="81"/>
              <w:jc w:val="both"/>
              <w:rPr>
                <w:sz w:val="28"/>
                <w:szCs w:val="28"/>
                <w:lang w:eastAsia="en-US"/>
              </w:rPr>
            </w:pPr>
            <w:proofErr w:type="spellStart"/>
            <w:r w:rsidRPr="001546EB">
              <w:rPr>
                <w:sz w:val="28"/>
                <w:szCs w:val="28"/>
                <w:lang w:eastAsia="en-US"/>
              </w:rPr>
              <w:t>рОжки</w:t>
            </w:r>
            <w:proofErr w:type="spellEnd"/>
            <w:r w:rsidRPr="001546EB">
              <w:rPr>
                <w:sz w:val="28"/>
                <w:szCs w:val="28"/>
                <w:lang w:eastAsia="en-US"/>
              </w:rPr>
              <w:t xml:space="preserve"> — </w:t>
            </w:r>
            <w:proofErr w:type="spellStart"/>
            <w:r w:rsidRPr="001546EB">
              <w:rPr>
                <w:sz w:val="28"/>
                <w:szCs w:val="28"/>
                <w:lang w:eastAsia="en-US"/>
              </w:rPr>
              <w:t>рожкИ</w:t>
            </w:r>
            <w:proofErr w:type="spellEnd"/>
            <w:r w:rsidRPr="001546EB">
              <w:rPr>
                <w:sz w:val="28"/>
                <w:szCs w:val="28"/>
                <w:lang w:eastAsia="en-US"/>
              </w:rPr>
              <w:t xml:space="preserve">, </w:t>
            </w:r>
            <w:proofErr w:type="spellStart"/>
            <w:r w:rsidRPr="001546EB">
              <w:rPr>
                <w:sz w:val="28"/>
                <w:szCs w:val="28"/>
                <w:lang w:eastAsia="en-US"/>
              </w:rPr>
              <w:t>пОлки</w:t>
            </w:r>
            <w:proofErr w:type="spellEnd"/>
            <w:r w:rsidRPr="001546EB">
              <w:rPr>
                <w:sz w:val="28"/>
                <w:szCs w:val="28"/>
                <w:lang w:eastAsia="en-US"/>
              </w:rPr>
              <w:t xml:space="preserve"> — </w:t>
            </w:r>
            <w:proofErr w:type="spellStart"/>
            <w:r w:rsidRPr="001546EB">
              <w:rPr>
                <w:sz w:val="28"/>
                <w:szCs w:val="28"/>
                <w:lang w:eastAsia="en-US"/>
              </w:rPr>
              <w:t>полкИ</w:t>
            </w:r>
            <w:proofErr w:type="spellEnd"/>
            <w:r w:rsidRPr="001546EB">
              <w:rPr>
                <w:sz w:val="28"/>
                <w:szCs w:val="28"/>
                <w:lang w:eastAsia="en-US"/>
              </w:rPr>
              <w:t xml:space="preserve">, Атлас — </w:t>
            </w:r>
            <w:proofErr w:type="spellStart"/>
            <w:r w:rsidRPr="001546EB">
              <w:rPr>
                <w:sz w:val="28"/>
                <w:szCs w:val="28"/>
                <w:lang w:eastAsia="en-US"/>
              </w:rPr>
              <w:t>атлАс</w:t>
            </w:r>
            <w:proofErr w:type="spellEnd"/>
          </w:p>
        </w:tc>
        <w:tc>
          <w:tcPr>
            <w:tcW w:w="1417" w:type="dxa"/>
            <w:gridSpan w:val="2"/>
            <w:tcBorders>
              <w:top w:val="single" w:sz="4" w:space="0" w:color="auto"/>
              <w:left w:val="single" w:sz="4" w:space="0" w:color="auto"/>
              <w:bottom w:val="single" w:sz="4" w:space="0" w:color="auto"/>
              <w:right w:val="single" w:sz="4" w:space="0" w:color="auto"/>
            </w:tcBorders>
            <w:hideMark/>
          </w:tcPr>
          <w:p w:rsidR="00FC49CE" w:rsidRPr="001546EB" w:rsidRDefault="00FC49CE">
            <w:pPr>
              <w:pStyle w:val="TableParagraph"/>
              <w:spacing w:line="291" w:lineRule="exact"/>
              <w:ind w:right="209"/>
              <w:jc w:val="right"/>
              <w:rPr>
                <w:sz w:val="28"/>
                <w:szCs w:val="28"/>
                <w:lang w:eastAsia="en-US"/>
              </w:rPr>
            </w:pPr>
            <w:r w:rsidRPr="001546EB">
              <w:rPr>
                <w:w w:val="99"/>
                <w:sz w:val="28"/>
                <w:szCs w:val="28"/>
                <w:lang w:eastAsia="en-US"/>
              </w:rPr>
              <w:t>1</w:t>
            </w:r>
          </w:p>
        </w:tc>
        <w:tc>
          <w:tcPr>
            <w:tcW w:w="2268" w:type="dxa"/>
            <w:gridSpan w:val="2"/>
            <w:tcBorders>
              <w:top w:val="single" w:sz="4" w:space="0" w:color="auto"/>
              <w:left w:val="single" w:sz="4" w:space="0" w:color="auto"/>
              <w:bottom w:val="single" w:sz="4" w:space="0" w:color="auto"/>
              <w:right w:val="single" w:sz="4" w:space="0" w:color="auto"/>
            </w:tcBorders>
            <w:hideMark/>
          </w:tcPr>
          <w:p w:rsidR="00FC49CE" w:rsidRPr="001546EB" w:rsidRDefault="00FC49CE" w:rsidP="00B15237">
            <w:pPr>
              <w:pStyle w:val="TableParagraph"/>
              <w:ind w:right="135"/>
              <w:jc w:val="both"/>
              <w:rPr>
                <w:sz w:val="28"/>
                <w:szCs w:val="28"/>
                <w:lang w:eastAsia="en-US"/>
              </w:rPr>
            </w:pPr>
            <w:r>
              <w:rPr>
                <w:sz w:val="28"/>
                <w:szCs w:val="28"/>
                <w:lang w:eastAsia="en-US"/>
              </w:rPr>
              <w:t>Формирование устойчивой мотивации к изу</w:t>
            </w:r>
            <w:r w:rsidR="00980D53">
              <w:rPr>
                <w:sz w:val="28"/>
                <w:szCs w:val="28"/>
                <w:lang w:eastAsia="en-US"/>
              </w:rPr>
              <w:t>чению и закреплению но</w:t>
            </w:r>
            <w:r w:rsidRPr="001546EB">
              <w:rPr>
                <w:sz w:val="28"/>
                <w:szCs w:val="28"/>
                <w:lang w:eastAsia="en-US"/>
              </w:rPr>
              <w:t>вого</w:t>
            </w:r>
          </w:p>
        </w:tc>
        <w:tc>
          <w:tcPr>
            <w:tcW w:w="2694" w:type="dxa"/>
            <w:gridSpan w:val="2"/>
            <w:tcBorders>
              <w:top w:val="single" w:sz="4" w:space="0" w:color="auto"/>
              <w:left w:val="single" w:sz="4" w:space="0" w:color="auto"/>
              <w:bottom w:val="single" w:sz="4" w:space="0" w:color="auto"/>
              <w:right w:val="single" w:sz="4" w:space="0" w:color="auto"/>
            </w:tcBorders>
            <w:hideMark/>
          </w:tcPr>
          <w:p w:rsidR="00FC49CE" w:rsidRPr="001546EB" w:rsidRDefault="00EA12C1" w:rsidP="00EA12C1">
            <w:pPr>
              <w:pStyle w:val="TableParagraph"/>
              <w:ind w:right="-106"/>
              <w:jc w:val="both"/>
              <w:rPr>
                <w:sz w:val="28"/>
                <w:szCs w:val="28"/>
                <w:lang w:eastAsia="en-US"/>
              </w:rPr>
            </w:pPr>
            <w:r>
              <w:rPr>
                <w:sz w:val="28"/>
                <w:szCs w:val="28"/>
                <w:lang w:eastAsia="en-US"/>
              </w:rPr>
              <w:t xml:space="preserve">К. </w:t>
            </w:r>
            <w:r w:rsidR="00FC49CE" w:rsidRPr="001546EB">
              <w:rPr>
                <w:sz w:val="28"/>
                <w:szCs w:val="28"/>
                <w:lang w:eastAsia="en-US"/>
              </w:rPr>
              <w:t>организовывать и планировать учебное сотрудничество</w:t>
            </w:r>
          </w:p>
          <w:p w:rsidR="00FC49CE" w:rsidRPr="001546EB" w:rsidRDefault="00FC49CE" w:rsidP="004F3615">
            <w:pPr>
              <w:pStyle w:val="TableParagraph"/>
              <w:ind w:right="345"/>
              <w:jc w:val="both"/>
              <w:rPr>
                <w:sz w:val="28"/>
                <w:szCs w:val="28"/>
                <w:lang w:eastAsia="en-US"/>
              </w:rPr>
            </w:pPr>
            <w:r w:rsidRPr="001546EB">
              <w:rPr>
                <w:sz w:val="28"/>
                <w:szCs w:val="28"/>
                <w:lang w:eastAsia="en-US"/>
              </w:rPr>
              <w:t xml:space="preserve">Р. </w:t>
            </w:r>
            <w:r>
              <w:rPr>
                <w:sz w:val="28"/>
                <w:szCs w:val="28"/>
                <w:lang w:eastAsia="en-US"/>
              </w:rPr>
              <w:t>осознавать самого себя как дви</w:t>
            </w:r>
            <w:r w:rsidRPr="001546EB">
              <w:rPr>
                <w:sz w:val="28"/>
                <w:szCs w:val="28"/>
                <w:lang w:eastAsia="en-US"/>
              </w:rPr>
              <w:t>жущую силу своего научения</w:t>
            </w:r>
          </w:p>
          <w:p w:rsidR="00FC49CE" w:rsidRPr="001546EB" w:rsidRDefault="00FC49CE" w:rsidP="006C326C">
            <w:pPr>
              <w:pStyle w:val="TableParagraph"/>
              <w:jc w:val="both"/>
              <w:rPr>
                <w:sz w:val="28"/>
                <w:szCs w:val="28"/>
                <w:lang w:eastAsia="en-US"/>
              </w:rPr>
            </w:pPr>
            <w:r w:rsidRPr="001546EB">
              <w:rPr>
                <w:sz w:val="28"/>
                <w:szCs w:val="28"/>
                <w:lang w:eastAsia="en-US"/>
              </w:rPr>
              <w:t>П. объяснять языковые явления, процессы, связи</w:t>
            </w:r>
          </w:p>
        </w:tc>
        <w:tc>
          <w:tcPr>
            <w:tcW w:w="2266" w:type="dxa"/>
            <w:tcBorders>
              <w:top w:val="single" w:sz="4" w:space="0" w:color="auto"/>
              <w:left w:val="single" w:sz="4" w:space="0" w:color="auto"/>
              <w:bottom w:val="single" w:sz="4" w:space="0" w:color="auto"/>
              <w:right w:val="single" w:sz="4" w:space="0" w:color="auto"/>
            </w:tcBorders>
            <w:hideMark/>
          </w:tcPr>
          <w:p w:rsidR="00FC49CE" w:rsidRPr="001546EB" w:rsidRDefault="00FC49CE" w:rsidP="00D54ACA">
            <w:pPr>
              <w:pStyle w:val="TableParagraph"/>
              <w:ind w:left="-110"/>
              <w:jc w:val="both"/>
              <w:rPr>
                <w:sz w:val="28"/>
                <w:szCs w:val="28"/>
                <w:lang w:eastAsia="en-US"/>
              </w:rPr>
            </w:pPr>
            <w:r w:rsidRPr="001546EB">
              <w:rPr>
                <w:sz w:val="28"/>
                <w:szCs w:val="28"/>
                <w:lang w:eastAsia="en-US"/>
              </w:rPr>
              <w:t>Научиться владеть навыкам</w:t>
            </w:r>
            <w:r w:rsidR="00980D53">
              <w:rPr>
                <w:sz w:val="28"/>
                <w:szCs w:val="28"/>
                <w:lang w:eastAsia="en-US"/>
              </w:rPr>
              <w:t>и работы с учебной книгой, сло</w:t>
            </w:r>
            <w:r w:rsidRPr="001546EB">
              <w:rPr>
                <w:sz w:val="28"/>
                <w:szCs w:val="28"/>
                <w:lang w:eastAsia="en-US"/>
              </w:rPr>
              <w:t xml:space="preserve">варями </w:t>
            </w:r>
            <w:r w:rsidR="00980D53">
              <w:rPr>
                <w:sz w:val="28"/>
                <w:szCs w:val="28"/>
                <w:lang w:eastAsia="en-US"/>
              </w:rPr>
              <w:t>и другими ин</w:t>
            </w:r>
            <w:r>
              <w:rPr>
                <w:sz w:val="28"/>
                <w:szCs w:val="28"/>
                <w:lang w:eastAsia="en-US"/>
              </w:rPr>
              <w:t>формационными ис</w:t>
            </w:r>
            <w:r w:rsidR="00D54ACA">
              <w:rPr>
                <w:sz w:val="28"/>
                <w:szCs w:val="28"/>
                <w:lang w:eastAsia="en-US"/>
              </w:rPr>
              <w:t xml:space="preserve">точниками, включая </w:t>
            </w:r>
            <w:r w:rsidR="00980D53">
              <w:rPr>
                <w:sz w:val="28"/>
                <w:szCs w:val="28"/>
                <w:lang w:eastAsia="en-US"/>
              </w:rPr>
              <w:t xml:space="preserve">СМИ и ресурсы </w:t>
            </w:r>
            <w:r w:rsidR="00980D53">
              <w:rPr>
                <w:sz w:val="28"/>
                <w:szCs w:val="28"/>
                <w:lang w:eastAsia="en-US"/>
              </w:rPr>
              <w:lastRenderedPageBreak/>
              <w:t>Ин</w:t>
            </w:r>
            <w:r w:rsidRPr="001546EB">
              <w:rPr>
                <w:sz w:val="28"/>
                <w:szCs w:val="28"/>
                <w:lang w:eastAsia="en-US"/>
              </w:rPr>
              <w:t>тернета</w:t>
            </w:r>
          </w:p>
        </w:tc>
        <w:tc>
          <w:tcPr>
            <w:tcW w:w="1701" w:type="dxa"/>
            <w:tcBorders>
              <w:top w:val="single" w:sz="4" w:space="0" w:color="auto"/>
              <w:left w:val="single" w:sz="4" w:space="0" w:color="auto"/>
              <w:bottom w:val="single" w:sz="4" w:space="0" w:color="auto"/>
              <w:right w:val="single" w:sz="4" w:space="0" w:color="auto"/>
            </w:tcBorders>
          </w:tcPr>
          <w:p w:rsidR="00FC49CE" w:rsidRPr="00FC49CE" w:rsidRDefault="00FC49CE" w:rsidP="00273ABC">
            <w:pPr>
              <w:pStyle w:val="a3"/>
              <w:spacing w:before="2"/>
              <w:ind w:left="0"/>
              <w:jc w:val="left"/>
              <w:rPr>
                <w:sz w:val="28"/>
                <w:szCs w:val="28"/>
                <w:lang w:eastAsia="en-US"/>
              </w:rPr>
            </w:pPr>
          </w:p>
        </w:tc>
        <w:tc>
          <w:tcPr>
            <w:tcW w:w="1276" w:type="dxa"/>
            <w:tcBorders>
              <w:top w:val="single" w:sz="4" w:space="0" w:color="auto"/>
              <w:left w:val="single" w:sz="4" w:space="0" w:color="auto"/>
              <w:bottom w:val="single" w:sz="4" w:space="0" w:color="auto"/>
              <w:right w:val="single" w:sz="4" w:space="0" w:color="auto"/>
            </w:tcBorders>
          </w:tcPr>
          <w:p w:rsidR="00FC49CE" w:rsidRPr="001546EB" w:rsidRDefault="00FC49CE">
            <w:pPr>
              <w:pStyle w:val="a3"/>
              <w:spacing w:before="2"/>
              <w:ind w:left="0"/>
              <w:jc w:val="left"/>
              <w:rPr>
                <w:b/>
                <w:sz w:val="28"/>
                <w:szCs w:val="28"/>
                <w:lang w:eastAsia="en-US"/>
              </w:rPr>
            </w:pPr>
          </w:p>
        </w:tc>
      </w:tr>
      <w:tr w:rsidR="00FC49CE" w:rsidRPr="001546EB" w:rsidTr="001546EB">
        <w:tc>
          <w:tcPr>
            <w:tcW w:w="817" w:type="dxa"/>
            <w:tcBorders>
              <w:top w:val="single" w:sz="4" w:space="0" w:color="auto"/>
              <w:left w:val="single" w:sz="4" w:space="0" w:color="auto"/>
              <w:bottom w:val="single" w:sz="4" w:space="0" w:color="auto"/>
              <w:right w:val="single" w:sz="4" w:space="0" w:color="auto"/>
            </w:tcBorders>
          </w:tcPr>
          <w:p w:rsidR="00FC49CE" w:rsidRPr="001546EB" w:rsidRDefault="00FC49CE">
            <w:pPr>
              <w:pStyle w:val="a3"/>
              <w:spacing w:before="2"/>
              <w:ind w:left="0"/>
              <w:jc w:val="left"/>
              <w:rPr>
                <w:b/>
                <w:sz w:val="28"/>
                <w:szCs w:val="28"/>
                <w:lang w:eastAsia="en-US"/>
              </w:rPr>
            </w:pPr>
            <w:r w:rsidRPr="001546EB">
              <w:rPr>
                <w:b/>
                <w:sz w:val="28"/>
                <w:szCs w:val="28"/>
                <w:lang w:eastAsia="en-US"/>
              </w:rPr>
              <w:lastRenderedPageBreak/>
              <w:t>30</w:t>
            </w:r>
          </w:p>
        </w:tc>
        <w:tc>
          <w:tcPr>
            <w:tcW w:w="3120" w:type="dxa"/>
            <w:gridSpan w:val="2"/>
            <w:tcBorders>
              <w:top w:val="single" w:sz="4" w:space="0" w:color="auto"/>
              <w:left w:val="single" w:sz="4" w:space="0" w:color="auto"/>
              <w:bottom w:val="single" w:sz="4" w:space="0" w:color="auto"/>
              <w:right w:val="single" w:sz="4" w:space="0" w:color="auto"/>
            </w:tcBorders>
            <w:hideMark/>
          </w:tcPr>
          <w:p w:rsidR="00FC49CE" w:rsidRPr="001546EB" w:rsidRDefault="00FC49CE" w:rsidP="00BC641A">
            <w:pPr>
              <w:pStyle w:val="TableParagraph"/>
              <w:spacing w:line="291" w:lineRule="exact"/>
              <w:jc w:val="both"/>
              <w:rPr>
                <w:sz w:val="28"/>
                <w:szCs w:val="28"/>
                <w:lang w:eastAsia="en-US"/>
              </w:rPr>
            </w:pPr>
            <w:r w:rsidRPr="001546EB">
              <w:rPr>
                <w:sz w:val="28"/>
                <w:szCs w:val="28"/>
                <w:lang w:eastAsia="en-US"/>
              </w:rPr>
              <w:t>Урок – практикум.</w:t>
            </w:r>
          </w:p>
          <w:p w:rsidR="00FC49CE" w:rsidRPr="001546EB" w:rsidRDefault="00FC49CE" w:rsidP="00BC641A">
            <w:pPr>
              <w:pStyle w:val="TableParagraph"/>
              <w:ind w:right="99"/>
              <w:jc w:val="both"/>
              <w:rPr>
                <w:sz w:val="28"/>
                <w:szCs w:val="28"/>
                <w:lang w:eastAsia="en-US"/>
              </w:rPr>
            </w:pPr>
            <w:r w:rsidRPr="001546EB">
              <w:rPr>
                <w:sz w:val="28"/>
                <w:szCs w:val="28"/>
                <w:lang w:eastAsia="en-US"/>
              </w:rPr>
              <w:t>Составление текстов с омонимами, омографами, омофонами.</w:t>
            </w:r>
          </w:p>
        </w:tc>
        <w:tc>
          <w:tcPr>
            <w:tcW w:w="1417" w:type="dxa"/>
            <w:gridSpan w:val="2"/>
            <w:tcBorders>
              <w:top w:val="single" w:sz="4" w:space="0" w:color="auto"/>
              <w:left w:val="single" w:sz="4" w:space="0" w:color="auto"/>
              <w:bottom w:val="single" w:sz="4" w:space="0" w:color="auto"/>
              <w:right w:val="single" w:sz="4" w:space="0" w:color="auto"/>
            </w:tcBorders>
            <w:hideMark/>
          </w:tcPr>
          <w:p w:rsidR="00FC49CE" w:rsidRPr="001546EB" w:rsidRDefault="00FC49CE">
            <w:pPr>
              <w:pStyle w:val="TableParagraph"/>
              <w:spacing w:line="291" w:lineRule="exact"/>
              <w:ind w:right="209"/>
              <w:jc w:val="right"/>
              <w:rPr>
                <w:sz w:val="28"/>
                <w:szCs w:val="28"/>
                <w:lang w:eastAsia="en-US"/>
              </w:rPr>
            </w:pPr>
            <w:r w:rsidRPr="001546EB">
              <w:rPr>
                <w:w w:val="99"/>
                <w:sz w:val="28"/>
                <w:szCs w:val="28"/>
                <w:lang w:eastAsia="en-US"/>
              </w:rPr>
              <w:t>1</w:t>
            </w:r>
          </w:p>
        </w:tc>
        <w:tc>
          <w:tcPr>
            <w:tcW w:w="2268" w:type="dxa"/>
            <w:gridSpan w:val="2"/>
            <w:tcBorders>
              <w:top w:val="single" w:sz="4" w:space="0" w:color="auto"/>
              <w:left w:val="single" w:sz="4" w:space="0" w:color="auto"/>
              <w:bottom w:val="single" w:sz="4" w:space="0" w:color="auto"/>
              <w:right w:val="single" w:sz="4" w:space="0" w:color="auto"/>
            </w:tcBorders>
            <w:hideMark/>
          </w:tcPr>
          <w:p w:rsidR="00FC49CE" w:rsidRPr="001546EB" w:rsidRDefault="00FC49CE" w:rsidP="00B15237">
            <w:pPr>
              <w:pStyle w:val="TableParagraph"/>
              <w:ind w:right="172"/>
              <w:jc w:val="both"/>
              <w:rPr>
                <w:sz w:val="28"/>
                <w:szCs w:val="28"/>
                <w:lang w:eastAsia="en-US"/>
              </w:rPr>
            </w:pPr>
            <w:r w:rsidRPr="001546EB">
              <w:rPr>
                <w:sz w:val="28"/>
                <w:szCs w:val="28"/>
                <w:lang w:eastAsia="en-US"/>
              </w:rPr>
              <w:t>Формирован</w:t>
            </w:r>
            <w:r>
              <w:rPr>
                <w:sz w:val="28"/>
                <w:szCs w:val="28"/>
                <w:lang w:eastAsia="en-US"/>
              </w:rPr>
              <w:t>ие навыков организации и анализа своей дея</w:t>
            </w:r>
            <w:r w:rsidRPr="001546EB">
              <w:rPr>
                <w:sz w:val="28"/>
                <w:szCs w:val="28"/>
                <w:lang w:eastAsia="en-US"/>
              </w:rPr>
              <w:t>тельности в составе группы</w:t>
            </w:r>
          </w:p>
        </w:tc>
        <w:tc>
          <w:tcPr>
            <w:tcW w:w="2694" w:type="dxa"/>
            <w:gridSpan w:val="2"/>
            <w:tcBorders>
              <w:top w:val="single" w:sz="4" w:space="0" w:color="auto"/>
              <w:left w:val="single" w:sz="4" w:space="0" w:color="auto"/>
              <w:bottom w:val="single" w:sz="4" w:space="0" w:color="auto"/>
              <w:right w:val="single" w:sz="4" w:space="0" w:color="auto"/>
            </w:tcBorders>
            <w:hideMark/>
          </w:tcPr>
          <w:p w:rsidR="00FC49CE" w:rsidRPr="001546EB" w:rsidRDefault="00FC49CE" w:rsidP="00EA12C1">
            <w:pPr>
              <w:pStyle w:val="TableParagraph"/>
              <w:jc w:val="both"/>
              <w:rPr>
                <w:sz w:val="28"/>
                <w:szCs w:val="28"/>
                <w:lang w:eastAsia="en-US"/>
              </w:rPr>
            </w:pPr>
            <w:r>
              <w:rPr>
                <w:sz w:val="28"/>
                <w:szCs w:val="28"/>
                <w:lang w:eastAsia="en-US"/>
              </w:rPr>
              <w:t>К.</w:t>
            </w:r>
            <w:r w:rsidRPr="001546EB">
              <w:rPr>
                <w:sz w:val="28"/>
                <w:szCs w:val="28"/>
                <w:lang w:eastAsia="en-US"/>
              </w:rPr>
              <w:t>устанавливать</w:t>
            </w:r>
            <w:r w:rsidR="00EA12C1">
              <w:rPr>
                <w:sz w:val="28"/>
                <w:szCs w:val="28"/>
                <w:lang w:eastAsia="en-US"/>
              </w:rPr>
              <w:t xml:space="preserve"> рабочие отноше</w:t>
            </w:r>
            <w:r w:rsidRPr="001546EB">
              <w:rPr>
                <w:sz w:val="28"/>
                <w:szCs w:val="28"/>
                <w:lang w:eastAsia="en-US"/>
              </w:rPr>
              <w:t>ния, эффективно сотрудничать и</w:t>
            </w:r>
          </w:p>
          <w:p w:rsidR="00FC49CE" w:rsidRPr="001546EB" w:rsidRDefault="00FC49CE" w:rsidP="004F3615">
            <w:pPr>
              <w:pStyle w:val="TableParagraph"/>
              <w:ind w:right="418"/>
              <w:jc w:val="both"/>
              <w:rPr>
                <w:sz w:val="28"/>
                <w:szCs w:val="28"/>
                <w:lang w:eastAsia="en-US"/>
              </w:rPr>
            </w:pPr>
            <w:r>
              <w:rPr>
                <w:sz w:val="28"/>
                <w:szCs w:val="28"/>
                <w:lang w:eastAsia="en-US"/>
              </w:rPr>
              <w:t>способствовать продуктивной ко</w:t>
            </w:r>
            <w:r w:rsidRPr="001546EB">
              <w:rPr>
                <w:sz w:val="28"/>
                <w:szCs w:val="28"/>
                <w:lang w:eastAsia="en-US"/>
              </w:rPr>
              <w:t>операции</w:t>
            </w:r>
          </w:p>
          <w:p w:rsidR="00FC49CE" w:rsidRPr="001546EB" w:rsidRDefault="00FC49CE" w:rsidP="004F3615">
            <w:pPr>
              <w:pStyle w:val="TableParagraph"/>
              <w:ind w:right="199"/>
              <w:jc w:val="both"/>
              <w:rPr>
                <w:sz w:val="28"/>
                <w:szCs w:val="28"/>
                <w:lang w:eastAsia="en-US"/>
              </w:rPr>
            </w:pPr>
            <w:r w:rsidRPr="001546EB">
              <w:rPr>
                <w:sz w:val="28"/>
                <w:szCs w:val="28"/>
                <w:lang w:eastAsia="en-US"/>
              </w:rPr>
              <w:t>Р. проектировать траектории р</w:t>
            </w:r>
            <w:r>
              <w:rPr>
                <w:sz w:val="28"/>
                <w:szCs w:val="28"/>
                <w:lang w:eastAsia="en-US"/>
              </w:rPr>
              <w:t>азви</w:t>
            </w:r>
            <w:r w:rsidRPr="001546EB">
              <w:rPr>
                <w:sz w:val="28"/>
                <w:szCs w:val="28"/>
                <w:lang w:eastAsia="en-US"/>
              </w:rPr>
              <w:t>тия через включение в новые виды деятельности</w:t>
            </w:r>
          </w:p>
          <w:p w:rsidR="00FC49CE" w:rsidRPr="001546EB" w:rsidRDefault="00FC49CE" w:rsidP="006C326C">
            <w:pPr>
              <w:pStyle w:val="TableParagraph"/>
              <w:spacing w:line="298" w:lineRule="exact"/>
              <w:ind w:right="35"/>
              <w:jc w:val="both"/>
              <w:rPr>
                <w:sz w:val="28"/>
                <w:szCs w:val="28"/>
                <w:lang w:eastAsia="en-US"/>
              </w:rPr>
            </w:pPr>
            <w:r>
              <w:rPr>
                <w:sz w:val="28"/>
                <w:szCs w:val="28"/>
                <w:lang w:eastAsia="en-US"/>
              </w:rPr>
              <w:t xml:space="preserve">П. объяснять языковые </w:t>
            </w:r>
            <w:r w:rsidRPr="001546EB">
              <w:rPr>
                <w:sz w:val="28"/>
                <w:szCs w:val="28"/>
                <w:lang w:eastAsia="en-US"/>
              </w:rPr>
              <w:t>явления, процессы, связи и отношения</w:t>
            </w:r>
          </w:p>
        </w:tc>
        <w:tc>
          <w:tcPr>
            <w:tcW w:w="2266" w:type="dxa"/>
            <w:tcBorders>
              <w:top w:val="single" w:sz="4" w:space="0" w:color="auto"/>
              <w:left w:val="single" w:sz="4" w:space="0" w:color="auto"/>
              <w:bottom w:val="single" w:sz="4" w:space="0" w:color="auto"/>
              <w:right w:val="single" w:sz="4" w:space="0" w:color="auto"/>
            </w:tcBorders>
            <w:hideMark/>
          </w:tcPr>
          <w:p w:rsidR="00FC49CE" w:rsidRPr="001546EB" w:rsidRDefault="00FC49CE" w:rsidP="00EA12C1">
            <w:pPr>
              <w:pStyle w:val="TableParagraph"/>
              <w:ind w:left="32"/>
              <w:jc w:val="both"/>
              <w:rPr>
                <w:sz w:val="28"/>
                <w:szCs w:val="28"/>
                <w:lang w:eastAsia="en-US"/>
              </w:rPr>
            </w:pPr>
            <w:r w:rsidRPr="001546EB">
              <w:rPr>
                <w:sz w:val="28"/>
                <w:szCs w:val="28"/>
                <w:lang w:eastAsia="en-US"/>
              </w:rPr>
              <w:t>Научиться о</w:t>
            </w:r>
            <w:r w:rsidR="00980D53">
              <w:rPr>
                <w:sz w:val="28"/>
                <w:szCs w:val="28"/>
                <w:lang w:eastAsia="en-US"/>
              </w:rPr>
              <w:t>риентиро</w:t>
            </w:r>
            <w:r>
              <w:rPr>
                <w:sz w:val="28"/>
                <w:szCs w:val="28"/>
                <w:lang w:eastAsia="en-US"/>
              </w:rPr>
              <w:t>ваться в целях, задачах, средствах и условиях общения, выбирать адекватные язы</w:t>
            </w:r>
            <w:r w:rsidRPr="001546EB">
              <w:rPr>
                <w:sz w:val="28"/>
                <w:szCs w:val="28"/>
                <w:lang w:eastAsia="en-US"/>
              </w:rPr>
              <w:t>ковые средства для успешного решения</w:t>
            </w:r>
          </w:p>
          <w:p w:rsidR="00FC49CE" w:rsidRPr="001546EB" w:rsidRDefault="00FC49CE" w:rsidP="00D54ACA">
            <w:pPr>
              <w:pStyle w:val="TableParagraph"/>
              <w:spacing w:line="298" w:lineRule="exact"/>
              <w:ind w:left="-110" w:right="-108"/>
              <w:jc w:val="both"/>
              <w:rPr>
                <w:sz w:val="28"/>
                <w:szCs w:val="28"/>
                <w:lang w:eastAsia="en-US"/>
              </w:rPr>
            </w:pPr>
            <w:r w:rsidRPr="001546EB">
              <w:rPr>
                <w:sz w:val="28"/>
                <w:szCs w:val="28"/>
                <w:lang w:eastAsia="en-US"/>
              </w:rPr>
              <w:t>к</w:t>
            </w:r>
            <w:r>
              <w:rPr>
                <w:sz w:val="28"/>
                <w:szCs w:val="28"/>
                <w:lang w:eastAsia="en-US"/>
              </w:rPr>
              <w:t>оммуникативных за</w:t>
            </w:r>
            <w:r w:rsidRPr="001546EB">
              <w:rPr>
                <w:sz w:val="28"/>
                <w:szCs w:val="28"/>
                <w:lang w:eastAsia="en-US"/>
              </w:rPr>
              <w:t>дач</w:t>
            </w:r>
          </w:p>
        </w:tc>
        <w:tc>
          <w:tcPr>
            <w:tcW w:w="1701" w:type="dxa"/>
            <w:tcBorders>
              <w:top w:val="single" w:sz="4" w:space="0" w:color="auto"/>
              <w:left w:val="single" w:sz="4" w:space="0" w:color="auto"/>
              <w:bottom w:val="single" w:sz="4" w:space="0" w:color="auto"/>
              <w:right w:val="single" w:sz="4" w:space="0" w:color="auto"/>
            </w:tcBorders>
          </w:tcPr>
          <w:p w:rsidR="00FC49CE" w:rsidRPr="00FC49CE" w:rsidRDefault="00FC49CE" w:rsidP="00273ABC">
            <w:pPr>
              <w:pStyle w:val="a3"/>
              <w:spacing w:before="2"/>
              <w:ind w:left="0"/>
              <w:jc w:val="left"/>
              <w:rPr>
                <w:sz w:val="28"/>
                <w:szCs w:val="28"/>
                <w:lang w:eastAsia="en-US"/>
              </w:rPr>
            </w:pPr>
          </w:p>
        </w:tc>
        <w:tc>
          <w:tcPr>
            <w:tcW w:w="1276" w:type="dxa"/>
            <w:tcBorders>
              <w:top w:val="single" w:sz="4" w:space="0" w:color="auto"/>
              <w:left w:val="single" w:sz="4" w:space="0" w:color="auto"/>
              <w:bottom w:val="single" w:sz="4" w:space="0" w:color="auto"/>
              <w:right w:val="single" w:sz="4" w:space="0" w:color="auto"/>
            </w:tcBorders>
          </w:tcPr>
          <w:p w:rsidR="00FC49CE" w:rsidRPr="001546EB" w:rsidRDefault="00FC49CE">
            <w:pPr>
              <w:pStyle w:val="a3"/>
              <w:spacing w:before="2"/>
              <w:ind w:left="0"/>
              <w:jc w:val="left"/>
              <w:rPr>
                <w:b/>
                <w:sz w:val="28"/>
                <w:szCs w:val="28"/>
                <w:lang w:eastAsia="en-US"/>
              </w:rPr>
            </w:pPr>
          </w:p>
        </w:tc>
      </w:tr>
      <w:tr w:rsidR="00FC49CE" w:rsidRPr="001546EB" w:rsidTr="001546EB">
        <w:tc>
          <w:tcPr>
            <w:tcW w:w="817" w:type="dxa"/>
            <w:tcBorders>
              <w:top w:val="single" w:sz="4" w:space="0" w:color="auto"/>
              <w:left w:val="single" w:sz="4" w:space="0" w:color="auto"/>
              <w:bottom w:val="single" w:sz="4" w:space="0" w:color="auto"/>
              <w:right w:val="single" w:sz="4" w:space="0" w:color="auto"/>
            </w:tcBorders>
          </w:tcPr>
          <w:p w:rsidR="00FC49CE" w:rsidRPr="001546EB" w:rsidRDefault="00FC49CE">
            <w:pPr>
              <w:pStyle w:val="a3"/>
              <w:spacing w:before="2"/>
              <w:ind w:left="0"/>
              <w:jc w:val="left"/>
              <w:rPr>
                <w:b/>
                <w:sz w:val="28"/>
                <w:szCs w:val="28"/>
                <w:lang w:eastAsia="en-US"/>
              </w:rPr>
            </w:pPr>
            <w:r w:rsidRPr="001546EB">
              <w:rPr>
                <w:b/>
                <w:sz w:val="28"/>
                <w:szCs w:val="28"/>
                <w:lang w:eastAsia="en-US"/>
              </w:rPr>
              <w:t>31</w:t>
            </w:r>
          </w:p>
        </w:tc>
        <w:tc>
          <w:tcPr>
            <w:tcW w:w="3120" w:type="dxa"/>
            <w:gridSpan w:val="2"/>
            <w:tcBorders>
              <w:top w:val="single" w:sz="4" w:space="0" w:color="auto"/>
              <w:left w:val="single" w:sz="4" w:space="0" w:color="auto"/>
              <w:bottom w:val="single" w:sz="4" w:space="0" w:color="auto"/>
              <w:right w:val="single" w:sz="4" w:space="0" w:color="auto"/>
            </w:tcBorders>
            <w:hideMark/>
          </w:tcPr>
          <w:p w:rsidR="00FC49CE" w:rsidRPr="001546EB" w:rsidRDefault="00BC641A" w:rsidP="00BC641A">
            <w:pPr>
              <w:pStyle w:val="TableParagraph"/>
              <w:jc w:val="both"/>
              <w:rPr>
                <w:sz w:val="28"/>
                <w:szCs w:val="28"/>
                <w:lang w:eastAsia="en-US"/>
              </w:rPr>
            </w:pPr>
            <w:r>
              <w:rPr>
                <w:sz w:val="28"/>
                <w:szCs w:val="28"/>
                <w:lang w:eastAsia="en-US"/>
              </w:rPr>
              <w:t>Произносительные варианты ор</w:t>
            </w:r>
            <w:r w:rsidR="00FC49CE" w:rsidRPr="001546EB">
              <w:rPr>
                <w:sz w:val="28"/>
                <w:szCs w:val="28"/>
                <w:lang w:eastAsia="en-US"/>
              </w:rPr>
              <w:t>фоэпической нормы: (</w:t>
            </w:r>
            <w:proofErr w:type="spellStart"/>
            <w:r w:rsidR="00FC49CE" w:rsidRPr="001546EB">
              <w:rPr>
                <w:sz w:val="28"/>
                <w:szCs w:val="28"/>
                <w:lang w:eastAsia="en-US"/>
              </w:rPr>
              <w:t>бул</w:t>
            </w:r>
            <w:proofErr w:type="gramStart"/>
            <w:r w:rsidR="00FC49CE" w:rsidRPr="001546EB">
              <w:rPr>
                <w:sz w:val="28"/>
                <w:szCs w:val="28"/>
                <w:lang w:eastAsia="en-US"/>
              </w:rPr>
              <w:t>о</w:t>
            </w:r>
            <w:proofErr w:type="spellEnd"/>
            <w:r w:rsidR="00FC49CE" w:rsidRPr="001546EB">
              <w:rPr>
                <w:sz w:val="28"/>
                <w:szCs w:val="28"/>
                <w:lang w:eastAsia="en-US"/>
              </w:rPr>
              <w:t>[</w:t>
            </w:r>
            <w:proofErr w:type="gramEnd"/>
            <w:r w:rsidR="00FC49CE" w:rsidRPr="001546EB">
              <w:rPr>
                <w:sz w:val="28"/>
                <w:szCs w:val="28"/>
                <w:lang w:eastAsia="en-US"/>
              </w:rPr>
              <w:t>ч’]</w:t>
            </w:r>
            <w:proofErr w:type="spellStart"/>
            <w:r w:rsidR="00FC49CE" w:rsidRPr="001546EB">
              <w:rPr>
                <w:sz w:val="28"/>
                <w:szCs w:val="28"/>
                <w:lang w:eastAsia="en-US"/>
              </w:rPr>
              <w:t>ная</w:t>
            </w:r>
            <w:proofErr w:type="spellEnd"/>
          </w:p>
          <w:p w:rsidR="00FC49CE" w:rsidRPr="001546EB" w:rsidRDefault="00FC49CE" w:rsidP="00BC641A">
            <w:pPr>
              <w:pStyle w:val="TableParagraph"/>
              <w:spacing w:line="295" w:lineRule="exact"/>
              <w:jc w:val="both"/>
              <w:rPr>
                <w:sz w:val="28"/>
                <w:szCs w:val="28"/>
                <w:lang w:eastAsia="en-US"/>
              </w:rPr>
            </w:pPr>
            <w:r w:rsidRPr="001546EB">
              <w:rPr>
                <w:sz w:val="28"/>
                <w:szCs w:val="28"/>
                <w:lang w:eastAsia="en-US"/>
              </w:rPr>
              <w:t xml:space="preserve">— </w:t>
            </w:r>
            <w:proofErr w:type="spellStart"/>
            <w:r w:rsidRPr="001546EB">
              <w:rPr>
                <w:sz w:val="28"/>
                <w:szCs w:val="28"/>
                <w:lang w:eastAsia="en-US"/>
              </w:rPr>
              <w:t>бул</w:t>
            </w:r>
            <w:proofErr w:type="gramStart"/>
            <w:r w:rsidRPr="001546EB">
              <w:rPr>
                <w:sz w:val="28"/>
                <w:szCs w:val="28"/>
                <w:lang w:eastAsia="en-US"/>
              </w:rPr>
              <w:t>о</w:t>
            </w:r>
            <w:proofErr w:type="spellEnd"/>
            <w:r w:rsidRPr="001546EB">
              <w:rPr>
                <w:sz w:val="28"/>
                <w:szCs w:val="28"/>
                <w:lang w:eastAsia="en-US"/>
              </w:rPr>
              <w:t>[</w:t>
            </w:r>
            <w:proofErr w:type="gramEnd"/>
            <w:r w:rsidRPr="001546EB">
              <w:rPr>
                <w:sz w:val="28"/>
                <w:szCs w:val="28"/>
                <w:lang w:eastAsia="en-US"/>
              </w:rPr>
              <w:t>ш]</w:t>
            </w:r>
            <w:proofErr w:type="spellStart"/>
            <w:r w:rsidRPr="001546EB">
              <w:rPr>
                <w:sz w:val="28"/>
                <w:szCs w:val="28"/>
                <w:lang w:eastAsia="en-US"/>
              </w:rPr>
              <w:t>ная</w:t>
            </w:r>
            <w:proofErr w:type="spellEnd"/>
            <w:r w:rsidRPr="001546EB">
              <w:rPr>
                <w:sz w:val="28"/>
                <w:szCs w:val="28"/>
                <w:lang w:eastAsia="en-US"/>
              </w:rPr>
              <w:t>, же[н’]</w:t>
            </w:r>
            <w:proofErr w:type="spellStart"/>
            <w:r w:rsidRPr="001546EB">
              <w:rPr>
                <w:sz w:val="28"/>
                <w:szCs w:val="28"/>
                <w:lang w:eastAsia="en-US"/>
              </w:rPr>
              <w:t>щина</w:t>
            </w:r>
            <w:proofErr w:type="spellEnd"/>
            <w:r w:rsidRPr="001546EB">
              <w:rPr>
                <w:sz w:val="28"/>
                <w:szCs w:val="28"/>
                <w:lang w:eastAsia="en-US"/>
              </w:rPr>
              <w:t xml:space="preserve"> —</w:t>
            </w:r>
          </w:p>
          <w:p w:rsidR="00FC49CE" w:rsidRPr="001546EB" w:rsidRDefault="00FC49CE" w:rsidP="00BC641A">
            <w:pPr>
              <w:pStyle w:val="TableParagraph"/>
              <w:ind w:right="179"/>
              <w:jc w:val="both"/>
              <w:rPr>
                <w:sz w:val="28"/>
                <w:szCs w:val="28"/>
                <w:lang w:eastAsia="en-US"/>
              </w:rPr>
            </w:pPr>
            <w:r w:rsidRPr="001546EB">
              <w:rPr>
                <w:sz w:val="28"/>
                <w:szCs w:val="28"/>
                <w:lang w:eastAsia="en-US"/>
              </w:rPr>
              <w:t>ж</w:t>
            </w:r>
            <w:proofErr w:type="gramStart"/>
            <w:r w:rsidRPr="001546EB">
              <w:rPr>
                <w:sz w:val="28"/>
                <w:szCs w:val="28"/>
                <w:lang w:eastAsia="en-US"/>
              </w:rPr>
              <w:t>е[</w:t>
            </w:r>
            <w:proofErr w:type="gramEnd"/>
            <w:r w:rsidRPr="001546EB">
              <w:rPr>
                <w:sz w:val="28"/>
                <w:szCs w:val="28"/>
                <w:lang w:eastAsia="en-US"/>
              </w:rPr>
              <w:t>н]</w:t>
            </w:r>
            <w:proofErr w:type="spellStart"/>
            <w:r w:rsidRPr="001546EB">
              <w:rPr>
                <w:sz w:val="28"/>
                <w:szCs w:val="28"/>
                <w:lang w:eastAsia="en-US"/>
              </w:rPr>
              <w:t>щина</w:t>
            </w:r>
            <w:proofErr w:type="spellEnd"/>
            <w:r w:rsidRPr="001546EB">
              <w:rPr>
                <w:sz w:val="28"/>
                <w:szCs w:val="28"/>
                <w:lang w:eastAsia="en-US"/>
              </w:rPr>
              <w:t>, до[</w:t>
            </w:r>
            <w:proofErr w:type="spellStart"/>
            <w:r w:rsidRPr="001546EB">
              <w:rPr>
                <w:sz w:val="28"/>
                <w:szCs w:val="28"/>
                <w:lang w:eastAsia="en-US"/>
              </w:rPr>
              <w:t>жд</w:t>
            </w:r>
            <w:proofErr w:type="spellEnd"/>
            <w:r w:rsidRPr="001546EB">
              <w:rPr>
                <w:sz w:val="28"/>
                <w:szCs w:val="28"/>
                <w:lang w:eastAsia="en-US"/>
              </w:rPr>
              <w:t>]</w:t>
            </w:r>
            <w:proofErr w:type="spellStart"/>
            <w:r w:rsidRPr="001546EB">
              <w:rPr>
                <w:sz w:val="28"/>
                <w:szCs w:val="28"/>
                <w:lang w:eastAsia="en-US"/>
              </w:rPr>
              <w:t>ём</w:t>
            </w:r>
            <w:proofErr w:type="spellEnd"/>
            <w:r w:rsidRPr="001546EB">
              <w:rPr>
                <w:sz w:val="28"/>
                <w:szCs w:val="28"/>
                <w:lang w:eastAsia="en-US"/>
              </w:rPr>
              <w:t xml:space="preserve"> — до[ж’]</w:t>
            </w:r>
            <w:proofErr w:type="spellStart"/>
            <w:r w:rsidRPr="001546EB">
              <w:rPr>
                <w:sz w:val="28"/>
                <w:szCs w:val="28"/>
                <w:lang w:eastAsia="en-US"/>
              </w:rPr>
              <w:t>ём</w:t>
            </w:r>
            <w:proofErr w:type="spellEnd"/>
            <w:r w:rsidRPr="001546EB">
              <w:rPr>
                <w:sz w:val="28"/>
                <w:szCs w:val="28"/>
                <w:lang w:eastAsia="en-US"/>
              </w:rPr>
              <w:t xml:space="preserve"> и под.)</w:t>
            </w:r>
          </w:p>
        </w:tc>
        <w:tc>
          <w:tcPr>
            <w:tcW w:w="1417" w:type="dxa"/>
            <w:gridSpan w:val="2"/>
            <w:tcBorders>
              <w:top w:val="single" w:sz="4" w:space="0" w:color="auto"/>
              <w:left w:val="single" w:sz="4" w:space="0" w:color="auto"/>
              <w:bottom w:val="single" w:sz="4" w:space="0" w:color="auto"/>
              <w:right w:val="single" w:sz="4" w:space="0" w:color="auto"/>
            </w:tcBorders>
            <w:hideMark/>
          </w:tcPr>
          <w:p w:rsidR="00FC49CE" w:rsidRPr="001546EB" w:rsidRDefault="00FC49CE">
            <w:pPr>
              <w:pStyle w:val="TableParagraph"/>
              <w:spacing w:line="285" w:lineRule="exact"/>
              <w:ind w:right="209"/>
              <w:jc w:val="right"/>
              <w:rPr>
                <w:sz w:val="28"/>
                <w:szCs w:val="28"/>
                <w:lang w:eastAsia="en-US"/>
              </w:rPr>
            </w:pPr>
            <w:r w:rsidRPr="001546EB">
              <w:rPr>
                <w:w w:val="99"/>
                <w:sz w:val="28"/>
                <w:szCs w:val="28"/>
                <w:lang w:eastAsia="en-US"/>
              </w:rPr>
              <w:t>1</w:t>
            </w:r>
          </w:p>
        </w:tc>
        <w:tc>
          <w:tcPr>
            <w:tcW w:w="2268" w:type="dxa"/>
            <w:gridSpan w:val="2"/>
            <w:tcBorders>
              <w:top w:val="single" w:sz="4" w:space="0" w:color="auto"/>
              <w:left w:val="single" w:sz="4" w:space="0" w:color="auto"/>
              <w:bottom w:val="single" w:sz="4" w:space="0" w:color="auto"/>
              <w:right w:val="single" w:sz="4" w:space="0" w:color="auto"/>
            </w:tcBorders>
            <w:hideMark/>
          </w:tcPr>
          <w:p w:rsidR="00FC49CE" w:rsidRPr="001546EB" w:rsidRDefault="00FC49CE" w:rsidP="00B15237">
            <w:pPr>
              <w:pStyle w:val="TableParagraph"/>
              <w:ind w:right="135"/>
              <w:jc w:val="both"/>
              <w:rPr>
                <w:sz w:val="28"/>
                <w:szCs w:val="28"/>
                <w:lang w:eastAsia="en-US"/>
              </w:rPr>
            </w:pPr>
            <w:r>
              <w:rPr>
                <w:sz w:val="28"/>
                <w:szCs w:val="28"/>
                <w:lang w:eastAsia="en-US"/>
              </w:rPr>
              <w:t>Формирование устойчивой мотивации к изу</w:t>
            </w:r>
            <w:r w:rsidR="00980D53">
              <w:rPr>
                <w:sz w:val="28"/>
                <w:szCs w:val="28"/>
                <w:lang w:eastAsia="en-US"/>
              </w:rPr>
              <w:t>чению и закреплению но</w:t>
            </w:r>
            <w:r w:rsidRPr="001546EB">
              <w:rPr>
                <w:sz w:val="28"/>
                <w:szCs w:val="28"/>
                <w:lang w:eastAsia="en-US"/>
              </w:rPr>
              <w:t>вого</w:t>
            </w:r>
          </w:p>
        </w:tc>
        <w:tc>
          <w:tcPr>
            <w:tcW w:w="2694" w:type="dxa"/>
            <w:gridSpan w:val="2"/>
            <w:tcBorders>
              <w:top w:val="single" w:sz="4" w:space="0" w:color="auto"/>
              <w:left w:val="single" w:sz="4" w:space="0" w:color="auto"/>
              <w:bottom w:val="single" w:sz="4" w:space="0" w:color="auto"/>
              <w:right w:val="single" w:sz="4" w:space="0" w:color="auto"/>
            </w:tcBorders>
            <w:hideMark/>
          </w:tcPr>
          <w:p w:rsidR="00FC49CE" w:rsidRPr="001546EB" w:rsidRDefault="00FC49CE" w:rsidP="004F3615">
            <w:pPr>
              <w:pStyle w:val="TableParagraph"/>
              <w:spacing w:line="285" w:lineRule="exact"/>
              <w:jc w:val="both"/>
              <w:rPr>
                <w:sz w:val="28"/>
                <w:szCs w:val="28"/>
                <w:lang w:eastAsia="en-US"/>
              </w:rPr>
            </w:pPr>
            <w:r w:rsidRPr="001546EB">
              <w:rPr>
                <w:sz w:val="28"/>
                <w:szCs w:val="28"/>
                <w:lang w:eastAsia="en-US"/>
              </w:rPr>
              <w:t xml:space="preserve">К. формировать навыки </w:t>
            </w:r>
            <w:proofErr w:type="gramStart"/>
            <w:r w:rsidRPr="001546EB">
              <w:rPr>
                <w:sz w:val="28"/>
                <w:szCs w:val="28"/>
                <w:lang w:eastAsia="en-US"/>
              </w:rPr>
              <w:t>речевых</w:t>
            </w:r>
            <w:proofErr w:type="gramEnd"/>
          </w:p>
          <w:p w:rsidR="00FC49CE" w:rsidRPr="001546EB" w:rsidRDefault="00FC49CE" w:rsidP="004F3615">
            <w:pPr>
              <w:pStyle w:val="TableParagraph"/>
              <w:spacing w:before="4"/>
              <w:ind w:right="166"/>
              <w:jc w:val="both"/>
              <w:rPr>
                <w:sz w:val="28"/>
                <w:szCs w:val="28"/>
                <w:lang w:eastAsia="en-US"/>
              </w:rPr>
            </w:pPr>
            <w:r w:rsidRPr="001546EB">
              <w:rPr>
                <w:sz w:val="28"/>
                <w:szCs w:val="28"/>
                <w:lang w:eastAsia="en-US"/>
              </w:rPr>
              <w:t>дей</w:t>
            </w:r>
            <w:r>
              <w:rPr>
                <w:sz w:val="28"/>
                <w:szCs w:val="28"/>
                <w:lang w:eastAsia="en-US"/>
              </w:rPr>
              <w:t xml:space="preserve">ствий: </w:t>
            </w:r>
            <w:proofErr w:type="spellStart"/>
            <w:r>
              <w:rPr>
                <w:sz w:val="28"/>
                <w:szCs w:val="28"/>
                <w:lang w:eastAsia="en-US"/>
              </w:rPr>
              <w:t>аудирование</w:t>
            </w:r>
            <w:proofErr w:type="spellEnd"/>
            <w:r>
              <w:rPr>
                <w:sz w:val="28"/>
                <w:szCs w:val="28"/>
                <w:lang w:eastAsia="en-US"/>
              </w:rPr>
              <w:t>, использова</w:t>
            </w:r>
            <w:r w:rsidRPr="001546EB">
              <w:rPr>
                <w:sz w:val="28"/>
                <w:szCs w:val="28"/>
                <w:lang w:eastAsia="en-US"/>
              </w:rPr>
              <w:t xml:space="preserve">ние адекватных языковых средств Р. </w:t>
            </w:r>
            <w:r>
              <w:rPr>
                <w:sz w:val="28"/>
                <w:szCs w:val="28"/>
                <w:lang w:eastAsia="en-US"/>
              </w:rPr>
              <w:t>осознавать самого себя как дви</w:t>
            </w:r>
            <w:r w:rsidRPr="001546EB">
              <w:rPr>
                <w:sz w:val="28"/>
                <w:szCs w:val="28"/>
                <w:lang w:eastAsia="en-US"/>
              </w:rPr>
              <w:t xml:space="preserve">жущую силу </w:t>
            </w:r>
            <w:proofErr w:type="spellStart"/>
            <w:r w:rsidRPr="001546EB">
              <w:rPr>
                <w:sz w:val="28"/>
                <w:szCs w:val="28"/>
                <w:lang w:eastAsia="en-US"/>
              </w:rPr>
              <w:t>своегонаучения</w:t>
            </w:r>
            <w:proofErr w:type="spellEnd"/>
          </w:p>
          <w:p w:rsidR="00FC49CE" w:rsidRPr="001546EB" w:rsidRDefault="00FC49CE" w:rsidP="006C326C">
            <w:pPr>
              <w:pStyle w:val="TableParagraph"/>
              <w:tabs>
                <w:tab w:val="left" w:pos="2443"/>
              </w:tabs>
              <w:spacing w:before="4" w:line="298" w:lineRule="exact"/>
              <w:ind w:right="35"/>
              <w:jc w:val="both"/>
              <w:rPr>
                <w:sz w:val="28"/>
                <w:szCs w:val="28"/>
                <w:lang w:eastAsia="en-US"/>
              </w:rPr>
            </w:pPr>
            <w:r w:rsidRPr="001546EB">
              <w:rPr>
                <w:sz w:val="28"/>
                <w:szCs w:val="28"/>
                <w:lang w:eastAsia="en-US"/>
              </w:rPr>
              <w:t xml:space="preserve">П. объяснять </w:t>
            </w:r>
            <w:proofErr w:type="spellStart"/>
            <w:r w:rsidRPr="001546EB">
              <w:rPr>
                <w:sz w:val="28"/>
                <w:szCs w:val="28"/>
                <w:lang w:eastAsia="en-US"/>
              </w:rPr>
              <w:t>языковыеявления</w:t>
            </w:r>
            <w:proofErr w:type="spellEnd"/>
            <w:r w:rsidRPr="001546EB">
              <w:rPr>
                <w:sz w:val="28"/>
                <w:szCs w:val="28"/>
                <w:lang w:eastAsia="en-US"/>
              </w:rPr>
              <w:t xml:space="preserve">, процессы, связи и </w:t>
            </w:r>
            <w:r w:rsidRPr="001546EB">
              <w:rPr>
                <w:sz w:val="28"/>
                <w:szCs w:val="28"/>
                <w:lang w:eastAsia="en-US"/>
              </w:rPr>
              <w:lastRenderedPageBreak/>
              <w:t>отношения</w:t>
            </w:r>
          </w:p>
        </w:tc>
        <w:tc>
          <w:tcPr>
            <w:tcW w:w="2266" w:type="dxa"/>
            <w:tcBorders>
              <w:top w:val="single" w:sz="4" w:space="0" w:color="auto"/>
              <w:left w:val="single" w:sz="4" w:space="0" w:color="auto"/>
              <w:bottom w:val="single" w:sz="4" w:space="0" w:color="auto"/>
              <w:right w:val="single" w:sz="4" w:space="0" w:color="auto"/>
            </w:tcBorders>
            <w:hideMark/>
          </w:tcPr>
          <w:p w:rsidR="00FC49CE" w:rsidRPr="001546EB" w:rsidRDefault="00FC49CE" w:rsidP="004F3615">
            <w:pPr>
              <w:pStyle w:val="TableParagraph"/>
              <w:ind w:left="32" w:right="223"/>
              <w:jc w:val="both"/>
              <w:rPr>
                <w:sz w:val="28"/>
                <w:szCs w:val="28"/>
                <w:lang w:eastAsia="en-US"/>
              </w:rPr>
            </w:pPr>
            <w:r w:rsidRPr="001546EB">
              <w:rPr>
                <w:sz w:val="28"/>
                <w:szCs w:val="28"/>
                <w:lang w:eastAsia="en-US"/>
              </w:rPr>
              <w:lastRenderedPageBreak/>
              <w:t xml:space="preserve">Научиться </w:t>
            </w:r>
            <w:proofErr w:type="gramStart"/>
            <w:r w:rsidRPr="001546EB">
              <w:rPr>
                <w:sz w:val="28"/>
                <w:szCs w:val="28"/>
                <w:lang w:eastAsia="en-US"/>
              </w:rPr>
              <w:t>правильно</w:t>
            </w:r>
            <w:proofErr w:type="gramEnd"/>
            <w:r w:rsidRPr="001546EB">
              <w:rPr>
                <w:sz w:val="28"/>
                <w:szCs w:val="28"/>
                <w:lang w:eastAsia="en-US"/>
              </w:rPr>
              <w:t xml:space="preserve"> произносить слова</w:t>
            </w:r>
          </w:p>
        </w:tc>
        <w:tc>
          <w:tcPr>
            <w:tcW w:w="1701" w:type="dxa"/>
            <w:tcBorders>
              <w:top w:val="single" w:sz="4" w:space="0" w:color="auto"/>
              <w:left w:val="single" w:sz="4" w:space="0" w:color="auto"/>
              <w:bottom w:val="single" w:sz="4" w:space="0" w:color="auto"/>
              <w:right w:val="single" w:sz="4" w:space="0" w:color="auto"/>
            </w:tcBorders>
          </w:tcPr>
          <w:p w:rsidR="00FC49CE" w:rsidRPr="00FC49CE" w:rsidRDefault="00FC49CE" w:rsidP="00273ABC">
            <w:pPr>
              <w:pStyle w:val="a3"/>
              <w:spacing w:before="2"/>
              <w:ind w:left="0"/>
              <w:jc w:val="left"/>
              <w:rPr>
                <w:sz w:val="28"/>
                <w:szCs w:val="28"/>
                <w:lang w:eastAsia="en-US"/>
              </w:rPr>
            </w:pPr>
          </w:p>
        </w:tc>
        <w:tc>
          <w:tcPr>
            <w:tcW w:w="1276" w:type="dxa"/>
            <w:tcBorders>
              <w:top w:val="single" w:sz="4" w:space="0" w:color="auto"/>
              <w:left w:val="single" w:sz="4" w:space="0" w:color="auto"/>
              <w:bottom w:val="single" w:sz="4" w:space="0" w:color="auto"/>
              <w:right w:val="single" w:sz="4" w:space="0" w:color="auto"/>
            </w:tcBorders>
          </w:tcPr>
          <w:p w:rsidR="00FC49CE" w:rsidRPr="001546EB" w:rsidRDefault="00FC49CE">
            <w:pPr>
              <w:pStyle w:val="a3"/>
              <w:spacing w:before="2"/>
              <w:ind w:left="0"/>
              <w:jc w:val="left"/>
              <w:rPr>
                <w:b/>
                <w:sz w:val="28"/>
                <w:szCs w:val="28"/>
                <w:lang w:eastAsia="en-US"/>
              </w:rPr>
            </w:pPr>
          </w:p>
        </w:tc>
      </w:tr>
      <w:tr w:rsidR="00FC49CE" w:rsidRPr="001546EB" w:rsidTr="001546EB">
        <w:tc>
          <w:tcPr>
            <w:tcW w:w="817" w:type="dxa"/>
            <w:tcBorders>
              <w:top w:val="single" w:sz="4" w:space="0" w:color="auto"/>
              <w:left w:val="single" w:sz="4" w:space="0" w:color="auto"/>
              <w:bottom w:val="single" w:sz="4" w:space="0" w:color="auto"/>
              <w:right w:val="single" w:sz="4" w:space="0" w:color="auto"/>
            </w:tcBorders>
          </w:tcPr>
          <w:p w:rsidR="00FC49CE" w:rsidRPr="001546EB" w:rsidRDefault="00FC49CE">
            <w:pPr>
              <w:pStyle w:val="a3"/>
              <w:spacing w:before="2"/>
              <w:ind w:left="0"/>
              <w:jc w:val="left"/>
              <w:rPr>
                <w:b/>
                <w:sz w:val="28"/>
                <w:szCs w:val="28"/>
                <w:lang w:eastAsia="en-US"/>
              </w:rPr>
            </w:pPr>
            <w:r w:rsidRPr="001546EB">
              <w:rPr>
                <w:b/>
                <w:sz w:val="28"/>
                <w:szCs w:val="28"/>
                <w:lang w:eastAsia="en-US"/>
              </w:rPr>
              <w:lastRenderedPageBreak/>
              <w:t>32</w:t>
            </w:r>
          </w:p>
        </w:tc>
        <w:tc>
          <w:tcPr>
            <w:tcW w:w="3120" w:type="dxa"/>
            <w:gridSpan w:val="2"/>
            <w:tcBorders>
              <w:top w:val="single" w:sz="4" w:space="0" w:color="auto"/>
              <w:left w:val="single" w:sz="4" w:space="0" w:color="auto"/>
              <w:bottom w:val="single" w:sz="4" w:space="0" w:color="auto"/>
              <w:right w:val="single" w:sz="4" w:space="0" w:color="auto"/>
            </w:tcBorders>
            <w:hideMark/>
          </w:tcPr>
          <w:p w:rsidR="00FC49CE" w:rsidRPr="001546EB" w:rsidRDefault="00FC49CE" w:rsidP="00BC641A">
            <w:pPr>
              <w:pStyle w:val="TableParagraph"/>
              <w:ind w:right="354"/>
              <w:jc w:val="both"/>
              <w:rPr>
                <w:sz w:val="28"/>
                <w:szCs w:val="28"/>
                <w:lang w:eastAsia="en-US"/>
              </w:rPr>
            </w:pPr>
            <w:r w:rsidRPr="001546EB">
              <w:rPr>
                <w:sz w:val="28"/>
                <w:szCs w:val="28"/>
                <w:lang w:eastAsia="en-US"/>
              </w:rPr>
              <w:t>Произносительные варианты н</w:t>
            </w:r>
            <w:r w:rsidR="00E2368F">
              <w:rPr>
                <w:sz w:val="28"/>
                <w:szCs w:val="28"/>
                <w:lang w:eastAsia="en-US"/>
              </w:rPr>
              <w:t>а уровне словосочетаний (</w:t>
            </w:r>
            <w:proofErr w:type="spellStart"/>
            <w:r w:rsidR="00E2368F">
              <w:rPr>
                <w:sz w:val="28"/>
                <w:szCs w:val="28"/>
                <w:lang w:eastAsia="en-US"/>
              </w:rPr>
              <w:t>микро</w:t>
            </w:r>
            <w:r w:rsidRPr="001546EB">
              <w:rPr>
                <w:sz w:val="28"/>
                <w:szCs w:val="28"/>
                <w:lang w:eastAsia="en-US"/>
              </w:rPr>
              <w:t>волнОвая</w:t>
            </w:r>
            <w:proofErr w:type="spellEnd"/>
            <w:r w:rsidRPr="001546EB">
              <w:rPr>
                <w:sz w:val="28"/>
                <w:szCs w:val="28"/>
                <w:lang w:eastAsia="en-US"/>
              </w:rPr>
              <w:t xml:space="preserve"> печь – </w:t>
            </w:r>
            <w:proofErr w:type="spellStart"/>
            <w:r w:rsidRPr="001546EB">
              <w:rPr>
                <w:sz w:val="28"/>
                <w:szCs w:val="28"/>
                <w:lang w:eastAsia="en-US"/>
              </w:rPr>
              <w:t>микровОлновая</w:t>
            </w:r>
            <w:proofErr w:type="spellEnd"/>
            <w:r w:rsidRPr="001546EB">
              <w:rPr>
                <w:sz w:val="28"/>
                <w:szCs w:val="28"/>
                <w:lang w:eastAsia="en-US"/>
              </w:rPr>
              <w:t xml:space="preserve"> терапия)</w:t>
            </w:r>
          </w:p>
        </w:tc>
        <w:tc>
          <w:tcPr>
            <w:tcW w:w="1417" w:type="dxa"/>
            <w:gridSpan w:val="2"/>
            <w:tcBorders>
              <w:top w:val="single" w:sz="4" w:space="0" w:color="auto"/>
              <w:left w:val="single" w:sz="4" w:space="0" w:color="auto"/>
              <w:bottom w:val="single" w:sz="4" w:space="0" w:color="auto"/>
              <w:right w:val="single" w:sz="4" w:space="0" w:color="auto"/>
            </w:tcBorders>
            <w:hideMark/>
          </w:tcPr>
          <w:p w:rsidR="00FC49CE" w:rsidRPr="001546EB" w:rsidRDefault="00FC49CE">
            <w:pPr>
              <w:pStyle w:val="TableParagraph"/>
              <w:spacing w:line="291" w:lineRule="exact"/>
              <w:ind w:right="209"/>
              <w:jc w:val="right"/>
              <w:rPr>
                <w:sz w:val="28"/>
                <w:szCs w:val="28"/>
                <w:lang w:eastAsia="en-US"/>
              </w:rPr>
            </w:pPr>
            <w:r w:rsidRPr="001546EB">
              <w:rPr>
                <w:w w:val="99"/>
                <w:sz w:val="28"/>
                <w:szCs w:val="28"/>
                <w:lang w:eastAsia="en-US"/>
              </w:rPr>
              <w:t>1</w:t>
            </w:r>
          </w:p>
        </w:tc>
        <w:tc>
          <w:tcPr>
            <w:tcW w:w="2268" w:type="dxa"/>
            <w:gridSpan w:val="2"/>
            <w:tcBorders>
              <w:top w:val="single" w:sz="4" w:space="0" w:color="auto"/>
              <w:left w:val="single" w:sz="4" w:space="0" w:color="auto"/>
              <w:bottom w:val="single" w:sz="4" w:space="0" w:color="auto"/>
              <w:right w:val="single" w:sz="4" w:space="0" w:color="auto"/>
            </w:tcBorders>
            <w:hideMark/>
          </w:tcPr>
          <w:p w:rsidR="00FC49CE" w:rsidRPr="001546EB" w:rsidRDefault="00FC49CE" w:rsidP="00B15237">
            <w:pPr>
              <w:pStyle w:val="TableParagraph"/>
              <w:ind w:right="135"/>
              <w:jc w:val="both"/>
              <w:rPr>
                <w:sz w:val="28"/>
                <w:szCs w:val="28"/>
                <w:lang w:eastAsia="en-US"/>
              </w:rPr>
            </w:pPr>
            <w:r>
              <w:rPr>
                <w:sz w:val="28"/>
                <w:szCs w:val="28"/>
                <w:lang w:eastAsia="en-US"/>
              </w:rPr>
              <w:t>Формирование устойчивой мо</w:t>
            </w:r>
            <w:r w:rsidRPr="001546EB">
              <w:rPr>
                <w:sz w:val="28"/>
                <w:szCs w:val="28"/>
                <w:lang w:eastAsia="en-US"/>
              </w:rPr>
              <w:t>тивации к</w:t>
            </w:r>
            <w:r>
              <w:rPr>
                <w:sz w:val="28"/>
                <w:szCs w:val="28"/>
                <w:lang w:eastAsia="en-US"/>
              </w:rPr>
              <w:t xml:space="preserve"> изучению и закреплению но</w:t>
            </w:r>
            <w:r w:rsidRPr="001546EB">
              <w:rPr>
                <w:sz w:val="28"/>
                <w:szCs w:val="28"/>
                <w:lang w:eastAsia="en-US"/>
              </w:rPr>
              <w:t>вого</w:t>
            </w:r>
          </w:p>
        </w:tc>
        <w:tc>
          <w:tcPr>
            <w:tcW w:w="2694" w:type="dxa"/>
            <w:gridSpan w:val="2"/>
            <w:tcBorders>
              <w:top w:val="single" w:sz="4" w:space="0" w:color="auto"/>
              <w:left w:val="single" w:sz="4" w:space="0" w:color="auto"/>
              <w:bottom w:val="single" w:sz="4" w:space="0" w:color="auto"/>
              <w:right w:val="single" w:sz="4" w:space="0" w:color="auto"/>
            </w:tcBorders>
            <w:hideMark/>
          </w:tcPr>
          <w:p w:rsidR="00FC49CE" w:rsidRPr="001546EB" w:rsidRDefault="00FC49CE" w:rsidP="004F3615">
            <w:pPr>
              <w:pStyle w:val="TableParagraph"/>
              <w:spacing w:line="291" w:lineRule="exact"/>
              <w:jc w:val="both"/>
              <w:rPr>
                <w:sz w:val="28"/>
                <w:szCs w:val="28"/>
                <w:lang w:eastAsia="en-US"/>
              </w:rPr>
            </w:pPr>
            <w:r w:rsidRPr="001546EB">
              <w:rPr>
                <w:sz w:val="28"/>
                <w:szCs w:val="28"/>
                <w:lang w:eastAsia="en-US"/>
              </w:rPr>
              <w:t xml:space="preserve">К. формировать навыки </w:t>
            </w:r>
            <w:proofErr w:type="gramStart"/>
            <w:r w:rsidRPr="001546EB">
              <w:rPr>
                <w:sz w:val="28"/>
                <w:szCs w:val="28"/>
                <w:lang w:eastAsia="en-US"/>
              </w:rPr>
              <w:t>речевых</w:t>
            </w:r>
            <w:proofErr w:type="gramEnd"/>
          </w:p>
          <w:p w:rsidR="00FC49CE" w:rsidRPr="001546EB" w:rsidRDefault="00FC49CE" w:rsidP="004F3615">
            <w:pPr>
              <w:pStyle w:val="TableParagraph"/>
              <w:spacing w:before="3"/>
              <w:ind w:right="166"/>
              <w:jc w:val="both"/>
              <w:rPr>
                <w:sz w:val="28"/>
                <w:szCs w:val="28"/>
                <w:lang w:eastAsia="en-US"/>
              </w:rPr>
            </w:pPr>
            <w:r w:rsidRPr="001546EB">
              <w:rPr>
                <w:sz w:val="28"/>
                <w:szCs w:val="28"/>
                <w:lang w:eastAsia="en-US"/>
              </w:rPr>
              <w:t>дей</w:t>
            </w:r>
            <w:r>
              <w:rPr>
                <w:sz w:val="28"/>
                <w:szCs w:val="28"/>
                <w:lang w:eastAsia="en-US"/>
              </w:rPr>
              <w:t xml:space="preserve">ствий: </w:t>
            </w:r>
            <w:proofErr w:type="spellStart"/>
            <w:r>
              <w:rPr>
                <w:sz w:val="28"/>
                <w:szCs w:val="28"/>
                <w:lang w:eastAsia="en-US"/>
              </w:rPr>
              <w:t>аудирование</w:t>
            </w:r>
            <w:proofErr w:type="spellEnd"/>
            <w:r>
              <w:rPr>
                <w:sz w:val="28"/>
                <w:szCs w:val="28"/>
                <w:lang w:eastAsia="en-US"/>
              </w:rPr>
              <w:t>, использова</w:t>
            </w:r>
            <w:r w:rsidRPr="001546EB">
              <w:rPr>
                <w:sz w:val="28"/>
                <w:szCs w:val="28"/>
                <w:lang w:eastAsia="en-US"/>
              </w:rPr>
              <w:t xml:space="preserve">ние адекватных языковых средств Р. </w:t>
            </w:r>
            <w:r w:rsidR="00C136E7">
              <w:rPr>
                <w:sz w:val="28"/>
                <w:szCs w:val="28"/>
                <w:lang w:eastAsia="en-US"/>
              </w:rPr>
              <w:t>осознавать самого себя как дви</w:t>
            </w:r>
            <w:r w:rsidRPr="001546EB">
              <w:rPr>
                <w:sz w:val="28"/>
                <w:szCs w:val="28"/>
                <w:lang w:eastAsia="en-US"/>
              </w:rPr>
              <w:t xml:space="preserve">жущую силу </w:t>
            </w:r>
            <w:proofErr w:type="spellStart"/>
            <w:r w:rsidRPr="001546EB">
              <w:rPr>
                <w:sz w:val="28"/>
                <w:szCs w:val="28"/>
                <w:lang w:eastAsia="en-US"/>
              </w:rPr>
              <w:t>своегонаучения</w:t>
            </w:r>
            <w:proofErr w:type="spellEnd"/>
          </w:p>
          <w:p w:rsidR="00FC49CE" w:rsidRPr="001546EB" w:rsidRDefault="00FC49CE" w:rsidP="006C326C">
            <w:pPr>
              <w:pStyle w:val="TableParagraph"/>
              <w:tabs>
                <w:tab w:val="left" w:pos="2301"/>
              </w:tabs>
              <w:spacing w:before="5" w:line="298" w:lineRule="exact"/>
              <w:ind w:right="35"/>
              <w:jc w:val="both"/>
              <w:rPr>
                <w:sz w:val="28"/>
                <w:szCs w:val="28"/>
                <w:lang w:eastAsia="en-US"/>
              </w:rPr>
            </w:pPr>
            <w:r w:rsidRPr="001546EB">
              <w:rPr>
                <w:sz w:val="28"/>
                <w:szCs w:val="28"/>
                <w:lang w:eastAsia="en-US"/>
              </w:rPr>
              <w:t xml:space="preserve">П. объяснять </w:t>
            </w:r>
            <w:proofErr w:type="spellStart"/>
            <w:r w:rsidRPr="001546EB">
              <w:rPr>
                <w:sz w:val="28"/>
                <w:szCs w:val="28"/>
                <w:lang w:eastAsia="en-US"/>
              </w:rPr>
              <w:t>языковыеявления</w:t>
            </w:r>
            <w:proofErr w:type="spellEnd"/>
            <w:r w:rsidRPr="001546EB">
              <w:rPr>
                <w:sz w:val="28"/>
                <w:szCs w:val="28"/>
                <w:lang w:eastAsia="en-US"/>
              </w:rPr>
              <w:t>, процессы, связи и отношения</w:t>
            </w:r>
          </w:p>
        </w:tc>
        <w:tc>
          <w:tcPr>
            <w:tcW w:w="2266" w:type="dxa"/>
            <w:tcBorders>
              <w:top w:val="single" w:sz="4" w:space="0" w:color="auto"/>
              <w:left w:val="single" w:sz="4" w:space="0" w:color="auto"/>
              <w:bottom w:val="single" w:sz="4" w:space="0" w:color="auto"/>
              <w:right w:val="single" w:sz="4" w:space="0" w:color="auto"/>
            </w:tcBorders>
            <w:hideMark/>
          </w:tcPr>
          <w:p w:rsidR="00FC49CE" w:rsidRPr="001546EB" w:rsidRDefault="00FC49CE" w:rsidP="004F3615">
            <w:pPr>
              <w:pStyle w:val="TableParagraph"/>
              <w:ind w:left="32" w:right="223"/>
              <w:jc w:val="both"/>
              <w:rPr>
                <w:sz w:val="28"/>
                <w:szCs w:val="28"/>
                <w:lang w:eastAsia="en-US"/>
              </w:rPr>
            </w:pPr>
            <w:r w:rsidRPr="001546EB">
              <w:rPr>
                <w:sz w:val="28"/>
                <w:szCs w:val="28"/>
                <w:lang w:eastAsia="en-US"/>
              </w:rPr>
              <w:t xml:space="preserve">Научиться </w:t>
            </w:r>
            <w:proofErr w:type="gramStart"/>
            <w:r w:rsidRPr="001546EB">
              <w:rPr>
                <w:sz w:val="28"/>
                <w:szCs w:val="28"/>
                <w:lang w:eastAsia="en-US"/>
              </w:rPr>
              <w:t>правильно</w:t>
            </w:r>
            <w:proofErr w:type="gramEnd"/>
            <w:r w:rsidRPr="001546EB">
              <w:rPr>
                <w:sz w:val="28"/>
                <w:szCs w:val="28"/>
                <w:lang w:eastAsia="en-US"/>
              </w:rPr>
              <w:t xml:space="preserve"> произносить слова</w:t>
            </w:r>
          </w:p>
        </w:tc>
        <w:tc>
          <w:tcPr>
            <w:tcW w:w="1701" w:type="dxa"/>
            <w:tcBorders>
              <w:top w:val="single" w:sz="4" w:space="0" w:color="auto"/>
              <w:left w:val="single" w:sz="4" w:space="0" w:color="auto"/>
              <w:bottom w:val="single" w:sz="4" w:space="0" w:color="auto"/>
              <w:right w:val="single" w:sz="4" w:space="0" w:color="auto"/>
            </w:tcBorders>
          </w:tcPr>
          <w:p w:rsidR="00FC49CE" w:rsidRPr="00FC49CE" w:rsidRDefault="00FC49CE" w:rsidP="00273ABC">
            <w:pPr>
              <w:pStyle w:val="a3"/>
              <w:spacing w:before="2"/>
              <w:ind w:left="0"/>
              <w:jc w:val="left"/>
              <w:rPr>
                <w:sz w:val="28"/>
                <w:szCs w:val="28"/>
                <w:lang w:eastAsia="en-US"/>
              </w:rPr>
            </w:pPr>
          </w:p>
        </w:tc>
        <w:tc>
          <w:tcPr>
            <w:tcW w:w="1276" w:type="dxa"/>
            <w:tcBorders>
              <w:top w:val="single" w:sz="4" w:space="0" w:color="auto"/>
              <w:left w:val="single" w:sz="4" w:space="0" w:color="auto"/>
              <w:bottom w:val="single" w:sz="4" w:space="0" w:color="auto"/>
              <w:right w:val="single" w:sz="4" w:space="0" w:color="auto"/>
            </w:tcBorders>
          </w:tcPr>
          <w:p w:rsidR="00FC49CE" w:rsidRPr="001546EB" w:rsidRDefault="00FC49CE">
            <w:pPr>
              <w:pStyle w:val="a3"/>
              <w:spacing w:before="2"/>
              <w:ind w:left="0"/>
              <w:jc w:val="left"/>
              <w:rPr>
                <w:b/>
                <w:sz w:val="28"/>
                <w:szCs w:val="28"/>
                <w:lang w:eastAsia="en-US"/>
              </w:rPr>
            </w:pPr>
          </w:p>
        </w:tc>
      </w:tr>
      <w:tr w:rsidR="00FC49CE" w:rsidRPr="001546EB" w:rsidTr="001546EB">
        <w:tc>
          <w:tcPr>
            <w:tcW w:w="817" w:type="dxa"/>
            <w:tcBorders>
              <w:top w:val="single" w:sz="4" w:space="0" w:color="auto"/>
              <w:left w:val="single" w:sz="4" w:space="0" w:color="auto"/>
              <w:bottom w:val="single" w:sz="4" w:space="0" w:color="auto"/>
              <w:right w:val="single" w:sz="4" w:space="0" w:color="auto"/>
            </w:tcBorders>
          </w:tcPr>
          <w:p w:rsidR="00FC49CE" w:rsidRPr="001546EB" w:rsidRDefault="00FC49CE">
            <w:pPr>
              <w:pStyle w:val="a3"/>
              <w:spacing w:before="2"/>
              <w:ind w:left="0"/>
              <w:jc w:val="left"/>
              <w:rPr>
                <w:b/>
                <w:sz w:val="28"/>
                <w:szCs w:val="28"/>
                <w:lang w:eastAsia="en-US"/>
              </w:rPr>
            </w:pPr>
            <w:r w:rsidRPr="001546EB">
              <w:rPr>
                <w:b/>
                <w:sz w:val="28"/>
                <w:szCs w:val="28"/>
                <w:lang w:eastAsia="en-US"/>
              </w:rPr>
              <w:t>33</w:t>
            </w:r>
          </w:p>
        </w:tc>
        <w:tc>
          <w:tcPr>
            <w:tcW w:w="3120" w:type="dxa"/>
            <w:gridSpan w:val="2"/>
            <w:tcBorders>
              <w:top w:val="single" w:sz="4" w:space="0" w:color="auto"/>
              <w:left w:val="single" w:sz="4" w:space="0" w:color="auto"/>
              <w:bottom w:val="single" w:sz="4" w:space="0" w:color="auto"/>
              <w:right w:val="single" w:sz="4" w:space="0" w:color="auto"/>
            </w:tcBorders>
            <w:hideMark/>
          </w:tcPr>
          <w:p w:rsidR="0002567E" w:rsidRPr="0002567E" w:rsidRDefault="0002567E" w:rsidP="0002567E">
            <w:pPr>
              <w:pStyle w:val="TableParagraph"/>
              <w:spacing w:line="291" w:lineRule="exact"/>
              <w:jc w:val="both"/>
              <w:rPr>
                <w:sz w:val="28"/>
                <w:szCs w:val="28"/>
                <w:lang w:eastAsia="en-US"/>
              </w:rPr>
            </w:pPr>
            <w:r>
              <w:rPr>
                <w:sz w:val="28"/>
                <w:szCs w:val="28"/>
                <w:lang w:eastAsia="en-US"/>
              </w:rPr>
              <w:t xml:space="preserve">Урок-практикум.  </w:t>
            </w:r>
          </w:p>
          <w:p w:rsidR="0002567E" w:rsidRPr="0002567E" w:rsidRDefault="0002567E" w:rsidP="0002567E">
            <w:pPr>
              <w:pStyle w:val="TableParagraph"/>
              <w:spacing w:line="291" w:lineRule="exact"/>
              <w:jc w:val="both"/>
              <w:rPr>
                <w:sz w:val="28"/>
                <w:szCs w:val="28"/>
                <w:lang w:eastAsia="en-US"/>
              </w:rPr>
            </w:pPr>
          </w:p>
          <w:p w:rsidR="0002567E" w:rsidRPr="0002567E" w:rsidRDefault="0002567E" w:rsidP="0002567E">
            <w:pPr>
              <w:pStyle w:val="TableParagraph"/>
              <w:spacing w:line="291" w:lineRule="exact"/>
              <w:jc w:val="both"/>
              <w:rPr>
                <w:sz w:val="28"/>
                <w:szCs w:val="28"/>
                <w:lang w:eastAsia="en-US"/>
              </w:rPr>
            </w:pPr>
            <w:r w:rsidRPr="0002567E">
              <w:rPr>
                <w:sz w:val="28"/>
                <w:szCs w:val="28"/>
                <w:lang w:eastAsia="en-US"/>
              </w:rPr>
              <w:t>Стилистическая окраска слова и стилистические</w:t>
            </w:r>
          </w:p>
          <w:p w:rsidR="0002567E" w:rsidRPr="0002567E" w:rsidRDefault="0002567E" w:rsidP="0002567E">
            <w:pPr>
              <w:pStyle w:val="TableParagraph"/>
              <w:spacing w:line="291" w:lineRule="exact"/>
              <w:jc w:val="both"/>
              <w:rPr>
                <w:sz w:val="28"/>
                <w:szCs w:val="28"/>
                <w:lang w:eastAsia="en-US"/>
              </w:rPr>
            </w:pPr>
            <w:r w:rsidRPr="0002567E">
              <w:rPr>
                <w:sz w:val="28"/>
                <w:szCs w:val="28"/>
                <w:lang w:eastAsia="en-US"/>
              </w:rPr>
              <w:t>нормы употребления имен существительных,</w:t>
            </w:r>
          </w:p>
          <w:p w:rsidR="0002567E" w:rsidRPr="0002567E" w:rsidRDefault="0002567E" w:rsidP="0002567E">
            <w:pPr>
              <w:pStyle w:val="TableParagraph"/>
              <w:spacing w:line="291" w:lineRule="exact"/>
              <w:jc w:val="both"/>
              <w:rPr>
                <w:sz w:val="28"/>
                <w:szCs w:val="28"/>
                <w:lang w:eastAsia="en-US"/>
              </w:rPr>
            </w:pPr>
            <w:r w:rsidRPr="0002567E">
              <w:rPr>
                <w:sz w:val="28"/>
                <w:szCs w:val="28"/>
                <w:lang w:eastAsia="en-US"/>
              </w:rPr>
              <w:t>прилагательных, глаголов в речи</w:t>
            </w:r>
          </w:p>
          <w:p w:rsidR="0002567E" w:rsidRPr="0002567E" w:rsidRDefault="0002567E" w:rsidP="0002567E">
            <w:pPr>
              <w:pStyle w:val="TableParagraph"/>
              <w:spacing w:line="291" w:lineRule="exact"/>
              <w:jc w:val="both"/>
              <w:rPr>
                <w:sz w:val="28"/>
                <w:szCs w:val="28"/>
                <w:lang w:eastAsia="en-US"/>
              </w:rPr>
            </w:pPr>
          </w:p>
          <w:p w:rsidR="00C136E7" w:rsidRPr="00C136E7" w:rsidRDefault="00C136E7" w:rsidP="00C136E7">
            <w:pPr>
              <w:pStyle w:val="TableParagraph"/>
              <w:spacing w:line="291" w:lineRule="exact"/>
              <w:jc w:val="both"/>
              <w:rPr>
                <w:sz w:val="28"/>
                <w:szCs w:val="28"/>
                <w:lang w:eastAsia="en-US"/>
              </w:rPr>
            </w:pPr>
          </w:p>
          <w:p w:rsidR="00FC49CE" w:rsidRPr="001546EB" w:rsidRDefault="00FC49CE" w:rsidP="00C136E7">
            <w:pPr>
              <w:pStyle w:val="TableParagraph"/>
              <w:spacing w:line="291" w:lineRule="exact"/>
              <w:jc w:val="both"/>
              <w:rPr>
                <w:sz w:val="28"/>
                <w:szCs w:val="28"/>
                <w:lang w:eastAsia="en-US"/>
              </w:rPr>
            </w:pPr>
          </w:p>
        </w:tc>
        <w:tc>
          <w:tcPr>
            <w:tcW w:w="1417" w:type="dxa"/>
            <w:gridSpan w:val="2"/>
            <w:tcBorders>
              <w:top w:val="single" w:sz="4" w:space="0" w:color="auto"/>
              <w:left w:val="single" w:sz="4" w:space="0" w:color="auto"/>
              <w:bottom w:val="single" w:sz="4" w:space="0" w:color="auto"/>
              <w:right w:val="single" w:sz="4" w:space="0" w:color="auto"/>
            </w:tcBorders>
            <w:hideMark/>
          </w:tcPr>
          <w:p w:rsidR="00FC49CE" w:rsidRPr="001546EB" w:rsidRDefault="00FC49CE">
            <w:pPr>
              <w:pStyle w:val="TableParagraph"/>
              <w:spacing w:line="291" w:lineRule="exact"/>
              <w:ind w:right="209"/>
              <w:jc w:val="right"/>
              <w:rPr>
                <w:sz w:val="28"/>
                <w:szCs w:val="28"/>
                <w:lang w:eastAsia="en-US"/>
              </w:rPr>
            </w:pPr>
            <w:r w:rsidRPr="001546EB">
              <w:rPr>
                <w:w w:val="99"/>
                <w:sz w:val="28"/>
                <w:szCs w:val="28"/>
                <w:lang w:eastAsia="en-US"/>
              </w:rPr>
              <w:t>1</w:t>
            </w:r>
          </w:p>
        </w:tc>
        <w:tc>
          <w:tcPr>
            <w:tcW w:w="2268" w:type="dxa"/>
            <w:gridSpan w:val="2"/>
            <w:tcBorders>
              <w:top w:val="single" w:sz="4" w:space="0" w:color="auto"/>
              <w:left w:val="single" w:sz="4" w:space="0" w:color="auto"/>
              <w:bottom w:val="single" w:sz="4" w:space="0" w:color="auto"/>
              <w:right w:val="single" w:sz="4" w:space="0" w:color="auto"/>
            </w:tcBorders>
            <w:hideMark/>
          </w:tcPr>
          <w:p w:rsidR="00FC49CE" w:rsidRPr="001546EB" w:rsidRDefault="001D3E98" w:rsidP="00B15237">
            <w:pPr>
              <w:pStyle w:val="TableParagraph"/>
              <w:ind w:right="229"/>
              <w:jc w:val="both"/>
              <w:rPr>
                <w:sz w:val="28"/>
                <w:szCs w:val="28"/>
                <w:lang w:eastAsia="en-US"/>
              </w:rPr>
            </w:pPr>
            <w:r w:rsidRPr="001546EB">
              <w:rPr>
                <w:sz w:val="28"/>
                <w:szCs w:val="28"/>
                <w:lang w:eastAsia="en-US"/>
              </w:rPr>
              <w:t>Формирован</w:t>
            </w:r>
            <w:r>
              <w:rPr>
                <w:sz w:val="28"/>
                <w:szCs w:val="28"/>
                <w:lang w:eastAsia="en-US"/>
              </w:rPr>
              <w:t>ие навыков организации и анализа своей дея</w:t>
            </w:r>
            <w:r w:rsidRPr="001546EB">
              <w:rPr>
                <w:sz w:val="28"/>
                <w:szCs w:val="28"/>
                <w:lang w:eastAsia="en-US"/>
              </w:rPr>
              <w:t>тельности в составе группы</w:t>
            </w:r>
          </w:p>
        </w:tc>
        <w:tc>
          <w:tcPr>
            <w:tcW w:w="2694" w:type="dxa"/>
            <w:gridSpan w:val="2"/>
            <w:tcBorders>
              <w:top w:val="single" w:sz="4" w:space="0" w:color="auto"/>
              <w:left w:val="single" w:sz="4" w:space="0" w:color="auto"/>
              <w:bottom w:val="single" w:sz="4" w:space="0" w:color="auto"/>
              <w:right w:val="single" w:sz="4" w:space="0" w:color="auto"/>
            </w:tcBorders>
            <w:hideMark/>
          </w:tcPr>
          <w:p w:rsidR="00FC49CE" w:rsidRPr="001546EB" w:rsidRDefault="00FC49CE" w:rsidP="004F3615">
            <w:pPr>
              <w:pStyle w:val="TableParagraph"/>
              <w:spacing w:line="291" w:lineRule="exact"/>
              <w:jc w:val="both"/>
              <w:rPr>
                <w:sz w:val="28"/>
                <w:szCs w:val="28"/>
                <w:lang w:eastAsia="en-US"/>
              </w:rPr>
            </w:pPr>
            <w:r w:rsidRPr="001546EB">
              <w:rPr>
                <w:sz w:val="28"/>
                <w:szCs w:val="28"/>
                <w:lang w:eastAsia="en-US"/>
              </w:rPr>
              <w:t xml:space="preserve">К. формировать навыки </w:t>
            </w:r>
            <w:proofErr w:type="gramStart"/>
            <w:r w:rsidRPr="001546EB">
              <w:rPr>
                <w:sz w:val="28"/>
                <w:szCs w:val="28"/>
                <w:lang w:eastAsia="en-US"/>
              </w:rPr>
              <w:t>речевых</w:t>
            </w:r>
            <w:proofErr w:type="gramEnd"/>
          </w:p>
          <w:p w:rsidR="00FC49CE" w:rsidRPr="001546EB" w:rsidRDefault="00FC49CE" w:rsidP="004F3615">
            <w:pPr>
              <w:pStyle w:val="TableParagraph"/>
              <w:spacing w:before="3"/>
              <w:ind w:right="166"/>
              <w:jc w:val="both"/>
              <w:rPr>
                <w:sz w:val="28"/>
                <w:szCs w:val="28"/>
                <w:lang w:eastAsia="en-US"/>
              </w:rPr>
            </w:pPr>
            <w:r w:rsidRPr="001546EB">
              <w:rPr>
                <w:sz w:val="28"/>
                <w:szCs w:val="28"/>
                <w:lang w:eastAsia="en-US"/>
              </w:rPr>
              <w:t>дей</w:t>
            </w:r>
            <w:r>
              <w:rPr>
                <w:sz w:val="28"/>
                <w:szCs w:val="28"/>
                <w:lang w:eastAsia="en-US"/>
              </w:rPr>
              <w:t xml:space="preserve">ствий: </w:t>
            </w:r>
            <w:proofErr w:type="spellStart"/>
            <w:r>
              <w:rPr>
                <w:sz w:val="28"/>
                <w:szCs w:val="28"/>
                <w:lang w:eastAsia="en-US"/>
              </w:rPr>
              <w:t>аудирование</w:t>
            </w:r>
            <w:proofErr w:type="spellEnd"/>
            <w:r>
              <w:rPr>
                <w:sz w:val="28"/>
                <w:szCs w:val="28"/>
                <w:lang w:eastAsia="en-US"/>
              </w:rPr>
              <w:t>, использова</w:t>
            </w:r>
            <w:r w:rsidRPr="001546EB">
              <w:rPr>
                <w:sz w:val="28"/>
                <w:szCs w:val="28"/>
                <w:lang w:eastAsia="en-US"/>
              </w:rPr>
              <w:t xml:space="preserve">ние адекватных языковых средств Р. </w:t>
            </w:r>
            <w:r>
              <w:rPr>
                <w:sz w:val="28"/>
                <w:szCs w:val="28"/>
                <w:lang w:eastAsia="en-US"/>
              </w:rPr>
              <w:t>осознавать самого себя как дви</w:t>
            </w:r>
            <w:r w:rsidRPr="001546EB">
              <w:rPr>
                <w:sz w:val="28"/>
                <w:szCs w:val="28"/>
                <w:lang w:eastAsia="en-US"/>
              </w:rPr>
              <w:t xml:space="preserve">жущую силу </w:t>
            </w:r>
            <w:proofErr w:type="spellStart"/>
            <w:r w:rsidRPr="001546EB">
              <w:rPr>
                <w:sz w:val="28"/>
                <w:szCs w:val="28"/>
                <w:lang w:eastAsia="en-US"/>
              </w:rPr>
              <w:t>своегонаучения</w:t>
            </w:r>
            <w:proofErr w:type="spellEnd"/>
          </w:p>
          <w:p w:rsidR="00FC49CE" w:rsidRPr="001546EB" w:rsidRDefault="00FC49CE" w:rsidP="006C326C">
            <w:pPr>
              <w:pStyle w:val="TableParagraph"/>
              <w:spacing w:before="4" w:line="298" w:lineRule="exact"/>
              <w:ind w:right="35"/>
              <w:jc w:val="both"/>
              <w:rPr>
                <w:sz w:val="28"/>
                <w:szCs w:val="28"/>
                <w:lang w:eastAsia="en-US"/>
              </w:rPr>
            </w:pPr>
            <w:r w:rsidRPr="001546EB">
              <w:rPr>
                <w:sz w:val="28"/>
                <w:szCs w:val="28"/>
                <w:lang w:eastAsia="en-US"/>
              </w:rPr>
              <w:t xml:space="preserve">П. объяснять </w:t>
            </w:r>
            <w:proofErr w:type="spellStart"/>
            <w:r w:rsidRPr="001546EB">
              <w:rPr>
                <w:sz w:val="28"/>
                <w:szCs w:val="28"/>
                <w:lang w:eastAsia="en-US"/>
              </w:rPr>
              <w:t>языковыеявления</w:t>
            </w:r>
            <w:proofErr w:type="spellEnd"/>
            <w:r w:rsidRPr="001546EB">
              <w:rPr>
                <w:sz w:val="28"/>
                <w:szCs w:val="28"/>
                <w:lang w:eastAsia="en-US"/>
              </w:rPr>
              <w:t>, процессы, связи и отношения</w:t>
            </w:r>
          </w:p>
        </w:tc>
        <w:tc>
          <w:tcPr>
            <w:tcW w:w="2266" w:type="dxa"/>
            <w:tcBorders>
              <w:top w:val="single" w:sz="4" w:space="0" w:color="auto"/>
              <w:left w:val="single" w:sz="4" w:space="0" w:color="auto"/>
              <w:bottom w:val="single" w:sz="4" w:space="0" w:color="auto"/>
              <w:right w:val="single" w:sz="4" w:space="0" w:color="auto"/>
            </w:tcBorders>
            <w:hideMark/>
          </w:tcPr>
          <w:p w:rsidR="00FC49CE" w:rsidRPr="001546EB" w:rsidRDefault="00FC49CE" w:rsidP="004F3615">
            <w:pPr>
              <w:pStyle w:val="TableParagraph"/>
              <w:ind w:left="32" w:right="223"/>
              <w:jc w:val="both"/>
              <w:rPr>
                <w:sz w:val="28"/>
                <w:szCs w:val="28"/>
                <w:lang w:eastAsia="en-US"/>
              </w:rPr>
            </w:pPr>
            <w:r w:rsidRPr="001546EB">
              <w:rPr>
                <w:sz w:val="28"/>
                <w:szCs w:val="28"/>
                <w:lang w:eastAsia="en-US"/>
              </w:rPr>
              <w:t xml:space="preserve">Научиться </w:t>
            </w:r>
            <w:proofErr w:type="gramStart"/>
            <w:r w:rsidRPr="001546EB">
              <w:rPr>
                <w:sz w:val="28"/>
                <w:szCs w:val="28"/>
                <w:lang w:eastAsia="en-US"/>
              </w:rPr>
              <w:t>правильно</w:t>
            </w:r>
            <w:proofErr w:type="gramEnd"/>
            <w:r w:rsidRPr="001546EB">
              <w:rPr>
                <w:sz w:val="28"/>
                <w:szCs w:val="28"/>
                <w:lang w:eastAsia="en-US"/>
              </w:rPr>
              <w:t xml:space="preserve"> ставить ударения в</w:t>
            </w:r>
          </w:p>
          <w:p w:rsidR="00FC49CE" w:rsidRPr="001546EB" w:rsidRDefault="00FC49CE" w:rsidP="004F3615">
            <w:pPr>
              <w:pStyle w:val="TableParagraph"/>
              <w:spacing w:line="296" w:lineRule="exact"/>
              <w:ind w:left="32"/>
              <w:jc w:val="both"/>
              <w:rPr>
                <w:sz w:val="28"/>
                <w:szCs w:val="28"/>
                <w:lang w:eastAsia="en-US"/>
              </w:rPr>
            </w:pPr>
            <w:proofErr w:type="gramStart"/>
            <w:r w:rsidRPr="001546EB">
              <w:rPr>
                <w:sz w:val="28"/>
                <w:szCs w:val="28"/>
                <w:lang w:eastAsia="en-US"/>
              </w:rPr>
              <w:t>словах</w:t>
            </w:r>
            <w:proofErr w:type="gramEnd"/>
          </w:p>
        </w:tc>
        <w:tc>
          <w:tcPr>
            <w:tcW w:w="1701" w:type="dxa"/>
            <w:tcBorders>
              <w:top w:val="single" w:sz="4" w:space="0" w:color="auto"/>
              <w:left w:val="single" w:sz="4" w:space="0" w:color="auto"/>
              <w:bottom w:val="single" w:sz="4" w:space="0" w:color="auto"/>
              <w:right w:val="single" w:sz="4" w:space="0" w:color="auto"/>
            </w:tcBorders>
          </w:tcPr>
          <w:p w:rsidR="00FC49CE" w:rsidRPr="00FC49CE" w:rsidRDefault="00FC49CE">
            <w:pPr>
              <w:pStyle w:val="a3"/>
              <w:spacing w:before="2"/>
              <w:ind w:left="0"/>
              <w:jc w:val="left"/>
              <w:rPr>
                <w:sz w:val="28"/>
                <w:szCs w:val="28"/>
                <w:lang w:eastAsia="en-US"/>
              </w:rPr>
            </w:pPr>
          </w:p>
        </w:tc>
        <w:tc>
          <w:tcPr>
            <w:tcW w:w="1276" w:type="dxa"/>
            <w:tcBorders>
              <w:top w:val="single" w:sz="4" w:space="0" w:color="auto"/>
              <w:left w:val="single" w:sz="4" w:space="0" w:color="auto"/>
              <w:bottom w:val="single" w:sz="4" w:space="0" w:color="auto"/>
              <w:right w:val="single" w:sz="4" w:space="0" w:color="auto"/>
            </w:tcBorders>
          </w:tcPr>
          <w:p w:rsidR="00FC49CE" w:rsidRPr="001546EB" w:rsidRDefault="00FC49CE">
            <w:pPr>
              <w:pStyle w:val="a3"/>
              <w:spacing w:before="2"/>
              <w:ind w:left="0"/>
              <w:jc w:val="left"/>
              <w:rPr>
                <w:b/>
                <w:sz w:val="28"/>
                <w:szCs w:val="28"/>
                <w:lang w:eastAsia="en-US"/>
              </w:rPr>
            </w:pPr>
          </w:p>
        </w:tc>
      </w:tr>
      <w:tr w:rsidR="00FC49CE" w:rsidRPr="001546EB" w:rsidTr="001546EB">
        <w:tc>
          <w:tcPr>
            <w:tcW w:w="817" w:type="dxa"/>
            <w:tcBorders>
              <w:top w:val="single" w:sz="4" w:space="0" w:color="auto"/>
              <w:left w:val="single" w:sz="4" w:space="0" w:color="auto"/>
              <w:bottom w:val="single" w:sz="4" w:space="0" w:color="auto"/>
              <w:right w:val="single" w:sz="4" w:space="0" w:color="auto"/>
            </w:tcBorders>
          </w:tcPr>
          <w:p w:rsidR="00FC49CE" w:rsidRPr="001546EB" w:rsidRDefault="00FC49CE">
            <w:pPr>
              <w:pStyle w:val="a3"/>
              <w:spacing w:before="2"/>
              <w:ind w:left="0"/>
              <w:jc w:val="left"/>
              <w:rPr>
                <w:b/>
                <w:sz w:val="28"/>
                <w:szCs w:val="28"/>
                <w:lang w:eastAsia="en-US"/>
              </w:rPr>
            </w:pPr>
            <w:r w:rsidRPr="001546EB">
              <w:rPr>
                <w:b/>
                <w:sz w:val="28"/>
                <w:szCs w:val="28"/>
                <w:lang w:eastAsia="en-US"/>
              </w:rPr>
              <w:t>34</w:t>
            </w:r>
          </w:p>
        </w:tc>
        <w:tc>
          <w:tcPr>
            <w:tcW w:w="3120" w:type="dxa"/>
            <w:gridSpan w:val="2"/>
            <w:tcBorders>
              <w:top w:val="single" w:sz="4" w:space="0" w:color="auto"/>
              <w:left w:val="single" w:sz="4" w:space="0" w:color="auto"/>
              <w:bottom w:val="single" w:sz="4" w:space="0" w:color="auto"/>
              <w:right w:val="single" w:sz="4" w:space="0" w:color="auto"/>
            </w:tcBorders>
            <w:hideMark/>
          </w:tcPr>
          <w:p w:rsidR="00FC49CE" w:rsidRPr="001546EB" w:rsidRDefault="00FC49CE" w:rsidP="00BC641A">
            <w:pPr>
              <w:pStyle w:val="TableParagraph"/>
              <w:ind w:right="165"/>
              <w:jc w:val="both"/>
              <w:rPr>
                <w:sz w:val="28"/>
                <w:szCs w:val="28"/>
                <w:lang w:eastAsia="en-US"/>
              </w:rPr>
            </w:pPr>
            <w:r w:rsidRPr="001546EB">
              <w:rPr>
                <w:sz w:val="28"/>
                <w:szCs w:val="28"/>
                <w:lang w:eastAsia="en-US"/>
              </w:rPr>
              <w:t xml:space="preserve">Роль звукописи в </w:t>
            </w:r>
            <w:r w:rsidRPr="001546EB">
              <w:rPr>
                <w:sz w:val="28"/>
                <w:szCs w:val="28"/>
                <w:lang w:eastAsia="en-US"/>
              </w:rPr>
              <w:lastRenderedPageBreak/>
              <w:t>художественном тексте</w:t>
            </w:r>
          </w:p>
        </w:tc>
        <w:tc>
          <w:tcPr>
            <w:tcW w:w="1417" w:type="dxa"/>
            <w:gridSpan w:val="2"/>
            <w:tcBorders>
              <w:top w:val="single" w:sz="4" w:space="0" w:color="auto"/>
              <w:left w:val="single" w:sz="4" w:space="0" w:color="auto"/>
              <w:bottom w:val="single" w:sz="4" w:space="0" w:color="auto"/>
              <w:right w:val="single" w:sz="4" w:space="0" w:color="auto"/>
            </w:tcBorders>
            <w:hideMark/>
          </w:tcPr>
          <w:p w:rsidR="00FC49CE" w:rsidRPr="001546EB" w:rsidRDefault="00FC49CE">
            <w:pPr>
              <w:pStyle w:val="TableParagraph"/>
              <w:spacing w:line="296" w:lineRule="exact"/>
              <w:ind w:right="209"/>
              <w:jc w:val="right"/>
              <w:rPr>
                <w:sz w:val="28"/>
                <w:szCs w:val="28"/>
                <w:lang w:eastAsia="en-US"/>
              </w:rPr>
            </w:pPr>
            <w:r w:rsidRPr="001546EB">
              <w:rPr>
                <w:w w:val="99"/>
                <w:sz w:val="28"/>
                <w:szCs w:val="28"/>
                <w:lang w:eastAsia="en-US"/>
              </w:rPr>
              <w:lastRenderedPageBreak/>
              <w:t>1</w:t>
            </w:r>
          </w:p>
        </w:tc>
        <w:tc>
          <w:tcPr>
            <w:tcW w:w="2268" w:type="dxa"/>
            <w:gridSpan w:val="2"/>
            <w:tcBorders>
              <w:top w:val="single" w:sz="4" w:space="0" w:color="auto"/>
              <w:left w:val="single" w:sz="4" w:space="0" w:color="auto"/>
              <w:bottom w:val="single" w:sz="4" w:space="0" w:color="auto"/>
              <w:right w:val="single" w:sz="4" w:space="0" w:color="auto"/>
            </w:tcBorders>
            <w:hideMark/>
          </w:tcPr>
          <w:p w:rsidR="00FC49CE" w:rsidRPr="001546EB" w:rsidRDefault="00FC49CE" w:rsidP="00B15237">
            <w:pPr>
              <w:pStyle w:val="TableParagraph"/>
              <w:jc w:val="both"/>
              <w:rPr>
                <w:sz w:val="28"/>
                <w:szCs w:val="28"/>
                <w:lang w:eastAsia="en-US"/>
              </w:rPr>
            </w:pPr>
            <w:r w:rsidRPr="001546EB">
              <w:rPr>
                <w:w w:val="95"/>
                <w:sz w:val="28"/>
                <w:szCs w:val="28"/>
                <w:lang w:eastAsia="en-US"/>
              </w:rPr>
              <w:t xml:space="preserve">Формирование </w:t>
            </w:r>
            <w:r w:rsidR="00980D53">
              <w:rPr>
                <w:sz w:val="28"/>
                <w:szCs w:val="28"/>
                <w:lang w:eastAsia="en-US"/>
              </w:rPr>
              <w:lastRenderedPageBreak/>
              <w:t xml:space="preserve">навыков </w:t>
            </w:r>
            <w:proofErr w:type="spellStart"/>
            <w:r w:rsidR="00980D53">
              <w:rPr>
                <w:sz w:val="28"/>
                <w:szCs w:val="28"/>
                <w:lang w:eastAsia="en-US"/>
              </w:rPr>
              <w:t>само</w:t>
            </w:r>
            <w:r w:rsidRPr="001546EB">
              <w:rPr>
                <w:sz w:val="28"/>
                <w:szCs w:val="28"/>
                <w:lang w:eastAsia="en-US"/>
              </w:rPr>
              <w:t>регуляции</w:t>
            </w:r>
            <w:proofErr w:type="spellEnd"/>
            <w:r w:rsidRPr="001546EB">
              <w:rPr>
                <w:sz w:val="28"/>
                <w:szCs w:val="28"/>
                <w:lang w:eastAsia="en-US"/>
              </w:rPr>
              <w:t xml:space="preserve"> в практической деятельности</w:t>
            </w:r>
          </w:p>
        </w:tc>
        <w:tc>
          <w:tcPr>
            <w:tcW w:w="2694" w:type="dxa"/>
            <w:gridSpan w:val="2"/>
            <w:tcBorders>
              <w:top w:val="single" w:sz="4" w:space="0" w:color="auto"/>
              <w:left w:val="single" w:sz="4" w:space="0" w:color="auto"/>
              <w:bottom w:val="single" w:sz="4" w:space="0" w:color="auto"/>
              <w:right w:val="single" w:sz="4" w:space="0" w:color="auto"/>
            </w:tcBorders>
            <w:hideMark/>
          </w:tcPr>
          <w:p w:rsidR="00FC49CE" w:rsidRPr="001546EB" w:rsidRDefault="00C136E7" w:rsidP="00C136E7">
            <w:pPr>
              <w:pStyle w:val="TableParagraph"/>
              <w:ind w:left="-109" w:right="35"/>
              <w:jc w:val="both"/>
              <w:rPr>
                <w:sz w:val="28"/>
                <w:szCs w:val="28"/>
                <w:lang w:eastAsia="en-US"/>
              </w:rPr>
            </w:pPr>
            <w:r>
              <w:rPr>
                <w:sz w:val="28"/>
                <w:szCs w:val="28"/>
                <w:lang w:eastAsia="en-US"/>
              </w:rPr>
              <w:lastRenderedPageBreak/>
              <w:t xml:space="preserve"> К. </w:t>
            </w:r>
            <w:r w:rsidR="00FC49CE" w:rsidRPr="001546EB">
              <w:rPr>
                <w:sz w:val="28"/>
                <w:szCs w:val="28"/>
                <w:lang w:eastAsia="en-US"/>
              </w:rPr>
              <w:t xml:space="preserve">организовывать и </w:t>
            </w:r>
            <w:r w:rsidR="00FC49CE" w:rsidRPr="001546EB">
              <w:rPr>
                <w:sz w:val="28"/>
                <w:szCs w:val="28"/>
                <w:lang w:eastAsia="en-US"/>
              </w:rPr>
              <w:lastRenderedPageBreak/>
              <w:t>планировать учебное сотрудничество</w:t>
            </w:r>
          </w:p>
          <w:p w:rsidR="00FC49CE" w:rsidRPr="001546EB" w:rsidRDefault="00FC49CE" w:rsidP="004F3615">
            <w:pPr>
              <w:pStyle w:val="TableParagraph"/>
              <w:ind w:right="345"/>
              <w:jc w:val="both"/>
              <w:rPr>
                <w:sz w:val="28"/>
                <w:szCs w:val="28"/>
                <w:lang w:eastAsia="en-US"/>
              </w:rPr>
            </w:pPr>
            <w:r w:rsidRPr="001546EB">
              <w:rPr>
                <w:sz w:val="28"/>
                <w:szCs w:val="28"/>
                <w:lang w:eastAsia="en-US"/>
              </w:rPr>
              <w:t xml:space="preserve">Р. </w:t>
            </w:r>
            <w:r>
              <w:rPr>
                <w:sz w:val="28"/>
                <w:szCs w:val="28"/>
                <w:lang w:eastAsia="en-US"/>
              </w:rPr>
              <w:t>осознавать самого себя как дви</w:t>
            </w:r>
            <w:r w:rsidRPr="001546EB">
              <w:rPr>
                <w:sz w:val="28"/>
                <w:szCs w:val="28"/>
                <w:lang w:eastAsia="en-US"/>
              </w:rPr>
              <w:t>жущую силу своего научения</w:t>
            </w:r>
          </w:p>
          <w:p w:rsidR="00FC49CE" w:rsidRPr="001546EB" w:rsidRDefault="00FC49CE" w:rsidP="006C326C">
            <w:pPr>
              <w:pStyle w:val="TableParagraph"/>
              <w:spacing w:before="1" w:line="298" w:lineRule="exact"/>
              <w:jc w:val="both"/>
              <w:rPr>
                <w:sz w:val="28"/>
                <w:szCs w:val="28"/>
                <w:lang w:eastAsia="en-US"/>
              </w:rPr>
            </w:pPr>
            <w:r w:rsidRPr="001546EB">
              <w:rPr>
                <w:sz w:val="28"/>
                <w:szCs w:val="28"/>
                <w:lang w:eastAsia="en-US"/>
              </w:rPr>
              <w:t>П. объяснять языковые явления, процессы, связи</w:t>
            </w:r>
          </w:p>
        </w:tc>
        <w:tc>
          <w:tcPr>
            <w:tcW w:w="2266" w:type="dxa"/>
            <w:tcBorders>
              <w:top w:val="single" w:sz="4" w:space="0" w:color="auto"/>
              <w:left w:val="single" w:sz="4" w:space="0" w:color="auto"/>
              <w:bottom w:val="single" w:sz="4" w:space="0" w:color="auto"/>
              <w:right w:val="single" w:sz="4" w:space="0" w:color="auto"/>
            </w:tcBorders>
            <w:hideMark/>
          </w:tcPr>
          <w:p w:rsidR="00FC49CE" w:rsidRPr="001546EB" w:rsidRDefault="00FC49CE" w:rsidP="002B14F9">
            <w:pPr>
              <w:pStyle w:val="TableParagraph"/>
              <w:ind w:left="-110" w:right="-108"/>
              <w:jc w:val="both"/>
              <w:rPr>
                <w:sz w:val="28"/>
                <w:szCs w:val="28"/>
                <w:lang w:eastAsia="en-US"/>
              </w:rPr>
            </w:pPr>
            <w:r w:rsidRPr="001546EB">
              <w:rPr>
                <w:sz w:val="28"/>
                <w:szCs w:val="28"/>
                <w:lang w:eastAsia="en-US"/>
              </w:rPr>
              <w:lastRenderedPageBreak/>
              <w:t xml:space="preserve">Научить находить </w:t>
            </w:r>
            <w:r w:rsidRPr="001546EB">
              <w:rPr>
                <w:sz w:val="28"/>
                <w:szCs w:val="28"/>
                <w:lang w:eastAsia="en-US"/>
              </w:rPr>
              <w:lastRenderedPageBreak/>
              <w:t xml:space="preserve">звукопись в </w:t>
            </w:r>
            <w:r w:rsidR="00980D53">
              <w:rPr>
                <w:sz w:val="28"/>
                <w:szCs w:val="28"/>
                <w:lang w:eastAsia="en-US"/>
              </w:rPr>
              <w:t>художе</w:t>
            </w:r>
            <w:r w:rsidRPr="001546EB">
              <w:rPr>
                <w:sz w:val="28"/>
                <w:szCs w:val="28"/>
                <w:lang w:eastAsia="en-US"/>
              </w:rPr>
              <w:t>ственном тексте</w:t>
            </w:r>
          </w:p>
        </w:tc>
        <w:tc>
          <w:tcPr>
            <w:tcW w:w="1701" w:type="dxa"/>
            <w:tcBorders>
              <w:top w:val="single" w:sz="4" w:space="0" w:color="auto"/>
              <w:left w:val="single" w:sz="4" w:space="0" w:color="auto"/>
              <w:bottom w:val="single" w:sz="4" w:space="0" w:color="auto"/>
              <w:right w:val="single" w:sz="4" w:space="0" w:color="auto"/>
            </w:tcBorders>
          </w:tcPr>
          <w:p w:rsidR="00FC49CE" w:rsidRPr="00FC49CE" w:rsidRDefault="00FC49CE" w:rsidP="00273ABC">
            <w:pPr>
              <w:pStyle w:val="a3"/>
              <w:spacing w:before="2"/>
              <w:ind w:left="0"/>
              <w:jc w:val="left"/>
              <w:rPr>
                <w:sz w:val="28"/>
                <w:szCs w:val="28"/>
                <w:lang w:eastAsia="en-US"/>
              </w:rPr>
            </w:pPr>
          </w:p>
        </w:tc>
        <w:tc>
          <w:tcPr>
            <w:tcW w:w="1276" w:type="dxa"/>
            <w:tcBorders>
              <w:top w:val="single" w:sz="4" w:space="0" w:color="auto"/>
              <w:left w:val="single" w:sz="4" w:space="0" w:color="auto"/>
              <w:bottom w:val="single" w:sz="4" w:space="0" w:color="auto"/>
              <w:right w:val="single" w:sz="4" w:space="0" w:color="auto"/>
            </w:tcBorders>
          </w:tcPr>
          <w:p w:rsidR="00FC49CE" w:rsidRPr="001546EB" w:rsidRDefault="00FC49CE">
            <w:pPr>
              <w:pStyle w:val="a3"/>
              <w:spacing w:before="2"/>
              <w:ind w:left="0"/>
              <w:jc w:val="left"/>
              <w:rPr>
                <w:b/>
                <w:sz w:val="28"/>
                <w:szCs w:val="28"/>
                <w:lang w:eastAsia="en-US"/>
              </w:rPr>
            </w:pPr>
          </w:p>
        </w:tc>
      </w:tr>
      <w:tr w:rsidR="00FC49CE" w:rsidRPr="001546EB" w:rsidTr="001546EB">
        <w:tc>
          <w:tcPr>
            <w:tcW w:w="817" w:type="dxa"/>
            <w:tcBorders>
              <w:top w:val="single" w:sz="4" w:space="0" w:color="auto"/>
              <w:left w:val="single" w:sz="4" w:space="0" w:color="auto"/>
              <w:bottom w:val="single" w:sz="4" w:space="0" w:color="auto"/>
              <w:right w:val="single" w:sz="4" w:space="0" w:color="auto"/>
            </w:tcBorders>
          </w:tcPr>
          <w:p w:rsidR="00FC49CE" w:rsidRPr="001546EB" w:rsidRDefault="00FC49CE">
            <w:pPr>
              <w:pStyle w:val="a3"/>
              <w:spacing w:before="2"/>
              <w:ind w:left="0"/>
              <w:jc w:val="left"/>
              <w:rPr>
                <w:b/>
                <w:sz w:val="28"/>
                <w:szCs w:val="28"/>
                <w:lang w:eastAsia="en-US"/>
              </w:rPr>
            </w:pPr>
            <w:r w:rsidRPr="001546EB">
              <w:rPr>
                <w:b/>
                <w:sz w:val="28"/>
                <w:szCs w:val="28"/>
                <w:lang w:eastAsia="en-US"/>
              </w:rPr>
              <w:lastRenderedPageBreak/>
              <w:t>35</w:t>
            </w:r>
          </w:p>
        </w:tc>
        <w:tc>
          <w:tcPr>
            <w:tcW w:w="3120" w:type="dxa"/>
            <w:gridSpan w:val="2"/>
            <w:tcBorders>
              <w:top w:val="single" w:sz="4" w:space="0" w:color="auto"/>
              <w:left w:val="single" w:sz="4" w:space="0" w:color="auto"/>
              <w:bottom w:val="single" w:sz="4" w:space="0" w:color="auto"/>
              <w:right w:val="single" w:sz="4" w:space="0" w:color="auto"/>
            </w:tcBorders>
            <w:hideMark/>
          </w:tcPr>
          <w:p w:rsidR="00FC49CE" w:rsidRPr="001546EB" w:rsidRDefault="00FC49CE" w:rsidP="00BC641A">
            <w:pPr>
              <w:pStyle w:val="TableParagraph"/>
              <w:ind w:right="128"/>
              <w:jc w:val="both"/>
              <w:rPr>
                <w:sz w:val="28"/>
                <w:szCs w:val="28"/>
                <w:lang w:eastAsia="en-US"/>
              </w:rPr>
            </w:pPr>
            <w:r>
              <w:rPr>
                <w:sz w:val="28"/>
                <w:szCs w:val="28"/>
                <w:lang w:eastAsia="en-US"/>
              </w:rPr>
              <w:t>Основные лексические нормы со</w:t>
            </w:r>
            <w:r w:rsidRPr="001546EB">
              <w:rPr>
                <w:sz w:val="28"/>
                <w:szCs w:val="28"/>
                <w:lang w:eastAsia="en-US"/>
              </w:rPr>
              <w:t>в</w:t>
            </w:r>
            <w:r>
              <w:rPr>
                <w:sz w:val="28"/>
                <w:szCs w:val="28"/>
                <w:lang w:eastAsia="en-US"/>
              </w:rPr>
              <w:t>ременного русского литературно</w:t>
            </w:r>
            <w:r w:rsidRPr="001546EB">
              <w:rPr>
                <w:sz w:val="28"/>
                <w:szCs w:val="28"/>
                <w:lang w:eastAsia="en-US"/>
              </w:rPr>
              <w:t>го языка</w:t>
            </w:r>
          </w:p>
        </w:tc>
        <w:tc>
          <w:tcPr>
            <w:tcW w:w="1417" w:type="dxa"/>
            <w:gridSpan w:val="2"/>
            <w:tcBorders>
              <w:top w:val="single" w:sz="4" w:space="0" w:color="auto"/>
              <w:left w:val="single" w:sz="4" w:space="0" w:color="auto"/>
              <w:bottom w:val="single" w:sz="4" w:space="0" w:color="auto"/>
              <w:right w:val="single" w:sz="4" w:space="0" w:color="auto"/>
            </w:tcBorders>
            <w:hideMark/>
          </w:tcPr>
          <w:p w:rsidR="00FC49CE" w:rsidRPr="001546EB" w:rsidRDefault="00FC49CE">
            <w:pPr>
              <w:pStyle w:val="TableParagraph"/>
              <w:spacing w:line="291" w:lineRule="exact"/>
              <w:ind w:right="209"/>
              <w:jc w:val="right"/>
              <w:rPr>
                <w:sz w:val="28"/>
                <w:szCs w:val="28"/>
                <w:lang w:eastAsia="en-US"/>
              </w:rPr>
            </w:pPr>
            <w:r w:rsidRPr="001546EB">
              <w:rPr>
                <w:w w:val="99"/>
                <w:sz w:val="28"/>
                <w:szCs w:val="28"/>
                <w:lang w:eastAsia="en-US"/>
              </w:rPr>
              <w:t>1</w:t>
            </w:r>
          </w:p>
        </w:tc>
        <w:tc>
          <w:tcPr>
            <w:tcW w:w="2268" w:type="dxa"/>
            <w:gridSpan w:val="2"/>
            <w:tcBorders>
              <w:top w:val="single" w:sz="4" w:space="0" w:color="auto"/>
              <w:left w:val="single" w:sz="4" w:space="0" w:color="auto"/>
              <w:bottom w:val="single" w:sz="4" w:space="0" w:color="auto"/>
              <w:right w:val="single" w:sz="4" w:space="0" w:color="auto"/>
            </w:tcBorders>
            <w:hideMark/>
          </w:tcPr>
          <w:p w:rsidR="00FC49CE" w:rsidRPr="001546EB" w:rsidRDefault="00980D53" w:rsidP="0002567E">
            <w:pPr>
              <w:pStyle w:val="TableParagraph"/>
              <w:tabs>
                <w:tab w:val="left" w:pos="2159"/>
              </w:tabs>
              <w:ind w:left="-109" w:right="35"/>
              <w:jc w:val="both"/>
              <w:rPr>
                <w:sz w:val="28"/>
                <w:szCs w:val="28"/>
                <w:lang w:eastAsia="en-US"/>
              </w:rPr>
            </w:pPr>
            <w:r>
              <w:rPr>
                <w:sz w:val="28"/>
                <w:szCs w:val="28"/>
                <w:lang w:eastAsia="en-US"/>
              </w:rPr>
              <w:t xml:space="preserve">Развитие самостоятельности и личной </w:t>
            </w:r>
            <w:proofErr w:type="spellStart"/>
            <w:r>
              <w:rPr>
                <w:sz w:val="28"/>
                <w:szCs w:val="28"/>
                <w:lang w:eastAsia="en-US"/>
              </w:rPr>
              <w:t>ответ</w:t>
            </w:r>
            <w:r w:rsidR="00FC49CE" w:rsidRPr="001546EB">
              <w:rPr>
                <w:sz w:val="28"/>
                <w:szCs w:val="28"/>
                <w:lang w:eastAsia="en-US"/>
              </w:rPr>
              <w:t>ственностизасвои</w:t>
            </w:r>
            <w:proofErr w:type="spellEnd"/>
            <w:r w:rsidR="00FC49CE" w:rsidRPr="001546EB">
              <w:rPr>
                <w:sz w:val="28"/>
                <w:szCs w:val="28"/>
                <w:lang w:eastAsia="en-US"/>
              </w:rPr>
              <w:t xml:space="preserve"> пост</w:t>
            </w:r>
            <w:r>
              <w:rPr>
                <w:sz w:val="28"/>
                <w:szCs w:val="28"/>
                <w:lang w:eastAsia="en-US"/>
              </w:rPr>
              <w:t>упки, в том числе в информацион</w:t>
            </w:r>
            <w:r w:rsidR="00FC49CE">
              <w:rPr>
                <w:sz w:val="28"/>
                <w:szCs w:val="28"/>
                <w:lang w:eastAsia="en-US"/>
              </w:rPr>
              <w:t>ной деятельно</w:t>
            </w:r>
            <w:r w:rsidR="00FC49CE" w:rsidRPr="001546EB">
              <w:rPr>
                <w:sz w:val="28"/>
                <w:szCs w:val="28"/>
                <w:lang w:eastAsia="en-US"/>
              </w:rPr>
              <w:t>сти</w:t>
            </w:r>
          </w:p>
        </w:tc>
        <w:tc>
          <w:tcPr>
            <w:tcW w:w="2694" w:type="dxa"/>
            <w:gridSpan w:val="2"/>
            <w:tcBorders>
              <w:top w:val="single" w:sz="4" w:space="0" w:color="auto"/>
              <w:left w:val="single" w:sz="4" w:space="0" w:color="auto"/>
              <w:bottom w:val="single" w:sz="4" w:space="0" w:color="auto"/>
              <w:right w:val="single" w:sz="4" w:space="0" w:color="auto"/>
            </w:tcBorders>
            <w:hideMark/>
          </w:tcPr>
          <w:p w:rsidR="00FC49CE" w:rsidRPr="001546EB" w:rsidRDefault="00FC49CE" w:rsidP="004F3615">
            <w:pPr>
              <w:pStyle w:val="TableParagraph"/>
              <w:spacing w:line="291" w:lineRule="exact"/>
              <w:jc w:val="both"/>
              <w:rPr>
                <w:sz w:val="28"/>
                <w:szCs w:val="28"/>
                <w:lang w:eastAsia="en-US"/>
              </w:rPr>
            </w:pPr>
            <w:r w:rsidRPr="001546EB">
              <w:rPr>
                <w:sz w:val="28"/>
                <w:szCs w:val="28"/>
                <w:lang w:eastAsia="en-US"/>
              </w:rPr>
              <w:t xml:space="preserve">К. формировать навыки </w:t>
            </w:r>
            <w:proofErr w:type="gramStart"/>
            <w:r w:rsidRPr="001546EB">
              <w:rPr>
                <w:sz w:val="28"/>
                <w:szCs w:val="28"/>
                <w:lang w:eastAsia="en-US"/>
              </w:rPr>
              <w:t>речевых</w:t>
            </w:r>
            <w:proofErr w:type="gramEnd"/>
          </w:p>
          <w:p w:rsidR="00FC49CE" w:rsidRPr="001546EB" w:rsidRDefault="00FC49CE" w:rsidP="004F3615">
            <w:pPr>
              <w:pStyle w:val="TableParagraph"/>
              <w:spacing w:before="4"/>
              <w:ind w:right="166"/>
              <w:jc w:val="both"/>
              <w:rPr>
                <w:sz w:val="28"/>
                <w:szCs w:val="28"/>
                <w:lang w:eastAsia="en-US"/>
              </w:rPr>
            </w:pPr>
            <w:r w:rsidRPr="001546EB">
              <w:rPr>
                <w:sz w:val="28"/>
                <w:szCs w:val="28"/>
                <w:lang w:eastAsia="en-US"/>
              </w:rPr>
              <w:t>дей</w:t>
            </w:r>
            <w:r>
              <w:rPr>
                <w:sz w:val="28"/>
                <w:szCs w:val="28"/>
                <w:lang w:eastAsia="en-US"/>
              </w:rPr>
              <w:t xml:space="preserve">ствий: </w:t>
            </w:r>
            <w:proofErr w:type="spellStart"/>
            <w:r>
              <w:rPr>
                <w:sz w:val="28"/>
                <w:szCs w:val="28"/>
                <w:lang w:eastAsia="en-US"/>
              </w:rPr>
              <w:t>аудирование</w:t>
            </w:r>
            <w:proofErr w:type="spellEnd"/>
            <w:r>
              <w:rPr>
                <w:sz w:val="28"/>
                <w:szCs w:val="28"/>
                <w:lang w:eastAsia="en-US"/>
              </w:rPr>
              <w:t>, использова</w:t>
            </w:r>
            <w:r w:rsidRPr="001546EB">
              <w:rPr>
                <w:sz w:val="28"/>
                <w:szCs w:val="28"/>
                <w:lang w:eastAsia="en-US"/>
              </w:rPr>
              <w:t xml:space="preserve">ние адекватных языковых средств Р. </w:t>
            </w:r>
            <w:r>
              <w:rPr>
                <w:sz w:val="28"/>
                <w:szCs w:val="28"/>
                <w:lang w:eastAsia="en-US"/>
              </w:rPr>
              <w:t>осознавать самого себя как дви</w:t>
            </w:r>
            <w:r w:rsidRPr="001546EB">
              <w:rPr>
                <w:sz w:val="28"/>
                <w:szCs w:val="28"/>
                <w:lang w:eastAsia="en-US"/>
              </w:rPr>
              <w:t xml:space="preserve">жущую силу </w:t>
            </w:r>
            <w:proofErr w:type="spellStart"/>
            <w:r w:rsidRPr="001546EB">
              <w:rPr>
                <w:sz w:val="28"/>
                <w:szCs w:val="28"/>
                <w:lang w:eastAsia="en-US"/>
              </w:rPr>
              <w:t>своегонаучения</w:t>
            </w:r>
            <w:proofErr w:type="spellEnd"/>
          </w:p>
          <w:p w:rsidR="00FC49CE" w:rsidRPr="001546EB" w:rsidRDefault="00FC49CE" w:rsidP="006C326C">
            <w:pPr>
              <w:pStyle w:val="TableParagraph"/>
              <w:tabs>
                <w:tab w:val="left" w:pos="2478"/>
              </w:tabs>
              <w:ind w:right="177"/>
              <w:jc w:val="both"/>
              <w:rPr>
                <w:sz w:val="28"/>
                <w:szCs w:val="28"/>
                <w:lang w:eastAsia="en-US"/>
              </w:rPr>
            </w:pPr>
            <w:r w:rsidRPr="001546EB">
              <w:rPr>
                <w:sz w:val="28"/>
                <w:szCs w:val="28"/>
                <w:lang w:eastAsia="en-US"/>
              </w:rPr>
              <w:t xml:space="preserve">П. объяснять </w:t>
            </w:r>
            <w:proofErr w:type="spellStart"/>
            <w:r w:rsidRPr="001546EB">
              <w:rPr>
                <w:sz w:val="28"/>
                <w:szCs w:val="28"/>
                <w:lang w:eastAsia="en-US"/>
              </w:rPr>
              <w:t>языковыеявления</w:t>
            </w:r>
            <w:proofErr w:type="spellEnd"/>
            <w:r w:rsidRPr="001546EB">
              <w:rPr>
                <w:sz w:val="28"/>
                <w:szCs w:val="28"/>
                <w:lang w:eastAsia="en-US"/>
              </w:rPr>
              <w:t>, процессы, связи и отношения</w:t>
            </w:r>
          </w:p>
        </w:tc>
        <w:tc>
          <w:tcPr>
            <w:tcW w:w="2266" w:type="dxa"/>
            <w:tcBorders>
              <w:top w:val="single" w:sz="4" w:space="0" w:color="auto"/>
              <w:left w:val="single" w:sz="4" w:space="0" w:color="auto"/>
              <w:bottom w:val="single" w:sz="4" w:space="0" w:color="auto"/>
              <w:right w:val="single" w:sz="4" w:space="0" w:color="auto"/>
            </w:tcBorders>
            <w:hideMark/>
          </w:tcPr>
          <w:p w:rsidR="00FC49CE" w:rsidRPr="001546EB" w:rsidRDefault="00980D53" w:rsidP="002B14F9">
            <w:pPr>
              <w:pStyle w:val="TableParagraph"/>
              <w:ind w:left="-110" w:right="-108"/>
              <w:jc w:val="both"/>
              <w:rPr>
                <w:sz w:val="28"/>
                <w:szCs w:val="28"/>
                <w:lang w:eastAsia="en-US"/>
              </w:rPr>
            </w:pPr>
            <w:r>
              <w:rPr>
                <w:sz w:val="28"/>
                <w:szCs w:val="28"/>
                <w:lang w:eastAsia="en-US"/>
              </w:rPr>
              <w:t>Умение ориентироваться в целях, зада</w:t>
            </w:r>
            <w:r w:rsidR="00FC49CE" w:rsidRPr="001546EB">
              <w:rPr>
                <w:sz w:val="28"/>
                <w:szCs w:val="28"/>
                <w:lang w:eastAsia="en-US"/>
              </w:rPr>
              <w:t>чах, средст</w:t>
            </w:r>
            <w:r w:rsidR="00FC49CE">
              <w:rPr>
                <w:sz w:val="28"/>
                <w:szCs w:val="28"/>
                <w:lang w:eastAsia="en-US"/>
              </w:rPr>
              <w:t>вах и условиях общения, выбирать адекватные язы</w:t>
            </w:r>
            <w:r w:rsidR="00FC49CE" w:rsidRPr="001546EB">
              <w:rPr>
                <w:sz w:val="28"/>
                <w:szCs w:val="28"/>
                <w:lang w:eastAsia="en-US"/>
              </w:rPr>
              <w:t>ковые средства для успешного решения</w:t>
            </w:r>
          </w:p>
          <w:p w:rsidR="00FC49CE" w:rsidRPr="001546EB" w:rsidRDefault="00FC49CE" w:rsidP="002B14F9">
            <w:pPr>
              <w:pStyle w:val="TableParagraph"/>
              <w:spacing w:line="302" w:lineRule="exact"/>
              <w:ind w:left="-110" w:right="-108"/>
              <w:jc w:val="both"/>
              <w:rPr>
                <w:sz w:val="28"/>
                <w:szCs w:val="28"/>
                <w:lang w:eastAsia="en-US"/>
              </w:rPr>
            </w:pPr>
            <w:r>
              <w:rPr>
                <w:sz w:val="28"/>
                <w:szCs w:val="28"/>
                <w:lang w:eastAsia="en-US"/>
              </w:rPr>
              <w:t>коммуникативных за</w:t>
            </w:r>
            <w:r w:rsidRPr="001546EB">
              <w:rPr>
                <w:sz w:val="28"/>
                <w:szCs w:val="28"/>
                <w:lang w:eastAsia="en-US"/>
              </w:rPr>
              <w:t>дач</w:t>
            </w:r>
          </w:p>
        </w:tc>
        <w:tc>
          <w:tcPr>
            <w:tcW w:w="1701" w:type="dxa"/>
            <w:tcBorders>
              <w:top w:val="single" w:sz="4" w:space="0" w:color="auto"/>
              <w:left w:val="single" w:sz="4" w:space="0" w:color="auto"/>
              <w:bottom w:val="single" w:sz="4" w:space="0" w:color="auto"/>
              <w:right w:val="single" w:sz="4" w:space="0" w:color="auto"/>
            </w:tcBorders>
          </w:tcPr>
          <w:p w:rsidR="00FC49CE" w:rsidRPr="00FC49CE" w:rsidRDefault="00FC49CE" w:rsidP="00273ABC">
            <w:pPr>
              <w:pStyle w:val="a3"/>
              <w:spacing w:before="2"/>
              <w:ind w:left="0"/>
              <w:jc w:val="left"/>
              <w:rPr>
                <w:sz w:val="28"/>
                <w:szCs w:val="28"/>
                <w:lang w:eastAsia="en-US"/>
              </w:rPr>
            </w:pPr>
          </w:p>
        </w:tc>
        <w:tc>
          <w:tcPr>
            <w:tcW w:w="1276" w:type="dxa"/>
            <w:tcBorders>
              <w:top w:val="single" w:sz="4" w:space="0" w:color="auto"/>
              <w:left w:val="single" w:sz="4" w:space="0" w:color="auto"/>
              <w:bottom w:val="single" w:sz="4" w:space="0" w:color="auto"/>
              <w:right w:val="single" w:sz="4" w:space="0" w:color="auto"/>
            </w:tcBorders>
          </w:tcPr>
          <w:p w:rsidR="00FC49CE" w:rsidRPr="001546EB" w:rsidRDefault="00FC49CE">
            <w:pPr>
              <w:pStyle w:val="a3"/>
              <w:spacing w:before="2"/>
              <w:ind w:left="0"/>
              <w:jc w:val="left"/>
              <w:rPr>
                <w:b/>
                <w:sz w:val="28"/>
                <w:szCs w:val="28"/>
                <w:lang w:eastAsia="en-US"/>
              </w:rPr>
            </w:pPr>
          </w:p>
        </w:tc>
      </w:tr>
      <w:tr w:rsidR="00FC49CE" w:rsidRPr="001546EB" w:rsidTr="001546EB">
        <w:tc>
          <w:tcPr>
            <w:tcW w:w="817" w:type="dxa"/>
            <w:tcBorders>
              <w:top w:val="single" w:sz="4" w:space="0" w:color="auto"/>
              <w:left w:val="single" w:sz="4" w:space="0" w:color="auto"/>
              <w:bottom w:val="single" w:sz="4" w:space="0" w:color="auto"/>
              <w:right w:val="single" w:sz="4" w:space="0" w:color="auto"/>
            </w:tcBorders>
          </w:tcPr>
          <w:p w:rsidR="00FC49CE" w:rsidRPr="001546EB" w:rsidRDefault="00FC49CE">
            <w:pPr>
              <w:pStyle w:val="a3"/>
              <w:spacing w:before="2"/>
              <w:ind w:left="0"/>
              <w:jc w:val="left"/>
              <w:rPr>
                <w:b/>
                <w:sz w:val="28"/>
                <w:szCs w:val="28"/>
                <w:lang w:eastAsia="en-US"/>
              </w:rPr>
            </w:pPr>
            <w:r w:rsidRPr="001546EB">
              <w:rPr>
                <w:b/>
                <w:sz w:val="28"/>
                <w:szCs w:val="28"/>
                <w:lang w:eastAsia="en-US"/>
              </w:rPr>
              <w:t>36</w:t>
            </w:r>
          </w:p>
        </w:tc>
        <w:tc>
          <w:tcPr>
            <w:tcW w:w="3120" w:type="dxa"/>
            <w:gridSpan w:val="2"/>
            <w:tcBorders>
              <w:top w:val="single" w:sz="4" w:space="0" w:color="auto"/>
              <w:left w:val="single" w:sz="4" w:space="0" w:color="auto"/>
              <w:bottom w:val="single" w:sz="4" w:space="0" w:color="auto"/>
              <w:right w:val="single" w:sz="4" w:space="0" w:color="auto"/>
            </w:tcBorders>
            <w:hideMark/>
          </w:tcPr>
          <w:p w:rsidR="00FC49CE" w:rsidRPr="001546EB" w:rsidRDefault="009D68FE" w:rsidP="009D68FE">
            <w:pPr>
              <w:pStyle w:val="TableParagraph"/>
              <w:spacing w:line="288" w:lineRule="exact"/>
              <w:jc w:val="both"/>
              <w:rPr>
                <w:sz w:val="28"/>
                <w:szCs w:val="28"/>
                <w:lang w:eastAsia="en-US"/>
              </w:rPr>
            </w:pPr>
            <w:r>
              <w:rPr>
                <w:sz w:val="28"/>
                <w:szCs w:val="28"/>
                <w:lang w:eastAsia="en-US"/>
              </w:rPr>
              <w:t>Основные нормы словоупотребле</w:t>
            </w:r>
            <w:r w:rsidR="00FC49CE" w:rsidRPr="001546EB">
              <w:rPr>
                <w:sz w:val="28"/>
                <w:szCs w:val="28"/>
                <w:lang w:eastAsia="en-US"/>
              </w:rPr>
              <w:t>ния: правильность выбора слова,</w:t>
            </w:r>
            <w:r w:rsidR="00FC49CE" w:rsidRPr="001546EB">
              <w:rPr>
                <w:sz w:val="28"/>
                <w:szCs w:val="28"/>
              </w:rPr>
              <w:t xml:space="preserve"> максимально соответствующего обозначаемому им предмету или явлению реальной </w:t>
            </w:r>
            <w:r w:rsidR="00FC49CE" w:rsidRPr="001546EB">
              <w:rPr>
                <w:sz w:val="28"/>
                <w:szCs w:val="28"/>
              </w:rPr>
              <w:lastRenderedPageBreak/>
              <w:t>действительности</w:t>
            </w:r>
          </w:p>
        </w:tc>
        <w:tc>
          <w:tcPr>
            <w:tcW w:w="1417" w:type="dxa"/>
            <w:gridSpan w:val="2"/>
            <w:tcBorders>
              <w:top w:val="single" w:sz="4" w:space="0" w:color="auto"/>
              <w:left w:val="single" w:sz="4" w:space="0" w:color="auto"/>
              <w:bottom w:val="single" w:sz="4" w:space="0" w:color="auto"/>
              <w:right w:val="single" w:sz="4" w:space="0" w:color="auto"/>
            </w:tcBorders>
            <w:hideMark/>
          </w:tcPr>
          <w:p w:rsidR="00FC49CE" w:rsidRPr="001546EB" w:rsidRDefault="00FC49CE">
            <w:pPr>
              <w:pStyle w:val="TableParagraph"/>
              <w:spacing w:line="288" w:lineRule="exact"/>
              <w:ind w:right="209"/>
              <w:jc w:val="right"/>
              <w:rPr>
                <w:sz w:val="28"/>
                <w:szCs w:val="28"/>
                <w:lang w:eastAsia="en-US"/>
              </w:rPr>
            </w:pPr>
            <w:r w:rsidRPr="001546EB">
              <w:rPr>
                <w:w w:val="99"/>
                <w:sz w:val="28"/>
                <w:szCs w:val="28"/>
                <w:lang w:eastAsia="en-US"/>
              </w:rPr>
              <w:lastRenderedPageBreak/>
              <w:t>1</w:t>
            </w:r>
          </w:p>
        </w:tc>
        <w:tc>
          <w:tcPr>
            <w:tcW w:w="2268" w:type="dxa"/>
            <w:gridSpan w:val="2"/>
            <w:tcBorders>
              <w:top w:val="single" w:sz="4" w:space="0" w:color="auto"/>
              <w:left w:val="single" w:sz="4" w:space="0" w:color="auto"/>
              <w:bottom w:val="single" w:sz="4" w:space="0" w:color="auto"/>
              <w:right w:val="single" w:sz="4" w:space="0" w:color="auto"/>
            </w:tcBorders>
            <w:hideMark/>
          </w:tcPr>
          <w:p w:rsidR="00FC49CE" w:rsidRPr="001546EB" w:rsidRDefault="00980D53" w:rsidP="00E2368F">
            <w:pPr>
              <w:pStyle w:val="TableParagraph"/>
              <w:spacing w:line="288" w:lineRule="exact"/>
              <w:ind w:left="-109"/>
              <w:jc w:val="both"/>
              <w:rPr>
                <w:sz w:val="28"/>
                <w:szCs w:val="28"/>
                <w:lang w:eastAsia="en-US"/>
              </w:rPr>
            </w:pPr>
            <w:r>
              <w:rPr>
                <w:sz w:val="28"/>
                <w:szCs w:val="28"/>
                <w:lang w:eastAsia="en-US"/>
              </w:rPr>
              <w:t>Развитие само</w:t>
            </w:r>
            <w:r w:rsidR="00FC49CE" w:rsidRPr="001546EB">
              <w:rPr>
                <w:sz w:val="28"/>
                <w:szCs w:val="28"/>
                <w:lang w:eastAsia="en-US"/>
              </w:rPr>
              <w:t>стоятельности</w:t>
            </w:r>
            <w:r w:rsidR="00FC49CE">
              <w:rPr>
                <w:sz w:val="28"/>
                <w:szCs w:val="28"/>
              </w:rPr>
              <w:t xml:space="preserve"> и личной ответ</w:t>
            </w:r>
            <w:r w:rsidR="00FC49CE" w:rsidRPr="001546EB">
              <w:rPr>
                <w:sz w:val="28"/>
                <w:szCs w:val="28"/>
              </w:rPr>
              <w:t xml:space="preserve">ственности </w:t>
            </w:r>
            <w:proofErr w:type="spellStart"/>
            <w:r w:rsidR="00FC49CE" w:rsidRPr="001546EB">
              <w:rPr>
                <w:sz w:val="28"/>
                <w:szCs w:val="28"/>
              </w:rPr>
              <w:t>засвои</w:t>
            </w:r>
            <w:proofErr w:type="spellEnd"/>
            <w:r w:rsidR="00FC49CE" w:rsidRPr="001546EB">
              <w:rPr>
                <w:sz w:val="28"/>
                <w:szCs w:val="28"/>
              </w:rPr>
              <w:t xml:space="preserve"> посту</w:t>
            </w:r>
            <w:r>
              <w:rPr>
                <w:sz w:val="28"/>
                <w:szCs w:val="28"/>
              </w:rPr>
              <w:t>пки, в том числе в информацион</w:t>
            </w:r>
            <w:r w:rsidR="00FC49CE">
              <w:rPr>
                <w:sz w:val="28"/>
                <w:szCs w:val="28"/>
              </w:rPr>
              <w:t>ной деятельно</w:t>
            </w:r>
            <w:r w:rsidR="00FC49CE" w:rsidRPr="001546EB">
              <w:rPr>
                <w:sz w:val="28"/>
                <w:szCs w:val="28"/>
              </w:rPr>
              <w:t>сти</w:t>
            </w:r>
          </w:p>
        </w:tc>
        <w:tc>
          <w:tcPr>
            <w:tcW w:w="2694" w:type="dxa"/>
            <w:gridSpan w:val="2"/>
            <w:tcBorders>
              <w:top w:val="single" w:sz="4" w:space="0" w:color="auto"/>
              <w:left w:val="single" w:sz="4" w:space="0" w:color="auto"/>
              <w:bottom w:val="single" w:sz="4" w:space="0" w:color="auto"/>
              <w:right w:val="single" w:sz="4" w:space="0" w:color="auto"/>
            </w:tcBorders>
            <w:hideMark/>
          </w:tcPr>
          <w:p w:rsidR="00FC49CE" w:rsidRPr="001546EB" w:rsidRDefault="00FC49CE" w:rsidP="004F3615">
            <w:pPr>
              <w:pStyle w:val="TableParagraph"/>
              <w:spacing w:line="288" w:lineRule="exact"/>
              <w:jc w:val="both"/>
              <w:rPr>
                <w:sz w:val="28"/>
                <w:szCs w:val="28"/>
                <w:lang w:eastAsia="en-US"/>
              </w:rPr>
            </w:pPr>
            <w:r w:rsidRPr="001546EB">
              <w:rPr>
                <w:sz w:val="28"/>
                <w:szCs w:val="28"/>
                <w:lang w:eastAsia="en-US"/>
              </w:rPr>
              <w:t xml:space="preserve">К. формировать навыки </w:t>
            </w:r>
            <w:proofErr w:type="gramStart"/>
            <w:r w:rsidRPr="001546EB">
              <w:rPr>
                <w:sz w:val="28"/>
                <w:szCs w:val="28"/>
                <w:lang w:eastAsia="en-US"/>
              </w:rPr>
              <w:t>речевых</w:t>
            </w:r>
            <w:proofErr w:type="gramEnd"/>
          </w:p>
          <w:p w:rsidR="00980D53" w:rsidRDefault="00FC49CE" w:rsidP="006C326C">
            <w:pPr>
              <w:pStyle w:val="TableParagraph"/>
              <w:tabs>
                <w:tab w:val="left" w:pos="2443"/>
              </w:tabs>
              <w:jc w:val="both"/>
              <w:rPr>
                <w:sz w:val="28"/>
                <w:szCs w:val="28"/>
              </w:rPr>
            </w:pPr>
            <w:r w:rsidRPr="001546EB">
              <w:rPr>
                <w:sz w:val="28"/>
                <w:szCs w:val="28"/>
                <w:lang w:eastAsia="en-US"/>
              </w:rPr>
              <w:t xml:space="preserve">действий: </w:t>
            </w:r>
            <w:proofErr w:type="spellStart"/>
            <w:r w:rsidRPr="001546EB">
              <w:rPr>
                <w:sz w:val="28"/>
                <w:szCs w:val="28"/>
                <w:lang w:eastAsia="en-US"/>
              </w:rPr>
              <w:t>аудирование</w:t>
            </w:r>
            <w:proofErr w:type="spellEnd"/>
            <w:r w:rsidRPr="001546EB">
              <w:rPr>
                <w:sz w:val="28"/>
                <w:szCs w:val="28"/>
                <w:lang w:eastAsia="en-US"/>
              </w:rPr>
              <w:t>, использова</w:t>
            </w:r>
            <w:r w:rsidRPr="001546EB">
              <w:rPr>
                <w:sz w:val="28"/>
                <w:szCs w:val="28"/>
              </w:rPr>
              <w:t xml:space="preserve">ние адекватных языковых средств </w:t>
            </w:r>
          </w:p>
          <w:p w:rsidR="00FC49CE" w:rsidRPr="001546EB" w:rsidRDefault="00FC49CE" w:rsidP="004F3615">
            <w:pPr>
              <w:pStyle w:val="TableParagraph"/>
              <w:ind w:right="362"/>
              <w:jc w:val="both"/>
              <w:rPr>
                <w:sz w:val="28"/>
                <w:szCs w:val="28"/>
              </w:rPr>
            </w:pPr>
            <w:r w:rsidRPr="001546EB">
              <w:rPr>
                <w:sz w:val="28"/>
                <w:szCs w:val="28"/>
              </w:rPr>
              <w:t xml:space="preserve">Р. осознавать </w:t>
            </w:r>
            <w:r w:rsidRPr="001546EB">
              <w:rPr>
                <w:sz w:val="28"/>
                <w:szCs w:val="28"/>
              </w:rPr>
              <w:lastRenderedPageBreak/>
              <w:t xml:space="preserve">самого себя как движущую силу </w:t>
            </w:r>
            <w:proofErr w:type="spellStart"/>
            <w:r w:rsidRPr="001546EB">
              <w:rPr>
                <w:sz w:val="28"/>
                <w:szCs w:val="28"/>
              </w:rPr>
              <w:t>своегонаучения</w:t>
            </w:r>
            <w:proofErr w:type="spellEnd"/>
          </w:p>
          <w:p w:rsidR="00FC49CE" w:rsidRPr="001546EB" w:rsidRDefault="00FC49CE" w:rsidP="004F3615">
            <w:pPr>
              <w:pStyle w:val="TableParagraph"/>
              <w:spacing w:line="289" w:lineRule="exact"/>
              <w:jc w:val="both"/>
              <w:rPr>
                <w:sz w:val="28"/>
                <w:szCs w:val="28"/>
                <w:lang w:eastAsia="en-US"/>
              </w:rPr>
            </w:pPr>
            <w:r w:rsidRPr="001546EB">
              <w:rPr>
                <w:sz w:val="28"/>
                <w:szCs w:val="28"/>
              </w:rPr>
              <w:t xml:space="preserve">П. объяснять </w:t>
            </w:r>
            <w:proofErr w:type="spellStart"/>
            <w:r w:rsidRPr="001546EB">
              <w:rPr>
                <w:sz w:val="28"/>
                <w:szCs w:val="28"/>
              </w:rPr>
              <w:t>языковыеявления</w:t>
            </w:r>
            <w:proofErr w:type="spellEnd"/>
            <w:r w:rsidRPr="001546EB">
              <w:rPr>
                <w:sz w:val="28"/>
                <w:szCs w:val="28"/>
              </w:rPr>
              <w:t>, процессы, связи и отношения</w:t>
            </w:r>
          </w:p>
        </w:tc>
        <w:tc>
          <w:tcPr>
            <w:tcW w:w="2266" w:type="dxa"/>
            <w:tcBorders>
              <w:top w:val="single" w:sz="4" w:space="0" w:color="auto"/>
              <w:left w:val="single" w:sz="4" w:space="0" w:color="auto"/>
              <w:bottom w:val="single" w:sz="4" w:space="0" w:color="auto"/>
              <w:right w:val="single" w:sz="4" w:space="0" w:color="auto"/>
            </w:tcBorders>
            <w:hideMark/>
          </w:tcPr>
          <w:p w:rsidR="00FC49CE" w:rsidRPr="001546EB" w:rsidRDefault="00FC49CE" w:rsidP="005F19ED">
            <w:pPr>
              <w:pStyle w:val="TableParagraph"/>
              <w:spacing w:line="288" w:lineRule="exact"/>
              <w:ind w:left="-110"/>
              <w:jc w:val="both"/>
              <w:rPr>
                <w:sz w:val="28"/>
                <w:szCs w:val="28"/>
                <w:lang w:eastAsia="en-US"/>
              </w:rPr>
            </w:pPr>
            <w:proofErr w:type="spellStart"/>
            <w:r w:rsidRPr="001546EB">
              <w:rPr>
                <w:sz w:val="28"/>
                <w:szCs w:val="28"/>
                <w:lang w:eastAsia="en-US"/>
              </w:rPr>
              <w:lastRenderedPageBreak/>
              <w:t>Овладение</w:t>
            </w:r>
            <w:r w:rsidR="00980D53">
              <w:rPr>
                <w:sz w:val="28"/>
                <w:szCs w:val="28"/>
                <w:lang w:eastAsia="en-US"/>
              </w:rPr>
              <w:t>первона</w:t>
            </w:r>
            <w:r w:rsidRPr="001546EB">
              <w:rPr>
                <w:sz w:val="28"/>
                <w:szCs w:val="28"/>
                <w:lang w:eastAsia="en-US"/>
              </w:rPr>
              <w:t>чальнымипредстав</w:t>
            </w:r>
            <w:r w:rsidRPr="001546EB">
              <w:rPr>
                <w:sz w:val="28"/>
                <w:szCs w:val="28"/>
              </w:rPr>
              <w:t>лениями</w:t>
            </w:r>
            <w:proofErr w:type="spellEnd"/>
            <w:r w:rsidRPr="001546EB">
              <w:rPr>
                <w:sz w:val="28"/>
                <w:szCs w:val="28"/>
              </w:rPr>
              <w:t xml:space="preserve"> о нормах русского и родного литератур</w:t>
            </w:r>
            <w:r w:rsidR="00980D53">
              <w:rPr>
                <w:sz w:val="28"/>
                <w:szCs w:val="28"/>
              </w:rPr>
              <w:t xml:space="preserve">ного языка (орфоэпических, </w:t>
            </w:r>
            <w:r w:rsidR="00980D53">
              <w:rPr>
                <w:sz w:val="28"/>
                <w:szCs w:val="28"/>
              </w:rPr>
              <w:lastRenderedPageBreak/>
              <w:t>лексических, граммати</w:t>
            </w:r>
            <w:r w:rsidRPr="001546EB">
              <w:rPr>
                <w:sz w:val="28"/>
                <w:szCs w:val="28"/>
              </w:rPr>
              <w:t>ческих) и правилах речевого этикета</w:t>
            </w:r>
          </w:p>
        </w:tc>
        <w:tc>
          <w:tcPr>
            <w:tcW w:w="1701" w:type="dxa"/>
            <w:tcBorders>
              <w:top w:val="single" w:sz="4" w:space="0" w:color="auto"/>
              <w:left w:val="single" w:sz="4" w:space="0" w:color="auto"/>
              <w:bottom w:val="single" w:sz="4" w:space="0" w:color="auto"/>
              <w:right w:val="single" w:sz="4" w:space="0" w:color="auto"/>
            </w:tcBorders>
          </w:tcPr>
          <w:p w:rsidR="00FC49CE" w:rsidRPr="00FC49CE" w:rsidRDefault="00FC49CE" w:rsidP="00273ABC">
            <w:pPr>
              <w:pStyle w:val="a3"/>
              <w:spacing w:before="2"/>
              <w:ind w:left="0"/>
              <w:jc w:val="left"/>
              <w:rPr>
                <w:sz w:val="28"/>
                <w:szCs w:val="28"/>
                <w:lang w:eastAsia="en-US"/>
              </w:rPr>
            </w:pPr>
          </w:p>
        </w:tc>
        <w:tc>
          <w:tcPr>
            <w:tcW w:w="1276" w:type="dxa"/>
            <w:tcBorders>
              <w:top w:val="single" w:sz="4" w:space="0" w:color="auto"/>
              <w:left w:val="single" w:sz="4" w:space="0" w:color="auto"/>
              <w:bottom w:val="single" w:sz="4" w:space="0" w:color="auto"/>
              <w:right w:val="single" w:sz="4" w:space="0" w:color="auto"/>
            </w:tcBorders>
          </w:tcPr>
          <w:p w:rsidR="00FC49CE" w:rsidRPr="001546EB" w:rsidRDefault="00FC49CE">
            <w:pPr>
              <w:pStyle w:val="a3"/>
              <w:spacing w:before="2"/>
              <w:ind w:left="0"/>
              <w:jc w:val="left"/>
              <w:rPr>
                <w:b/>
                <w:sz w:val="28"/>
                <w:szCs w:val="28"/>
                <w:lang w:eastAsia="en-US"/>
              </w:rPr>
            </w:pPr>
          </w:p>
        </w:tc>
      </w:tr>
      <w:tr w:rsidR="00FC49CE" w:rsidRPr="001546EB" w:rsidTr="001546EB">
        <w:tc>
          <w:tcPr>
            <w:tcW w:w="817" w:type="dxa"/>
            <w:tcBorders>
              <w:top w:val="single" w:sz="4" w:space="0" w:color="auto"/>
              <w:left w:val="single" w:sz="4" w:space="0" w:color="auto"/>
              <w:bottom w:val="single" w:sz="4" w:space="0" w:color="auto"/>
              <w:right w:val="single" w:sz="4" w:space="0" w:color="auto"/>
            </w:tcBorders>
          </w:tcPr>
          <w:p w:rsidR="00FC49CE" w:rsidRPr="001546EB" w:rsidRDefault="00FC49CE">
            <w:pPr>
              <w:pStyle w:val="a3"/>
              <w:spacing w:before="2"/>
              <w:ind w:left="0"/>
              <w:jc w:val="left"/>
              <w:rPr>
                <w:b/>
                <w:sz w:val="28"/>
                <w:szCs w:val="28"/>
                <w:lang w:eastAsia="en-US"/>
              </w:rPr>
            </w:pPr>
            <w:r w:rsidRPr="001546EB">
              <w:rPr>
                <w:b/>
                <w:sz w:val="28"/>
                <w:szCs w:val="28"/>
                <w:lang w:eastAsia="en-US"/>
              </w:rPr>
              <w:lastRenderedPageBreak/>
              <w:t>37</w:t>
            </w:r>
          </w:p>
        </w:tc>
        <w:tc>
          <w:tcPr>
            <w:tcW w:w="3120" w:type="dxa"/>
            <w:gridSpan w:val="2"/>
            <w:tcBorders>
              <w:top w:val="single" w:sz="4" w:space="0" w:color="auto"/>
              <w:left w:val="single" w:sz="4" w:space="0" w:color="auto"/>
              <w:bottom w:val="single" w:sz="4" w:space="0" w:color="auto"/>
              <w:right w:val="single" w:sz="4" w:space="0" w:color="auto"/>
            </w:tcBorders>
          </w:tcPr>
          <w:p w:rsidR="00FC49CE" w:rsidRPr="001546EB" w:rsidRDefault="00FC49CE" w:rsidP="00BC641A">
            <w:pPr>
              <w:pStyle w:val="TableParagraph"/>
              <w:jc w:val="both"/>
              <w:rPr>
                <w:sz w:val="28"/>
                <w:szCs w:val="28"/>
              </w:rPr>
            </w:pPr>
            <w:r w:rsidRPr="001546EB">
              <w:rPr>
                <w:sz w:val="28"/>
                <w:szCs w:val="28"/>
              </w:rPr>
              <w:t>Лексические нормы употребления</w:t>
            </w:r>
            <w:r>
              <w:rPr>
                <w:sz w:val="28"/>
                <w:szCs w:val="28"/>
              </w:rPr>
              <w:t xml:space="preserve"> имён существительных, прилагат</w:t>
            </w:r>
            <w:r w:rsidRPr="001546EB">
              <w:rPr>
                <w:sz w:val="28"/>
                <w:szCs w:val="28"/>
              </w:rPr>
              <w:t>ельных, глаголов в современном русском литературном языке</w:t>
            </w:r>
          </w:p>
        </w:tc>
        <w:tc>
          <w:tcPr>
            <w:tcW w:w="1417" w:type="dxa"/>
            <w:gridSpan w:val="2"/>
            <w:tcBorders>
              <w:top w:val="single" w:sz="4" w:space="0" w:color="auto"/>
              <w:left w:val="single" w:sz="4" w:space="0" w:color="auto"/>
              <w:bottom w:val="single" w:sz="4" w:space="0" w:color="auto"/>
              <w:right w:val="single" w:sz="4" w:space="0" w:color="auto"/>
            </w:tcBorders>
          </w:tcPr>
          <w:p w:rsidR="00FC49CE" w:rsidRPr="001546EB" w:rsidRDefault="00FC49CE" w:rsidP="008B1C4E">
            <w:pPr>
              <w:pStyle w:val="TableParagraph"/>
              <w:spacing w:line="291" w:lineRule="exact"/>
              <w:ind w:right="209"/>
              <w:jc w:val="right"/>
              <w:rPr>
                <w:sz w:val="28"/>
                <w:szCs w:val="28"/>
              </w:rPr>
            </w:pPr>
            <w:r w:rsidRPr="001546EB">
              <w:rPr>
                <w:w w:val="99"/>
                <w:sz w:val="28"/>
                <w:szCs w:val="28"/>
              </w:rPr>
              <w:t>1</w:t>
            </w:r>
          </w:p>
        </w:tc>
        <w:tc>
          <w:tcPr>
            <w:tcW w:w="2268" w:type="dxa"/>
            <w:gridSpan w:val="2"/>
            <w:tcBorders>
              <w:top w:val="single" w:sz="4" w:space="0" w:color="auto"/>
              <w:left w:val="single" w:sz="4" w:space="0" w:color="auto"/>
              <w:bottom w:val="single" w:sz="4" w:space="0" w:color="auto"/>
              <w:right w:val="single" w:sz="4" w:space="0" w:color="auto"/>
            </w:tcBorders>
          </w:tcPr>
          <w:p w:rsidR="00FC49CE" w:rsidRPr="001546EB" w:rsidRDefault="00FC49CE" w:rsidP="00E2368F">
            <w:pPr>
              <w:pStyle w:val="TableParagraph"/>
              <w:ind w:right="35"/>
              <w:jc w:val="both"/>
              <w:rPr>
                <w:sz w:val="28"/>
                <w:szCs w:val="28"/>
              </w:rPr>
            </w:pPr>
            <w:r w:rsidRPr="001546EB">
              <w:rPr>
                <w:sz w:val="28"/>
                <w:szCs w:val="28"/>
              </w:rPr>
              <w:t>Развитие само</w:t>
            </w:r>
            <w:r>
              <w:rPr>
                <w:sz w:val="28"/>
                <w:szCs w:val="28"/>
              </w:rPr>
              <w:t xml:space="preserve">стоятельности и личной </w:t>
            </w:r>
            <w:proofErr w:type="spellStart"/>
            <w:r>
              <w:rPr>
                <w:sz w:val="28"/>
                <w:szCs w:val="28"/>
              </w:rPr>
              <w:t>ответ</w:t>
            </w:r>
            <w:r w:rsidRPr="001546EB">
              <w:rPr>
                <w:sz w:val="28"/>
                <w:szCs w:val="28"/>
              </w:rPr>
              <w:t>ственности</w:t>
            </w:r>
            <w:r w:rsidR="00E2368F">
              <w:rPr>
                <w:sz w:val="28"/>
                <w:szCs w:val="28"/>
              </w:rPr>
              <w:t>за</w:t>
            </w:r>
            <w:proofErr w:type="spellEnd"/>
            <w:r w:rsidR="00E2368F">
              <w:rPr>
                <w:sz w:val="28"/>
                <w:szCs w:val="28"/>
              </w:rPr>
              <w:t xml:space="preserve"> </w:t>
            </w:r>
            <w:r w:rsidRPr="001546EB">
              <w:rPr>
                <w:sz w:val="28"/>
                <w:szCs w:val="28"/>
              </w:rPr>
              <w:t>свои посту</w:t>
            </w:r>
            <w:r w:rsidR="00980D53">
              <w:rPr>
                <w:sz w:val="28"/>
                <w:szCs w:val="28"/>
              </w:rPr>
              <w:t>пки, в том числе в информацион</w:t>
            </w:r>
            <w:r w:rsidRPr="001546EB">
              <w:rPr>
                <w:sz w:val="28"/>
                <w:szCs w:val="28"/>
              </w:rPr>
              <w:t>ной д</w:t>
            </w:r>
            <w:r>
              <w:rPr>
                <w:sz w:val="28"/>
                <w:szCs w:val="28"/>
              </w:rPr>
              <w:t>еятельно</w:t>
            </w:r>
            <w:r w:rsidRPr="001546EB">
              <w:rPr>
                <w:sz w:val="28"/>
                <w:szCs w:val="28"/>
              </w:rPr>
              <w:t>сти</w:t>
            </w:r>
          </w:p>
        </w:tc>
        <w:tc>
          <w:tcPr>
            <w:tcW w:w="2694" w:type="dxa"/>
            <w:gridSpan w:val="2"/>
            <w:tcBorders>
              <w:top w:val="single" w:sz="4" w:space="0" w:color="auto"/>
              <w:left w:val="single" w:sz="4" w:space="0" w:color="auto"/>
              <w:bottom w:val="single" w:sz="4" w:space="0" w:color="auto"/>
              <w:right w:val="single" w:sz="4" w:space="0" w:color="auto"/>
            </w:tcBorders>
          </w:tcPr>
          <w:p w:rsidR="00FC49CE" w:rsidRPr="001546EB" w:rsidRDefault="00FC49CE" w:rsidP="004F3615">
            <w:pPr>
              <w:pStyle w:val="TableParagraph"/>
              <w:spacing w:line="291" w:lineRule="exact"/>
              <w:jc w:val="both"/>
              <w:rPr>
                <w:sz w:val="28"/>
                <w:szCs w:val="28"/>
              </w:rPr>
            </w:pPr>
            <w:r w:rsidRPr="001546EB">
              <w:rPr>
                <w:sz w:val="28"/>
                <w:szCs w:val="28"/>
              </w:rPr>
              <w:t xml:space="preserve">К. формировать навыки </w:t>
            </w:r>
            <w:proofErr w:type="gramStart"/>
            <w:r w:rsidRPr="001546EB">
              <w:rPr>
                <w:sz w:val="28"/>
                <w:szCs w:val="28"/>
              </w:rPr>
              <w:t>речевых</w:t>
            </w:r>
            <w:proofErr w:type="gramEnd"/>
          </w:p>
          <w:p w:rsidR="00FC49CE" w:rsidRPr="001546EB" w:rsidRDefault="00FC49CE" w:rsidP="004F3615">
            <w:pPr>
              <w:pStyle w:val="TableParagraph"/>
              <w:spacing w:before="3"/>
              <w:ind w:right="166"/>
              <w:jc w:val="both"/>
              <w:rPr>
                <w:sz w:val="28"/>
                <w:szCs w:val="28"/>
              </w:rPr>
            </w:pPr>
            <w:r w:rsidRPr="001546EB">
              <w:rPr>
                <w:sz w:val="28"/>
                <w:szCs w:val="28"/>
              </w:rPr>
              <w:t>дей</w:t>
            </w:r>
            <w:r>
              <w:rPr>
                <w:sz w:val="28"/>
                <w:szCs w:val="28"/>
              </w:rPr>
              <w:t xml:space="preserve">ствий: </w:t>
            </w:r>
            <w:proofErr w:type="spellStart"/>
            <w:r>
              <w:rPr>
                <w:sz w:val="28"/>
                <w:szCs w:val="28"/>
              </w:rPr>
              <w:t>аудирование</w:t>
            </w:r>
            <w:proofErr w:type="spellEnd"/>
            <w:r>
              <w:rPr>
                <w:sz w:val="28"/>
                <w:szCs w:val="28"/>
              </w:rPr>
              <w:t>, использова</w:t>
            </w:r>
            <w:r w:rsidRPr="001546EB">
              <w:rPr>
                <w:sz w:val="28"/>
                <w:szCs w:val="28"/>
              </w:rPr>
              <w:t xml:space="preserve">ние адекватных языковых средств Р. </w:t>
            </w:r>
            <w:r>
              <w:rPr>
                <w:sz w:val="28"/>
                <w:szCs w:val="28"/>
              </w:rPr>
              <w:t>осознавать самого себя как дви</w:t>
            </w:r>
            <w:r w:rsidRPr="001546EB">
              <w:rPr>
                <w:sz w:val="28"/>
                <w:szCs w:val="28"/>
              </w:rPr>
              <w:t xml:space="preserve">жущую силу </w:t>
            </w:r>
            <w:proofErr w:type="spellStart"/>
            <w:r w:rsidRPr="001546EB">
              <w:rPr>
                <w:sz w:val="28"/>
                <w:szCs w:val="28"/>
              </w:rPr>
              <w:t>своегонаучения</w:t>
            </w:r>
            <w:proofErr w:type="spellEnd"/>
          </w:p>
          <w:p w:rsidR="00FC49CE" w:rsidRPr="001546EB" w:rsidRDefault="00FC49CE" w:rsidP="006C326C">
            <w:pPr>
              <w:pStyle w:val="TableParagraph"/>
              <w:tabs>
                <w:tab w:val="left" w:pos="2443"/>
                <w:tab w:val="left" w:pos="2478"/>
              </w:tabs>
              <w:jc w:val="both"/>
              <w:rPr>
                <w:sz w:val="28"/>
                <w:szCs w:val="28"/>
              </w:rPr>
            </w:pPr>
            <w:r w:rsidRPr="001546EB">
              <w:rPr>
                <w:sz w:val="28"/>
                <w:szCs w:val="28"/>
              </w:rPr>
              <w:t xml:space="preserve">П. объяснять </w:t>
            </w:r>
            <w:proofErr w:type="spellStart"/>
            <w:r w:rsidRPr="001546EB">
              <w:rPr>
                <w:sz w:val="28"/>
                <w:szCs w:val="28"/>
              </w:rPr>
              <w:t>языковыеявления</w:t>
            </w:r>
            <w:proofErr w:type="spellEnd"/>
            <w:r w:rsidRPr="001546EB">
              <w:rPr>
                <w:sz w:val="28"/>
                <w:szCs w:val="28"/>
              </w:rPr>
              <w:t>, процессы, связи и отношения</w:t>
            </w:r>
          </w:p>
        </w:tc>
        <w:tc>
          <w:tcPr>
            <w:tcW w:w="2266" w:type="dxa"/>
            <w:tcBorders>
              <w:top w:val="single" w:sz="4" w:space="0" w:color="auto"/>
              <w:left w:val="single" w:sz="4" w:space="0" w:color="auto"/>
              <w:bottom w:val="single" w:sz="4" w:space="0" w:color="auto"/>
              <w:right w:val="single" w:sz="4" w:space="0" w:color="auto"/>
            </w:tcBorders>
          </w:tcPr>
          <w:p w:rsidR="00FC49CE" w:rsidRPr="001546EB" w:rsidRDefault="00980D53" w:rsidP="002B14F9">
            <w:pPr>
              <w:pStyle w:val="TableParagraph"/>
              <w:tabs>
                <w:tab w:val="left" w:pos="2300"/>
              </w:tabs>
              <w:ind w:left="-110" w:right="-108"/>
              <w:jc w:val="both"/>
              <w:rPr>
                <w:sz w:val="28"/>
                <w:szCs w:val="28"/>
              </w:rPr>
            </w:pPr>
            <w:r>
              <w:rPr>
                <w:sz w:val="28"/>
                <w:szCs w:val="28"/>
              </w:rPr>
              <w:t>Умение ориентироваться в целях, зада</w:t>
            </w:r>
            <w:r w:rsidR="00FC49CE" w:rsidRPr="001546EB">
              <w:rPr>
                <w:sz w:val="28"/>
                <w:szCs w:val="28"/>
              </w:rPr>
              <w:t>чах, средст</w:t>
            </w:r>
            <w:r w:rsidR="00FC49CE">
              <w:rPr>
                <w:sz w:val="28"/>
                <w:szCs w:val="28"/>
              </w:rPr>
              <w:t>вах и условиях общения, выбирать адекватные язы</w:t>
            </w:r>
            <w:r w:rsidR="00FC49CE" w:rsidRPr="001546EB">
              <w:rPr>
                <w:sz w:val="28"/>
                <w:szCs w:val="28"/>
              </w:rPr>
              <w:t>ковые средства для успешн</w:t>
            </w:r>
            <w:r w:rsidR="00FC49CE">
              <w:rPr>
                <w:sz w:val="28"/>
                <w:szCs w:val="28"/>
              </w:rPr>
              <w:t>ого решения коммуникативных за</w:t>
            </w:r>
            <w:r w:rsidR="00FC49CE" w:rsidRPr="001546EB">
              <w:rPr>
                <w:sz w:val="28"/>
                <w:szCs w:val="28"/>
              </w:rPr>
              <w:t>дач</w:t>
            </w:r>
          </w:p>
        </w:tc>
        <w:tc>
          <w:tcPr>
            <w:tcW w:w="1701" w:type="dxa"/>
            <w:tcBorders>
              <w:top w:val="single" w:sz="4" w:space="0" w:color="auto"/>
              <w:left w:val="single" w:sz="4" w:space="0" w:color="auto"/>
              <w:bottom w:val="single" w:sz="4" w:space="0" w:color="auto"/>
              <w:right w:val="single" w:sz="4" w:space="0" w:color="auto"/>
            </w:tcBorders>
          </w:tcPr>
          <w:p w:rsidR="00FC49CE" w:rsidRPr="00FC49CE" w:rsidRDefault="00FC49CE" w:rsidP="00273ABC">
            <w:pPr>
              <w:pStyle w:val="a3"/>
              <w:spacing w:before="2"/>
              <w:ind w:left="0"/>
              <w:jc w:val="left"/>
              <w:rPr>
                <w:sz w:val="28"/>
                <w:szCs w:val="28"/>
                <w:lang w:eastAsia="en-US"/>
              </w:rPr>
            </w:pPr>
          </w:p>
        </w:tc>
        <w:tc>
          <w:tcPr>
            <w:tcW w:w="1276" w:type="dxa"/>
            <w:tcBorders>
              <w:top w:val="single" w:sz="4" w:space="0" w:color="auto"/>
              <w:left w:val="single" w:sz="4" w:space="0" w:color="auto"/>
              <w:bottom w:val="single" w:sz="4" w:space="0" w:color="auto"/>
              <w:right w:val="single" w:sz="4" w:space="0" w:color="auto"/>
            </w:tcBorders>
          </w:tcPr>
          <w:p w:rsidR="00FC49CE" w:rsidRPr="001546EB" w:rsidRDefault="00FC49CE">
            <w:pPr>
              <w:pStyle w:val="a3"/>
              <w:spacing w:before="2"/>
              <w:ind w:left="0"/>
              <w:jc w:val="left"/>
              <w:rPr>
                <w:b/>
                <w:sz w:val="28"/>
                <w:szCs w:val="28"/>
                <w:lang w:eastAsia="en-US"/>
              </w:rPr>
            </w:pPr>
          </w:p>
        </w:tc>
      </w:tr>
      <w:tr w:rsidR="00FC49CE" w:rsidRPr="001546EB" w:rsidTr="001546EB">
        <w:trPr>
          <w:trHeight w:val="3393"/>
        </w:trPr>
        <w:tc>
          <w:tcPr>
            <w:tcW w:w="817" w:type="dxa"/>
            <w:tcBorders>
              <w:top w:val="single" w:sz="4" w:space="0" w:color="auto"/>
              <w:left w:val="single" w:sz="4" w:space="0" w:color="auto"/>
              <w:bottom w:val="single" w:sz="4" w:space="0" w:color="auto"/>
              <w:right w:val="single" w:sz="4" w:space="0" w:color="auto"/>
            </w:tcBorders>
          </w:tcPr>
          <w:p w:rsidR="00FC49CE" w:rsidRPr="001546EB" w:rsidRDefault="00FC49CE">
            <w:pPr>
              <w:pStyle w:val="a3"/>
              <w:spacing w:before="2"/>
              <w:ind w:left="0"/>
              <w:jc w:val="left"/>
              <w:rPr>
                <w:b/>
                <w:sz w:val="28"/>
                <w:szCs w:val="28"/>
                <w:lang w:eastAsia="en-US"/>
              </w:rPr>
            </w:pPr>
            <w:r w:rsidRPr="001546EB">
              <w:rPr>
                <w:b/>
                <w:sz w:val="28"/>
                <w:szCs w:val="28"/>
                <w:lang w:eastAsia="en-US"/>
              </w:rPr>
              <w:lastRenderedPageBreak/>
              <w:t>38</w:t>
            </w:r>
          </w:p>
        </w:tc>
        <w:tc>
          <w:tcPr>
            <w:tcW w:w="3120" w:type="dxa"/>
            <w:gridSpan w:val="2"/>
            <w:tcBorders>
              <w:top w:val="single" w:sz="4" w:space="0" w:color="auto"/>
              <w:left w:val="single" w:sz="4" w:space="0" w:color="auto"/>
              <w:bottom w:val="single" w:sz="4" w:space="0" w:color="auto"/>
              <w:right w:val="single" w:sz="4" w:space="0" w:color="auto"/>
            </w:tcBorders>
          </w:tcPr>
          <w:p w:rsidR="00FC49CE" w:rsidRPr="001546EB" w:rsidRDefault="00FC49CE" w:rsidP="00BC641A">
            <w:pPr>
              <w:pStyle w:val="TableParagraph"/>
              <w:spacing w:line="272" w:lineRule="exact"/>
              <w:jc w:val="both"/>
              <w:rPr>
                <w:sz w:val="28"/>
                <w:szCs w:val="28"/>
              </w:rPr>
            </w:pPr>
            <w:proofErr w:type="gramStart"/>
            <w:r w:rsidRPr="001546EB">
              <w:rPr>
                <w:sz w:val="28"/>
                <w:szCs w:val="28"/>
              </w:rPr>
              <w:t>Стилистические варианты нормы (книжный, общеупотребительный‚</w:t>
            </w:r>
            <w:proofErr w:type="gramEnd"/>
          </w:p>
          <w:p w:rsidR="00FC49CE" w:rsidRPr="001546EB" w:rsidRDefault="00FC49CE" w:rsidP="00BC641A">
            <w:pPr>
              <w:pStyle w:val="TableParagraph"/>
              <w:spacing w:line="270" w:lineRule="exact"/>
              <w:jc w:val="both"/>
              <w:rPr>
                <w:sz w:val="28"/>
                <w:szCs w:val="28"/>
              </w:rPr>
            </w:pPr>
            <w:r w:rsidRPr="001546EB">
              <w:rPr>
                <w:sz w:val="28"/>
                <w:szCs w:val="28"/>
              </w:rPr>
              <w:t>разговорный и просторечный)</w:t>
            </w:r>
          </w:p>
          <w:p w:rsidR="00FC49CE" w:rsidRPr="001546EB" w:rsidRDefault="00FC49CE" w:rsidP="00E2368F">
            <w:pPr>
              <w:pStyle w:val="TableParagraph"/>
              <w:spacing w:line="268" w:lineRule="exact"/>
              <w:jc w:val="both"/>
              <w:rPr>
                <w:sz w:val="28"/>
                <w:szCs w:val="28"/>
              </w:rPr>
            </w:pPr>
            <w:r w:rsidRPr="001546EB">
              <w:rPr>
                <w:sz w:val="28"/>
                <w:szCs w:val="28"/>
              </w:rPr>
              <w:t>употребления имён существитель</w:t>
            </w:r>
            <w:r w:rsidR="00E2368F">
              <w:rPr>
                <w:sz w:val="28"/>
                <w:szCs w:val="28"/>
              </w:rPr>
              <w:t xml:space="preserve">ных, прилагательных, глаголов в </w:t>
            </w:r>
            <w:r w:rsidRPr="001546EB">
              <w:rPr>
                <w:sz w:val="28"/>
                <w:szCs w:val="28"/>
              </w:rPr>
              <w:t xml:space="preserve">речи (кинофильм — кинокартина— </w:t>
            </w:r>
            <w:proofErr w:type="gramStart"/>
            <w:r w:rsidRPr="001546EB">
              <w:rPr>
                <w:sz w:val="28"/>
                <w:szCs w:val="28"/>
              </w:rPr>
              <w:t>ки</w:t>
            </w:r>
            <w:proofErr w:type="gramEnd"/>
            <w:r w:rsidRPr="001546EB">
              <w:rPr>
                <w:sz w:val="28"/>
                <w:szCs w:val="28"/>
              </w:rPr>
              <w:t xml:space="preserve">но – кинолента, </w:t>
            </w:r>
            <w:proofErr w:type="spellStart"/>
            <w:r w:rsidRPr="001546EB">
              <w:rPr>
                <w:sz w:val="28"/>
                <w:szCs w:val="28"/>
              </w:rPr>
              <w:t>интернацио</w:t>
            </w:r>
            <w:proofErr w:type="spellEnd"/>
            <w:r w:rsidRPr="001546EB">
              <w:rPr>
                <w:sz w:val="28"/>
                <w:szCs w:val="28"/>
              </w:rPr>
              <w:t>-</w:t>
            </w:r>
          </w:p>
          <w:p w:rsidR="00FC49CE" w:rsidRPr="001546EB" w:rsidRDefault="00FC49CE" w:rsidP="00BC641A">
            <w:pPr>
              <w:pStyle w:val="TableParagraph"/>
              <w:spacing w:line="268" w:lineRule="exact"/>
              <w:jc w:val="both"/>
              <w:rPr>
                <w:sz w:val="28"/>
                <w:szCs w:val="28"/>
              </w:rPr>
            </w:pPr>
            <w:proofErr w:type="spellStart"/>
            <w:r w:rsidRPr="001546EB">
              <w:rPr>
                <w:sz w:val="28"/>
                <w:szCs w:val="28"/>
              </w:rPr>
              <w:t>нальный</w:t>
            </w:r>
            <w:proofErr w:type="spellEnd"/>
            <w:r w:rsidRPr="001546EB">
              <w:rPr>
                <w:sz w:val="28"/>
                <w:szCs w:val="28"/>
              </w:rPr>
              <w:t xml:space="preserve"> — международный, экспорт — вывоз, импорт — </w:t>
            </w:r>
            <w:proofErr w:type="spellStart"/>
            <w:r w:rsidRPr="001546EB">
              <w:rPr>
                <w:sz w:val="28"/>
                <w:szCs w:val="28"/>
              </w:rPr>
              <w:t>ввоз‚блато</w:t>
            </w:r>
            <w:proofErr w:type="spellEnd"/>
            <w:r w:rsidRPr="001546EB">
              <w:rPr>
                <w:sz w:val="28"/>
                <w:szCs w:val="28"/>
              </w:rPr>
              <w:t xml:space="preserve"> — болото, </w:t>
            </w:r>
            <w:proofErr w:type="spellStart"/>
            <w:r w:rsidRPr="001546EB">
              <w:rPr>
                <w:sz w:val="28"/>
                <w:szCs w:val="28"/>
              </w:rPr>
              <w:t>брещи</w:t>
            </w:r>
            <w:proofErr w:type="spellEnd"/>
            <w:r w:rsidRPr="001546EB">
              <w:rPr>
                <w:sz w:val="28"/>
                <w:szCs w:val="28"/>
              </w:rPr>
              <w:t xml:space="preserve"> — </w:t>
            </w:r>
            <w:proofErr w:type="spellStart"/>
            <w:r w:rsidRPr="001546EB">
              <w:rPr>
                <w:sz w:val="28"/>
                <w:szCs w:val="28"/>
              </w:rPr>
              <w:t>беречь</w:t>
            </w:r>
            <w:proofErr w:type="gramStart"/>
            <w:r w:rsidRPr="001546EB">
              <w:rPr>
                <w:sz w:val="28"/>
                <w:szCs w:val="28"/>
              </w:rPr>
              <w:t>,ш</w:t>
            </w:r>
            <w:proofErr w:type="gramEnd"/>
            <w:r w:rsidRPr="001546EB">
              <w:rPr>
                <w:sz w:val="28"/>
                <w:szCs w:val="28"/>
              </w:rPr>
              <w:t>лем</w:t>
            </w:r>
            <w:proofErr w:type="spellEnd"/>
            <w:r w:rsidRPr="001546EB">
              <w:rPr>
                <w:sz w:val="28"/>
                <w:szCs w:val="28"/>
              </w:rPr>
              <w:t xml:space="preserve"> — шелом, краткий — короткий, беспрестанный — </w:t>
            </w:r>
            <w:proofErr w:type="spellStart"/>
            <w:r w:rsidRPr="001546EB">
              <w:rPr>
                <w:sz w:val="28"/>
                <w:szCs w:val="28"/>
              </w:rPr>
              <w:t>бесперестанный</w:t>
            </w:r>
            <w:proofErr w:type="spellEnd"/>
            <w:r w:rsidRPr="001546EB">
              <w:rPr>
                <w:sz w:val="28"/>
                <w:szCs w:val="28"/>
              </w:rPr>
              <w:t xml:space="preserve">‚ </w:t>
            </w:r>
            <w:proofErr w:type="spellStart"/>
            <w:r w:rsidRPr="001546EB">
              <w:rPr>
                <w:sz w:val="28"/>
                <w:szCs w:val="28"/>
              </w:rPr>
              <w:t>глаголить</w:t>
            </w:r>
            <w:proofErr w:type="spellEnd"/>
            <w:r w:rsidRPr="001546EB">
              <w:rPr>
                <w:sz w:val="28"/>
                <w:szCs w:val="28"/>
              </w:rPr>
              <w:t xml:space="preserve"> — говорить —сказать — брякнуть)</w:t>
            </w:r>
          </w:p>
        </w:tc>
        <w:tc>
          <w:tcPr>
            <w:tcW w:w="1417" w:type="dxa"/>
            <w:gridSpan w:val="2"/>
            <w:tcBorders>
              <w:top w:val="single" w:sz="4" w:space="0" w:color="auto"/>
              <w:left w:val="single" w:sz="4" w:space="0" w:color="auto"/>
              <w:bottom w:val="single" w:sz="4" w:space="0" w:color="auto"/>
              <w:right w:val="single" w:sz="4" w:space="0" w:color="auto"/>
            </w:tcBorders>
          </w:tcPr>
          <w:p w:rsidR="00FC49CE" w:rsidRPr="001546EB" w:rsidRDefault="00FC49CE" w:rsidP="008B1C4E">
            <w:pPr>
              <w:pStyle w:val="TableParagraph"/>
              <w:spacing w:line="272" w:lineRule="exact"/>
              <w:ind w:right="209"/>
              <w:jc w:val="right"/>
              <w:rPr>
                <w:sz w:val="28"/>
                <w:szCs w:val="28"/>
              </w:rPr>
            </w:pPr>
            <w:r w:rsidRPr="001546EB">
              <w:rPr>
                <w:w w:val="99"/>
                <w:sz w:val="28"/>
                <w:szCs w:val="28"/>
              </w:rPr>
              <w:t>1</w:t>
            </w:r>
          </w:p>
        </w:tc>
        <w:tc>
          <w:tcPr>
            <w:tcW w:w="2268" w:type="dxa"/>
            <w:gridSpan w:val="2"/>
            <w:tcBorders>
              <w:top w:val="single" w:sz="4" w:space="0" w:color="auto"/>
              <w:left w:val="single" w:sz="4" w:space="0" w:color="auto"/>
              <w:bottom w:val="single" w:sz="4" w:space="0" w:color="auto"/>
              <w:right w:val="single" w:sz="4" w:space="0" w:color="auto"/>
            </w:tcBorders>
          </w:tcPr>
          <w:p w:rsidR="00FC49CE" w:rsidRPr="001546EB" w:rsidRDefault="00FC49CE" w:rsidP="00B15237">
            <w:pPr>
              <w:pStyle w:val="TableParagraph"/>
              <w:spacing w:line="272" w:lineRule="exact"/>
              <w:jc w:val="both"/>
              <w:rPr>
                <w:sz w:val="28"/>
                <w:szCs w:val="28"/>
              </w:rPr>
            </w:pPr>
            <w:r w:rsidRPr="001546EB">
              <w:rPr>
                <w:sz w:val="28"/>
                <w:szCs w:val="28"/>
              </w:rPr>
              <w:t>Формирование</w:t>
            </w:r>
          </w:p>
          <w:p w:rsidR="00FC49CE" w:rsidRPr="001546EB" w:rsidRDefault="00980D53" w:rsidP="00B15237">
            <w:pPr>
              <w:pStyle w:val="TableParagraph"/>
              <w:spacing w:line="270" w:lineRule="exact"/>
              <w:jc w:val="both"/>
              <w:rPr>
                <w:sz w:val="28"/>
                <w:szCs w:val="28"/>
              </w:rPr>
            </w:pPr>
            <w:r>
              <w:rPr>
                <w:sz w:val="28"/>
                <w:szCs w:val="28"/>
              </w:rPr>
              <w:t>навыков организации и анализа своей деятельности в со</w:t>
            </w:r>
            <w:r w:rsidR="00FC49CE" w:rsidRPr="001546EB">
              <w:rPr>
                <w:sz w:val="28"/>
                <w:szCs w:val="28"/>
              </w:rPr>
              <w:t>ставе группы</w:t>
            </w:r>
          </w:p>
        </w:tc>
        <w:tc>
          <w:tcPr>
            <w:tcW w:w="2694" w:type="dxa"/>
            <w:gridSpan w:val="2"/>
            <w:tcBorders>
              <w:top w:val="single" w:sz="4" w:space="0" w:color="auto"/>
              <w:left w:val="single" w:sz="4" w:space="0" w:color="auto"/>
              <w:bottom w:val="single" w:sz="4" w:space="0" w:color="auto"/>
              <w:right w:val="single" w:sz="4" w:space="0" w:color="auto"/>
            </w:tcBorders>
          </w:tcPr>
          <w:p w:rsidR="00FC49CE" w:rsidRPr="001546EB" w:rsidRDefault="00FC49CE" w:rsidP="004F3615">
            <w:pPr>
              <w:pStyle w:val="TableParagraph"/>
              <w:spacing w:line="272" w:lineRule="exact"/>
              <w:jc w:val="both"/>
              <w:rPr>
                <w:sz w:val="28"/>
                <w:szCs w:val="28"/>
              </w:rPr>
            </w:pPr>
            <w:r w:rsidRPr="001546EB">
              <w:rPr>
                <w:sz w:val="28"/>
                <w:szCs w:val="28"/>
              </w:rPr>
              <w:t xml:space="preserve">К. формировать навыки </w:t>
            </w:r>
            <w:proofErr w:type="gramStart"/>
            <w:r w:rsidRPr="001546EB">
              <w:rPr>
                <w:sz w:val="28"/>
                <w:szCs w:val="28"/>
              </w:rPr>
              <w:t>речевых</w:t>
            </w:r>
            <w:proofErr w:type="gramEnd"/>
          </w:p>
          <w:p w:rsidR="00FC49CE" w:rsidRPr="001546EB" w:rsidRDefault="00FC49CE" w:rsidP="004F3615">
            <w:pPr>
              <w:pStyle w:val="TableParagraph"/>
              <w:spacing w:line="270" w:lineRule="exact"/>
              <w:jc w:val="both"/>
              <w:rPr>
                <w:sz w:val="28"/>
                <w:szCs w:val="28"/>
              </w:rPr>
            </w:pPr>
            <w:r w:rsidRPr="001546EB">
              <w:rPr>
                <w:sz w:val="28"/>
                <w:szCs w:val="28"/>
              </w:rPr>
              <w:t>де</w:t>
            </w:r>
            <w:r w:rsidR="00980D53">
              <w:rPr>
                <w:sz w:val="28"/>
                <w:szCs w:val="28"/>
              </w:rPr>
              <w:t xml:space="preserve">йствий: </w:t>
            </w:r>
            <w:proofErr w:type="spellStart"/>
            <w:r w:rsidR="00980D53">
              <w:rPr>
                <w:sz w:val="28"/>
                <w:szCs w:val="28"/>
              </w:rPr>
              <w:t>аудирование</w:t>
            </w:r>
            <w:proofErr w:type="spellEnd"/>
            <w:r w:rsidR="00980D53">
              <w:rPr>
                <w:sz w:val="28"/>
                <w:szCs w:val="28"/>
              </w:rPr>
              <w:t>, использова</w:t>
            </w:r>
            <w:r w:rsidRPr="001546EB">
              <w:rPr>
                <w:sz w:val="28"/>
                <w:szCs w:val="28"/>
              </w:rPr>
              <w:t>ние адекватных языковых средств</w:t>
            </w:r>
          </w:p>
          <w:p w:rsidR="00FC49CE" w:rsidRPr="001546EB" w:rsidRDefault="00FC49CE" w:rsidP="004F3615">
            <w:pPr>
              <w:pStyle w:val="TableParagraph"/>
              <w:spacing w:line="268" w:lineRule="exact"/>
              <w:jc w:val="both"/>
              <w:rPr>
                <w:sz w:val="28"/>
                <w:szCs w:val="28"/>
              </w:rPr>
            </w:pPr>
            <w:r w:rsidRPr="001546EB">
              <w:rPr>
                <w:sz w:val="28"/>
                <w:szCs w:val="28"/>
              </w:rPr>
              <w:t>Р.</w:t>
            </w:r>
            <w:r w:rsidR="00980D53">
              <w:rPr>
                <w:sz w:val="28"/>
                <w:szCs w:val="28"/>
              </w:rPr>
              <w:t xml:space="preserve"> осознавать самого себя как дви</w:t>
            </w:r>
            <w:r w:rsidRPr="001546EB">
              <w:rPr>
                <w:sz w:val="28"/>
                <w:szCs w:val="28"/>
              </w:rPr>
              <w:t>жущую силу своего научения</w:t>
            </w:r>
          </w:p>
          <w:p w:rsidR="00FC49CE" w:rsidRPr="001546EB" w:rsidRDefault="00FC49CE" w:rsidP="004F3615">
            <w:pPr>
              <w:pStyle w:val="TableParagraph"/>
              <w:spacing w:line="270" w:lineRule="exact"/>
              <w:jc w:val="both"/>
              <w:rPr>
                <w:sz w:val="28"/>
                <w:szCs w:val="28"/>
              </w:rPr>
            </w:pPr>
            <w:r w:rsidRPr="001546EB">
              <w:rPr>
                <w:sz w:val="28"/>
                <w:szCs w:val="28"/>
              </w:rPr>
              <w:t>П. объяснять языковые явления,</w:t>
            </w:r>
          </w:p>
          <w:p w:rsidR="00FC49CE" w:rsidRPr="001546EB" w:rsidRDefault="00FC49CE" w:rsidP="004F3615">
            <w:pPr>
              <w:pStyle w:val="TableParagraph"/>
              <w:spacing w:line="268" w:lineRule="exact"/>
              <w:jc w:val="both"/>
              <w:rPr>
                <w:sz w:val="28"/>
                <w:szCs w:val="28"/>
              </w:rPr>
            </w:pPr>
            <w:r w:rsidRPr="001546EB">
              <w:rPr>
                <w:sz w:val="28"/>
                <w:szCs w:val="28"/>
              </w:rPr>
              <w:t>процессы, связи и отношения</w:t>
            </w:r>
          </w:p>
        </w:tc>
        <w:tc>
          <w:tcPr>
            <w:tcW w:w="2266" w:type="dxa"/>
            <w:tcBorders>
              <w:top w:val="single" w:sz="4" w:space="0" w:color="auto"/>
              <w:left w:val="single" w:sz="4" w:space="0" w:color="auto"/>
              <w:bottom w:val="single" w:sz="4" w:space="0" w:color="auto"/>
              <w:right w:val="single" w:sz="4" w:space="0" w:color="auto"/>
            </w:tcBorders>
          </w:tcPr>
          <w:p w:rsidR="00FC49CE" w:rsidRPr="001546EB" w:rsidRDefault="00980D53" w:rsidP="002B14F9">
            <w:pPr>
              <w:pStyle w:val="TableParagraph"/>
              <w:spacing w:line="272" w:lineRule="exact"/>
              <w:ind w:left="-110"/>
              <w:jc w:val="both"/>
              <w:rPr>
                <w:sz w:val="28"/>
                <w:szCs w:val="28"/>
              </w:rPr>
            </w:pPr>
            <w:r>
              <w:rPr>
                <w:sz w:val="28"/>
                <w:szCs w:val="28"/>
              </w:rPr>
              <w:t>Научиться использо</w:t>
            </w:r>
            <w:r w:rsidR="00FC49CE" w:rsidRPr="001546EB">
              <w:rPr>
                <w:sz w:val="28"/>
                <w:szCs w:val="28"/>
              </w:rPr>
              <w:t>вать стилистические</w:t>
            </w:r>
          </w:p>
          <w:p w:rsidR="00FC49CE" w:rsidRPr="001546EB" w:rsidRDefault="00FC49CE" w:rsidP="002B14F9">
            <w:pPr>
              <w:pStyle w:val="TableParagraph"/>
              <w:spacing w:line="270" w:lineRule="exact"/>
              <w:ind w:left="-110"/>
              <w:rPr>
                <w:sz w:val="28"/>
                <w:szCs w:val="28"/>
              </w:rPr>
            </w:pPr>
            <w:r w:rsidRPr="001546EB">
              <w:rPr>
                <w:sz w:val="28"/>
                <w:szCs w:val="28"/>
              </w:rPr>
              <w:t>нормы в своей речи</w:t>
            </w:r>
          </w:p>
        </w:tc>
        <w:tc>
          <w:tcPr>
            <w:tcW w:w="1701" w:type="dxa"/>
            <w:tcBorders>
              <w:top w:val="single" w:sz="4" w:space="0" w:color="auto"/>
              <w:left w:val="single" w:sz="4" w:space="0" w:color="auto"/>
              <w:bottom w:val="single" w:sz="4" w:space="0" w:color="auto"/>
              <w:right w:val="single" w:sz="4" w:space="0" w:color="auto"/>
            </w:tcBorders>
          </w:tcPr>
          <w:p w:rsidR="00FC49CE" w:rsidRPr="00FC49CE" w:rsidRDefault="00FC49CE" w:rsidP="00273ABC">
            <w:pPr>
              <w:pStyle w:val="a3"/>
              <w:spacing w:before="2"/>
              <w:ind w:left="0"/>
              <w:jc w:val="left"/>
              <w:rPr>
                <w:sz w:val="28"/>
                <w:szCs w:val="28"/>
                <w:lang w:eastAsia="en-US"/>
              </w:rPr>
            </w:pPr>
          </w:p>
        </w:tc>
        <w:tc>
          <w:tcPr>
            <w:tcW w:w="1276" w:type="dxa"/>
            <w:tcBorders>
              <w:top w:val="single" w:sz="4" w:space="0" w:color="auto"/>
              <w:left w:val="single" w:sz="4" w:space="0" w:color="auto"/>
              <w:bottom w:val="single" w:sz="4" w:space="0" w:color="auto"/>
              <w:right w:val="single" w:sz="4" w:space="0" w:color="auto"/>
            </w:tcBorders>
          </w:tcPr>
          <w:p w:rsidR="00FC49CE" w:rsidRPr="001546EB" w:rsidRDefault="00FC49CE">
            <w:pPr>
              <w:pStyle w:val="a3"/>
              <w:spacing w:before="2"/>
              <w:ind w:left="0"/>
              <w:jc w:val="left"/>
              <w:rPr>
                <w:b/>
                <w:sz w:val="28"/>
                <w:szCs w:val="28"/>
                <w:lang w:eastAsia="en-US"/>
              </w:rPr>
            </w:pPr>
          </w:p>
        </w:tc>
      </w:tr>
      <w:tr w:rsidR="00FC49CE" w:rsidRPr="001546EB" w:rsidTr="001546EB">
        <w:tc>
          <w:tcPr>
            <w:tcW w:w="817" w:type="dxa"/>
            <w:tcBorders>
              <w:top w:val="single" w:sz="4" w:space="0" w:color="auto"/>
              <w:left w:val="single" w:sz="4" w:space="0" w:color="auto"/>
              <w:bottom w:val="single" w:sz="4" w:space="0" w:color="auto"/>
              <w:right w:val="single" w:sz="4" w:space="0" w:color="auto"/>
            </w:tcBorders>
          </w:tcPr>
          <w:p w:rsidR="00FC49CE" w:rsidRPr="001546EB" w:rsidRDefault="00FC49CE">
            <w:pPr>
              <w:pStyle w:val="a3"/>
              <w:spacing w:before="2"/>
              <w:ind w:left="0"/>
              <w:jc w:val="left"/>
              <w:rPr>
                <w:b/>
                <w:sz w:val="28"/>
                <w:szCs w:val="28"/>
                <w:lang w:eastAsia="en-US"/>
              </w:rPr>
            </w:pPr>
            <w:r w:rsidRPr="001546EB">
              <w:rPr>
                <w:b/>
                <w:sz w:val="28"/>
                <w:szCs w:val="28"/>
                <w:lang w:eastAsia="en-US"/>
              </w:rPr>
              <w:t>39</w:t>
            </w:r>
          </w:p>
        </w:tc>
        <w:tc>
          <w:tcPr>
            <w:tcW w:w="3120" w:type="dxa"/>
            <w:gridSpan w:val="2"/>
            <w:tcBorders>
              <w:top w:val="single" w:sz="4" w:space="0" w:color="auto"/>
              <w:left w:val="single" w:sz="4" w:space="0" w:color="auto"/>
              <w:bottom w:val="single" w:sz="4" w:space="0" w:color="auto"/>
              <w:right w:val="single" w:sz="4" w:space="0" w:color="auto"/>
            </w:tcBorders>
          </w:tcPr>
          <w:p w:rsidR="00FC49CE" w:rsidRPr="001546EB" w:rsidRDefault="00FC49CE" w:rsidP="00BC641A">
            <w:pPr>
              <w:pStyle w:val="TableParagraph"/>
              <w:ind w:right="152"/>
              <w:jc w:val="both"/>
              <w:rPr>
                <w:sz w:val="28"/>
                <w:szCs w:val="28"/>
              </w:rPr>
            </w:pPr>
            <w:r w:rsidRPr="001546EB">
              <w:rPr>
                <w:sz w:val="28"/>
                <w:szCs w:val="28"/>
              </w:rPr>
              <w:t>Основные грамматические нормы современного русского литературного языка.</w:t>
            </w:r>
          </w:p>
          <w:p w:rsidR="00FC49CE" w:rsidRPr="001546EB" w:rsidRDefault="00FC49CE" w:rsidP="00BC641A">
            <w:pPr>
              <w:pStyle w:val="TableParagraph"/>
              <w:ind w:right="230"/>
              <w:jc w:val="both"/>
              <w:rPr>
                <w:sz w:val="28"/>
                <w:szCs w:val="28"/>
              </w:rPr>
            </w:pPr>
            <w:proofErr w:type="gramStart"/>
            <w:r w:rsidRPr="001546EB">
              <w:rPr>
                <w:sz w:val="28"/>
                <w:szCs w:val="28"/>
              </w:rPr>
              <w:t>Категория рода: род заимств</w:t>
            </w:r>
            <w:r w:rsidR="00BC641A">
              <w:rPr>
                <w:sz w:val="28"/>
                <w:szCs w:val="28"/>
              </w:rPr>
              <w:t>ованных несклоняемых имен суще</w:t>
            </w:r>
            <w:r w:rsidRPr="001546EB">
              <w:rPr>
                <w:sz w:val="28"/>
                <w:szCs w:val="28"/>
              </w:rPr>
              <w:t xml:space="preserve">ствительных (шимпанзе, колибри, евро, авеню, салями, </w:t>
            </w:r>
            <w:r w:rsidRPr="001546EB">
              <w:rPr>
                <w:sz w:val="28"/>
                <w:szCs w:val="28"/>
              </w:rPr>
              <w:lastRenderedPageBreak/>
              <w:t>коммюнике); род сложных существительных (плащ-палатка, диван-кровать, музей-квартира)</w:t>
            </w:r>
            <w:proofErr w:type="gramEnd"/>
          </w:p>
        </w:tc>
        <w:tc>
          <w:tcPr>
            <w:tcW w:w="1417" w:type="dxa"/>
            <w:gridSpan w:val="2"/>
            <w:tcBorders>
              <w:top w:val="single" w:sz="4" w:space="0" w:color="auto"/>
              <w:left w:val="single" w:sz="4" w:space="0" w:color="auto"/>
              <w:bottom w:val="single" w:sz="4" w:space="0" w:color="auto"/>
              <w:right w:val="single" w:sz="4" w:space="0" w:color="auto"/>
            </w:tcBorders>
          </w:tcPr>
          <w:p w:rsidR="00FC49CE" w:rsidRPr="001546EB" w:rsidRDefault="00FC49CE" w:rsidP="008B1C4E">
            <w:pPr>
              <w:pStyle w:val="TableParagraph"/>
              <w:spacing w:line="291" w:lineRule="exact"/>
              <w:ind w:right="209"/>
              <w:jc w:val="right"/>
              <w:rPr>
                <w:sz w:val="28"/>
                <w:szCs w:val="28"/>
              </w:rPr>
            </w:pPr>
            <w:r w:rsidRPr="001546EB">
              <w:rPr>
                <w:w w:val="99"/>
                <w:sz w:val="28"/>
                <w:szCs w:val="28"/>
              </w:rPr>
              <w:lastRenderedPageBreak/>
              <w:t>1</w:t>
            </w:r>
          </w:p>
        </w:tc>
        <w:tc>
          <w:tcPr>
            <w:tcW w:w="2268" w:type="dxa"/>
            <w:gridSpan w:val="2"/>
            <w:tcBorders>
              <w:top w:val="single" w:sz="4" w:space="0" w:color="auto"/>
              <w:left w:val="single" w:sz="4" w:space="0" w:color="auto"/>
              <w:bottom w:val="single" w:sz="4" w:space="0" w:color="auto"/>
              <w:right w:val="single" w:sz="4" w:space="0" w:color="auto"/>
            </w:tcBorders>
          </w:tcPr>
          <w:p w:rsidR="00FC49CE" w:rsidRPr="001546EB" w:rsidRDefault="00FC49CE" w:rsidP="00B15237">
            <w:pPr>
              <w:pStyle w:val="TableParagraph"/>
              <w:jc w:val="both"/>
              <w:rPr>
                <w:sz w:val="28"/>
                <w:szCs w:val="28"/>
              </w:rPr>
            </w:pPr>
            <w:r w:rsidRPr="001546EB">
              <w:rPr>
                <w:w w:val="95"/>
                <w:sz w:val="28"/>
                <w:szCs w:val="28"/>
              </w:rPr>
              <w:t xml:space="preserve">Формирование </w:t>
            </w:r>
            <w:r w:rsidR="00980D53">
              <w:rPr>
                <w:sz w:val="28"/>
                <w:szCs w:val="28"/>
              </w:rPr>
              <w:t>навыков восполнения про</w:t>
            </w:r>
            <w:r w:rsidRPr="001546EB">
              <w:rPr>
                <w:sz w:val="28"/>
                <w:szCs w:val="28"/>
              </w:rPr>
              <w:t>блемных зон в обучении</w:t>
            </w:r>
          </w:p>
        </w:tc>
        <w:tc>
          <w:tcPr>
            <w:tcW w:w="2694" w:type="dxa"/>
            <w:gridSpan w:val="2"/>
            <w:tcBorders>
              <w:top w:val="single" w:sz="4" w:space="0" w:color="auto"/>
              <w:left w:val="single" w:sz="4" w:space="0" w:color="auto"/>
              <w:bottom w:val="single" w:sz="4" w:space="0" w:color="auto"/>
              <w:right w:val="single" w:sz="4" w:space="0" w:color="auto"/>
            </w:tcBorders>
          </w:tcPr>
          <w:p w:rsidR="00FC49CE" w:rsidRPr="001546EB" w:rsidRDefault="00FC49CE" w:rsidP="004F3615">
            <w:pPr>
              <w:pStyle w:val="TableParagraph"/>
              <w:spacing w:line="291" w:lineRule="exact"/>
              <w:jc w:val="both"/>
              <w:rPr>
                <w:sz w:val="28"/>
                <w:szCs w:val="28"/>
              </w:rPr>
            </w:pPr>
            <w:r w:rsidRPr="001546EB">
              <w:rPr>
                <w:sz w:val="28"/>
                <w:szCs w:val="28"/>
              </w:rPr>
              <w:t xml:space="preserve">К. формировать навыки </w:t>
            </w:r>
            <w:proofErr w:type="gramStart"/>
            <w:r w:rsidRPr="001546EB">
              <w:rPr>
                <w:sz w:val="28"/>
                <w:szCs w:val="28"/>
              </w:rPr>
              <w:t>речевых</w:t>
            </w:r>
            <w:proofErr w:type="gramEnd"/>
          </w:p>
          <w:p w:rsidR="00FC49CE" w:rsidRPr="001546EB" w:rsidRDefault="00FC49CE" w:rsidP="004F3615">
            <w:pPr>
              <w:pStyle w:val="TableParagraph"/>
              <w:spacing w:before="3"/>
              <w:ind w:right="166"/>
              <w:jc w:val="both"/>
              <w:rPr>
                <w:sz w:val="28"/>
                <w:szCs w:val="28"/>
              </w:rPr>
            </w:pPr>
            <w:r w:rsidRPr="001546EB">
              <w:rPr>
                <w:sz w:val="28"/>
                <w:szCs w:val="28"/>
              </w:rPr>
              <w:t xml:space="preserve">действий: </w:t>
            </w:r>
            <w:proofErr w:type="spellStart"/>
            <w:r w:rsidRPr="001546EB">
              <w:rPr>
                <w:sz w:val="28"/>
                <w:szCs w:val="28"/>
              </w:rPr>
              <w:t>аудирование</w:t>
            </w:r>
            <w:proofErr w:type="spellEnd"/>
            <w:r w:rsidRPr="001546EB">
              <w:rPr>
                <w:sz w:val="28"/>
                <w:szCs w:val="28"/>
              </w:rPr>
              <w:t xml:space="preserve">, использование адекватных языковых средств Р. осознавать самого себя как движущую силу </w:t>
            </w:r>
            <w:proofErr w:type="spellStart"/>
            <w:r w:rsidRPr="001546EB">
              <w:rPr>
                <w:sz w:val="28"/>
                <w:szCs w:val="28"/>
              </w:rPr>
              <w:t>своегонаучения</w:t>
            </w:r>
            <w:proofErr w:type="spellEnd"/>
          </w:p>
          <w:p w:rsidR="00FC49CE" w:rsidRPr="001546EB" w:rsidRDefault="00FC49CE" w:rsidP="006C326C">
            <w:pPr>
              <w:pStyle w:val="TableParagraph"/>
              <w:ind w:right="35"/>
              <w:jc w:val="both"/>
              <w:rPr>
                <w:sz w:val="28"/>
                <w:szCs w:val="28"/>
              </w:rPr>
            </w:pPr>
            <w:r w:rsidRPr="001546EB">
              <w:rPr>
                <w:sz w:val="28"/>
                <w:szCs w:val="28"/>
              </w:rPr>
              <w:lastRenderedPageBreak/>
              <w:t xml:space="preserve">П. объяснять </w:t>
            </w:r>
            <w:proofErr w:type="spellStart"/>
            <w:r w:rsidRPr="001546EB">
              <w:rPr>
                <w:sz w:val="28"/>
                <w:szCs w:val="28"/>
              </w:rPr>
              <w:t>языковыеявления</w:t>
            </w:r>
            <w:proofErr w:type="spellEnd"/>
            <w:r w:rsidRPr="001546EB">
              <w:rPr>
                <w:sz w:val="28"/>
                <w:szCs w:val="28"/>
              </w:rPr>
              <w:t>, процессы, связи и отношения</w:t>
            </w:r>
          </w:p>
        </w:tc>
        <w:tc>
          <w:tcPr>
            <w:tcW w:w="2266" w:type="dxa"/>
            <w:tcBorders>
              <w:top w:val="single" w:sz="4" w:space="0" w:color="auto"/>
              <w:left w:val="single" w:sz="4" w:space="0" w:color="auto"/>
              <w:bottom w:val="single" w:sz="4" w:space="0" w:color="auto"/>
              <w:right w:val="single" w:sz="4" w:space="0" w:color="auto"/>
            </w:tcBorders>
          </w:tcPr>
          <w:p w:rsidR="00FC49CE" w:rsidRPr="001546EB" w:rsidRDefault="00980D53" w:rsidP="002B14F9">
            <w:pPr>
              <w:pStyle w:val="TableParagraph"/>
              <w:tabs>
                <w:tab w:val="left" w:pos="2017"/>
              </w:tabs>
              <w:ind w:left="32"/>
              <w:jc w:val="both"/>
              <w:rPr>
                <w:sz w:val="28"/>
                <w:szCs w:val="28"/>
              </w:rPr>
            </w:pPr>
            <w:r>
              <w:rPr>
                <w:sz w:val="28"/>
                <w:szCs w:val="28"/>
              </w:rPr>
              <w:lastRenderedPageBreak/>
              <w:t>Научиться использо</w:t>
            </w:r>
            <w:r w:rsidR="00FC49CE" w:rsidRPr="001546EB">
              <w:rPr>
                <w:sz w:val="28"/>
                <w:szCs w:val="28"/>
              </w:rPr>
              <w:t>вать грамматические нормы в своей речи</w:t>
            </w:r>
          </w:p>
        </w:tc>
        <w:tc>
          <w:tcPr>
            <w:tcW w:w="1701" w:type="dxa"/>
            <w:tcBorders>
              <w:top w:val="single" w:sz="4" w:space="0" w:color="auto"/>
              <w:left w:val="single" w:sz="4" w:space="0" w:color="auto"/>
              <w:bottom w:val="single" w:sz="4" w:space="0" w:color="auto"/>
              <w:right w:val="single" w:sz="4" w:space="0" w:color="auto"/>
            </w:tcBorders>
          </w:tcPr>
          <w:p w:rsidR="00FC49CE" w:rsidRPr="00FC49CE" w:rsidRDefault="00FC49CE" w:rsidP="00273ABC">
            <w:pPr>
              <w:pStyle w:val="a3"/>
              <w:spacing w:before="2"/>
              <w:ind w:left="0"/>
              <w:jc w:val="left"/>
              <w:rPr>
                <w:sz w:val="28"/>
                <w:szCs w:val="28"/>
                <w:lang w:eastAsia="en-US"/>
              </w:rPr>
            </w:pPr>
          </w:p>
        </w:tc>
        <w:tc>
          <w:tcPr>
            <w:tcW w:w="1276" w:type="dxa"/>
            <w:tcBorders>
              <w:top w:val="single" w:sz="4" w:space="0" w:color="auto"/>
              <w:left w:val="single" w:sz="4" w:space="0" w:color="auto"/>
              <w:bottom w:val="single" w:sz="4" w:space="0" w:color="auto"/>
              <w:right w:val="single" w:sz="4" w:space="0" w:color="auto"/>
            </w:tcBorders>
          </w:tcPr>
          <w:p w:rsidR="00FC49CE" w:rsidRPr="001546EB" w:rsidRDefault="00FC49CE">
            <w:pPr>
              <w:pStyle w:val="a3"/>
              <w:spacing w:before="2"/>
              <w:ind w:left="0"/>
              <w:jc w:val="left"/>
              <w:rPr>
                <w:b/>
                <w:sz w:val="28"/>
                <w:szCs w:val="28"/>
                <w:lang w:eastAsia="en-US"/>
              </w:rPr>
            </w:pPr>
          </w:p>
        </w:tc>
      </w:tr>
      <w:tr w:rsidR="00FC49CE" w:rsidRPr="001546EB" w:rsidTr="001546EB">
        <w:tc>
          <w:tcPr>
            <w:tcW w:w="817" w:type="dxa"/>
            <w:tcBorders>
              <w:top w:val="single" w:sz="4" w:space="0" w:color="auto"/>
              <w:left w:val="single" w:sz="4" w:space="0" w:color="auto"/>
              <w:bottom w:val="single" w:sz="4" w:space="0" w:color="auto"/>
              <w:right w:val="single" w:sz="4" w:space="0" w:color="auto"/>
            </w:tcBorders>
          </w:tcPr>
          <w:p w:rsidR="00FC49CE" w:rsidRPr="001546EB" w:rsidRDefault="00FC49CE">
            <w:pPr>
              <w:pStyle w:val="a3"/>
              <w:spacing w:before="2"/>
              <w:ind w:left="0"/>
              <w:jc w:val="left"/>
              <w:rPr>
                <w:b/>
                <w:sz w:val="28"/>
                <w:szCs w:val="28"/>
                <w:lang w:eastAsia="en-US"/>
              </w:rPr>
            </w:pPr>
            <w:r w:rsidRPr="001546EB">
              <w:rPr>
                <w:b/>
                <w:sz w:val="28"/>
                <w:szCs w:val="28"/>
                <w:lang w:eastAsia="en-US"/>
              </w:rPr>
              <w:lastRenderedPageBreak/>
              <w:t>40</w:t>
            </w:r>
          </w:p>
        </w:tc>
        <w:tc>
          <w:tcPr>
            <w:tcW w:w="3120" w:type="dxa"/>
            <w:gridSpan w:val="2"/>
            <w:tcBorders>
              <w:top w:val="single" w:sz="4" w:space="0" w:color="auto"/>
              <w:left w:val="single" w:sz="4" w:space="0" w:color="auto"/>
              <w:bottom w:val="single" w:sz="4" w:space="0" w:color="auto"/>
              <w:right w:val="single" w:sz="4" w:space="0" w:color="auto"/>
            </w:tcBorders>
          </w:tcPr>
          <w:p w:rsidR="00FC49CE" w:rsidRPr="001546EB" w:rsidRDefault="00FC49CE" w:rsidP="00BC641A">
            <w:pPr>
              <w:pStyle w:val="TableParagraph"/>
              <w:ind w:right="179"/>
              <w:jc w:val="both"/>
              <w:rPr>
                <w:sz w:val="28"/>
                <w:szCs w:val="28"/>
              </w:rPr>
            </w:pPr>
            <w:r>
              <w:rPr>
                <w:sz w:val="28"/>
                <w:szCs w:val="28"/>
              </w:rPr>
              <w:t>Род имен собственных (географических названий); род аббревиат</w:t>
            </w:r>
            <w:r w:rsidRPr="001546EB">
              <w:rPr>
                <w:sz w:val="28"/>
                <w:szCs w:val="28"/>
              </w:rPr>
              <w:t>ур</w:t>
            </w:r>
          </w:p>
        </w:tc>
        <w:tc>
          <w:tcPr>
            <w:tcW w:w="1417" w:type="dxa"/>
            <w:gridSpan w:val="2"/>
            <w:tcBorders>
              <w:top w:val="single" w:sz="4" w:space="0" w:color="auto"/>
              <w:left w:val="single" w:sz="4" w:space="0" w:color="auto"/>
              <w:bottom w:val="single" w:sz="4" w:space="0" w:color="auto"/>
              <w:right w:val="single" w:sz="4" w:space="0" w:color="auto"/>
            </w:tcBorders>
          </w:tcPr>
          <w:p w:rsidR="00FC49CE" w:rsidRPr="001546EB" w:rsidRDefault="00FC49CE" w:rsidP="008B1C4E">
            <w:pPr>
              <w:pStyle w:val="TableParagraph"/>
              <w:spacing w:line="291" w:lineRule="exact"/>
              <w:ind w:right="209"/>
              <w:jc w:val="right"/>
              <w:rPr>
                <w:sz w:val="28"/>
                <w:szCs w:val="28"/>
              </w:rPr>
            </w:pPr>
            <w:r w:rsidRPr="001546EB">
              <w:rPr>
                <w:w w:val="99"/>
                <w:sz w:val="28"/>
                <w:szCs w:val="28"/>
              </w:rPr>
              <w:t>1</w:t>
            </w:r>
          </w:p>
        </w:tc>
        <w:tc>
          <w:tcPr>
            <w:tcW w:w="2268" w:type="dxa"/>
            <w:gridSpan w:val="2"/>
            <w:tcBorders>
              <w:top w:val="single" w:sz="4" w:space="0" w:color="auto"/>
              <w:left w:val="single" w:sz="4" w:space="0" w:color="auto"/>
              <w:bottom w:val="single" w:sz="4" w:space="0" w:color="auto"/>
              <w:right w:val="single" w:sz="4" w:space="0" w:color="auto"/>
            </w:tcBorders>
          </w:tcPr>
          <w:p w:rsidR="00FC49CE" w:rsidRPr="001546EB" w:rsidRDefault="00FC49CE" w:rsidP="00B15237">
            <w:pPr>
              <w:pStyle w:val="TableParagraph"/>
              <w:ind w:right="172"/>
              <w:jc w:val="both"/>
              <w:rPr>
                <w:sz w:val="28"/>
                <w:szCs w:val="28"/>
              </w:rPr>
            </w:pPr>
            <w:r w:rsidRPr="001546EB">
              <w:rPr>
                <w:sz w:val="28"/>
                <w:szCs w:val="28"/>
              </w:rPr>
              <w:t>Формирован</w:t>
            </w:r>
            <w:r>
              <w:rPr>
                <w:sz w:val="28"/>
                <w:szCs w:val="28"/>
              </w:rPr>
              <w:t>ие навыков организации и анализа своей деятельности в со</w:t>
            </w:r>
            <w:r w:rsidRPr="001546EB">
              <w:rPr>
                <w:sz w:val="28"/>
                <w:szCs w:val="28"/>
              </w:rPr>
              <w:t>ставе группы</w:t>
            </w:r>
          </w:p>
        </w:tc>
        <w:tc>
          <w:tcPr>
            <w:tcW w:w="2694" w:type="dxa"/>
            <w:gridSpan w:val="2"/>
            <w:tcBorders>
              <w:top w:val="single" w:sz="4" w:space="0" w:color="auto"/>
              <w:left w:val="single" w:sz="4" w:space="0" w:color="auto"/>
              <w:bottom w:val="single" w:sz="4" w:space="0" w:color="auto"/>
              <w:right w:val="single" w:sz="4" w:space="0" w:color="auto"/>
            </w:tcBorders>
          </w:tcPr>
          <w:p w:rsidR="00980D53" w:rsidRDefault="00FC49CE" w:rsidP="004F3615">
            <w:pPr>
              <w:pStyle w:val="TableParagraph"/>
              <w:ind w:right="199"/>
              <w:jc w:val="both"/>
              <w:rPr>
                <w:sz w:val="28"/>
                <w:szCs w:val="28"/>
              </w:rPr>
            </w:pPr>
            <w:r w:rsidRPr="001546EB">
              <w:rPr>
                <w:sz w:val="28"/>
                <w:szCs w:val="28"/>
              </w:rPr>
              <w:t xml:space="preserve">К. управлять поведением партнера </w:t>
            </w:r>
          </w:p>
          <w:p w:rsidR="00FC49CE" w:rsidRPr="001546EB" w:rsidRDefault="00FC49CE" w:rsidP="004F3615">
            <w:pPr>
              <w:pStyle w:val="TableParagraph"/>
              <w:ind w:right="199"/>
              <w:jc w:val="both"/>
              <w:rPr>
                <w:sz w:val="28"/>
                <w:szCs w:val="28"/>
              </w:rPr>
            </w:pPr>
            <w:r w:rsidRPr="001546EB">
              <w:rPr>
                <w:sz w:val="28"/>
                <w:szCs w:val="28"/>
              </w:rPr>
              <w:t xml:space="preserve">Р. </w:t>
            </w:r>
            <w:r w:rsidR="006C326C">
              <w:rPr>
                <w:sz w:val="28"/>
                <w:szCs w:val="28"/>
              </w:rPr>
              <w:t xml:space="preserve">проектировать траектории </w:t>
            </w:r>
            <w:r>
              <w:rPr>
                <w:sz w:val="28"/>
                <w:szCs w:val="28"/>
              </w:rPr>
              <w:t>разви</w:t>
            </w:r>
            <w:r w:rsidRPr="001546EB">
              <w:rPr>
                <w:sz w:val="28"/>
                <w:szCs w:val="28"/>
              </w:rPr>
              <w:t>тия</w:t>
            </w:r>
          </w:p>
          <w:p w:rsidR="00FC49CE" w:rsidRPr="001546EB" w:rsidRDefault="00FC49CE" w:rsidP="004F3615">
            <w:pPr>
              <w:pStyle w:val="TableParagraph"/>
              <w:jc w:val="both"/>
              <w:rPr>
                <w:sz w:val="28"/>
                <w:szCs w:val="28"/>
              </w:rPr>
            </w:pPr>
            <w:r w:rsidRPr="001546EB">
              <w:rPr>
                <w:sz w:val="28"/>
                <w:szCs w:val="28"/>
              </w:rPr>
              <w:t>П. объяснять языковые явления</w:t>
            </w:r>
          </w:p>
        </w:tc>
        <w:tc>
          <w:tcPr>
            <w:tcW w:w="2266" w:type="dxa"/>
            <w:tcBorders>
              <w:top w:val="single" w:sz="4" w:space="0" w:color="auto"/>
              <w:left w:val="single" w:sz="4" w:space="0" w:color="auto"/>
              <w:bottom w:val="single" w:sz="4" w:space="0" w:color="auto"/>
              <w:right w:val="single" w:sz="4" w:space="0" w:color="auto"/>
            </w:tcBorders>
          </w:tcPr>
          <w:p w:rsidR="00FC49CE" w:rsidRPr="001546EB" w:rsidRDefault="00FC49CE" w:rsidP="005F19ED">
            <w:pPr>
              <w:pStyle w:val="TableParagraph"/>
              <w:ind w:left="32" w:right="-108"/>
              <w:jc w:val="both"/>
              <w:rPr>
                <w:sz w:val="28"/>
                <w:szCs w:val="28"/>
              </w:rPr>
            </w:pPr>
            <w:r w:rsidRPr="001546EB">
              <w:rPr>
                <w:sz w:val="28"/>
                <w:szCs w:val="28"/>
              </w:rPr>
              <w:t>Научиться определять род геог</w:t>
            </w:r>
            <w:r>
              <w:rPr>
                <w:sz w:val="28"/>
                <w:szCs w:val="28"/>
              </w:rPr>
              <w:t>рафических названий и аббревиа</w:t>
            </w:r>
            <w:r w:rsidRPr="001546EB">
              <w:rPr>
                <w:sz w:val="28"/>
                <w:szCs w:val="28"/>
              </w:rPr>
              <w:t>тур</w:t>
            </w:r>
          </w:p>
        </w:tc>
        <w:tc>
          <w:tcPr>
            <w:tcW w:w="1701" w:type="dxa"/>
            <w:tcBorders>
              <w:top w:val="single" w:sz="4" w:space="0" w:color="auto"/>
              <w:left w:val="single" w:sz="4" w:space="0" w:color="auto"/>
              <w:bottom w:val="single" w:sz="4" w:space="0" w:color="auto"/>
              <w:right w:val="single" w:sz="4" w:space="0" w:color="auto"/>
            </w:tcBorders>
          </w:tcPr>
          <w:p w:rsidR="00FC49CE" w:rsidRPr="00FC49CE" w:rsidRDefault="00FC49CE" w:rsidP="00273ABC">
            <w:pPr>
              <w:pStyle w:val="a3"/>
              <w:spacing w:before="2"/>
              <w:ind w:left="0"/>
              <w:jc w:val="left"/>
              <w:rPr>
                <w:sz w:val="28"/>
                <w:szCs w:val="28"/>
                <w:lang w:eastAsia="en-US"/>
              </w:rPr>
            </w:pPr>
          </w:p>
        </w:tc>
        <w:tc>
          <w:tcPr>
            <w:tcW w:w="1276" w:type="dxa"/>
            <w:tcBorders>
              <w:top w:val="single" w:sz="4" w:space="0" w:color="auto"/>
              <w:left w:val="single" w:sz="4" w:space="0" w:color="auto"/>
              <w:bottom w:val="single" w:sz="4" w:space="0" w:color="auto"/>
              <w:right w:val="single" w:sz="4" w:space="0" w:color="auto"/>
            </w:tcBorders>
          </w:tcPr>
          <w:p w:rsidR="00FC49CE" w:rsidRPr="001546EB" w:rsidRDefault="00FC49CE">
            <w:pPr>
              <w:pStyle w:val="a3"/>
              <w:spacing w:before="2"/>
              <w:ind w:left="0"/>
              <w:jc w:val="left"/>
              <w:rPr>
                <w:b/>
                <w:sz w:val="28"/>
                <w:szCs w:val="28"/>
                <w:lang w:eastAsia="en-US"/>
              </w:rPr>
            </w:pPr>
          </w:p>
        </w:tc>
      </w:tr>
      <w:tr w:rsidR="00FC49CE" w:rsidRPr="001546EB" w:rsidTr="001546EB">
        <w:tc>
          <w:tcPr>
            <w:tcW w:w="817" w:type="dxa"/>
            <w:tcBorders>
              <w:top w:val="single" w:sz="4" w:space="0" w:color="auto"/>
              <w:left w:val="single" w:sz="4" w:space="0" w:color="auto"/>
              <w:bottom w:val="single" w:sz="4" w:space="0" w:color="auto"/>
              <w:right w:val="single" w:sz="4" w:space="0" w:color="auto"/>
            </w:tcBorders>
          </w:tcPr>
          <w:p w:rsidR="00FC49CE" w:rsidRPr="001546EB" w:rsidRDefault="00FC49CE">
            <w:pPr>
              <w:pStyle w:val="a3"/>
              <w:spacing w:before="2"/>
              <w:ind w:left="0"/>
              <w:jc w:val="left"/>
              <w:rPr>
                <w:b/>
                <w:sz w:val="28"/>
                <w:szCs w:val="28"/>
                <w:lang w:eastAsia="en-US"/>
              </w:rPr>
            </w:pPr>
            <w:r w:rsidRPr="001546EB">
              <w:rPr>
                <w:b/>
                <w:sz w:val="28"/>
                <w:szCs w:val="28"/>
                <w:lang w:eastAsia="en-US"/>
              </w:rPr>
              <w:t>41</w:t>
            </w:r>
          </w:p>
        </w:tc>
        <w:tc>
          <w:tcPr>
            <w:tcW w:w="3120" w:type="dxa"/>
            <w:gridSpan w:val="2"/>
            <w:tcBorders>
              <w:top w:val="single" w:sz="4" w:space="0" w:color="auto"/>
              <w:left w:val="single" w:sz="4" w:space="0" w:color="auto"/>
              <w:bottom w:val="single" w:sz="4" w:space="0" w:color="auto"/>
              <w:right w:val="single" w:sz="4" w:space="0" w:color="auto"/>
            </w:tcBorders>
          </w:tcPr>
          <w:p w:rsidR="00FC49CE" w:rsidRPr="001546EB" w:rsidRDefault="00FC49CE" w:rsidP="005F19ED">
            <w:pPr>
              <w:pStyle w:val="TableParagraph"/>
              <w:tabs>
                <w:tab w:val="left" w:pos="2904"/>
              </w:tabs>
              <w:jc w:val="both"/>
              <w:rPr>
                <w:sz w:val="28"/>
                <w:szCs w:val="28"/>
              </w:rPr>
            </w:pPr>
            <w:r w:rsidRPr="001546EB">
              <w:rPr>
                <w:sz w:val="28"/>
                <w:szCs w:val="28"/>
              </w:rPr>
              <w:t>Нормативные и ненорм</w:t>
            </w:r>
            <w:r w:rsidR="005F19ED">
              <w:rPr>
                <w:sz w:val="28"/>
                <w:szCs w:val="28"/>
              </w:rPr>
              <w:t xml:space="preserve">ативные формы употребления имён </w:t>
            </w:r>
            <w:r w:rsidRPr="001546EB">
              <w:rPr>
                <w:sz w:val="28"/>
                <w:szCs w:val="28"/>
              </w:rPr>
              <w:t>с</w:t>
            </w:r>
            <w:r w:rsidR="009D68FE">
              <w:rPr>
                <w:sz w:val="28"/>
                <w:szCs w:val="28"/>
              </w:rPr>
              <w:t>уще</w:t>
            </w:r>
            <w:r w:rsidRPr="001546EB">
              <w:rPr>
                <w:sz w:val="28"/>
                <w:szCs w:val="28"/>
              </w:rPr>
              <w:t>ствительных.</w:t>
            </w:r>
          </w:p>
          <w:p w:rsidR="00FC49CE" w:rsidRPr="001546EB" w:rsidRDefault="005F19ED" w:rsidP="005F19ED">
            <w:pPr>
              <w:pStyle w:val="TableParagraph"/>
              <w:ind w:left="-108"/>
              <w:jc w:val="both"/>
              <w:rPr>
                <w:sz w:val="28"/>
                <w:szCs w:val="28"/>
              </w:rPr>
            </w:pPr>
            <w:r>
              <w:rPr>
                <w:sz w:val="28"/>
                <w:szCs w:val="28"/>
              </w:rPr>
              <w:t xml:space="preserve">Формы </w:t>
            </w:r>
            <w:r w:rsidR="00BC641A">
              <w:rPr>
                <w:sz w:val="28"/>
                <w:szCs w:val="28"/>
              </w:rPr>
              <w:t>существительных мужско</w:t>
            </w:r>
            <w:r w:rsidR="00FC49CE" w:rsidRPr="001546EB">
              <w:rPr>
                <w:sz w:val="28"/>
                <w:szCs w:val="28"/>
              </w:rPr>
              <w:t>го рода множественного числа с ок</w:t>
            </w:r>
            <w:r w:rsidR="00BC641A">
              <w:rPr>
                <w:sz w:val="28"/>
                <w:szCs w:val="28"/>
              </w:rPr>
              <w:t xml:space="preserve">ончаниями </w:t>
            </w:r>
            <w:proofErr w:type="gramStart"/>
            <w:r w:rsidR="00BC641A">
              <w:rPr>
                <w:sz w:val="28"/>
                <w:szCs w:val="28"/>
              </w:rPr>
              <w:t>–а</w:t>
            </w:r>
            <w:proofErr w:type="gramEnd"/>
            <w:r w:rsidR="00BC641A">
              <w:rPr>
                <w:sz w:val="28"/>
                <w:szCs w:val="28"/>
              </w:rPr>
              <w:t>(-я), -ы(и)‚ разли</w:t>
            </w:r>
            <w:r w:rsidR="00FC49CE" w:rsidRPr="001546EB">
              <w:rPr>
                <w:sz w:val="28"/>
                <w:szCs w:val="28"/>
              </w:rPr>
              <w:t>чающиеся по смыслу: корпуса (здания, войсковые соединения) – к</w:t>
            </w:r>
            <w:r w:rsidR="00BC641A">
              <w:rPr>
                <w:sz w:val="28"/>
                <w:szCs w:val="28"/>
              </w:rPr>
              <w:t>орпусы (туловища); образа (ико</w:t>
            </w:r>
            <w:r w:rsidR="00FC49CE" w:rsidRPr="001546EB">
              <w:rPr>
                <w:sz w:val="28"/>
                <w:szCs w:val="28"/>
              </w:rPr>
              <w:t xml:space="preserve">ны) </w:t>
            </w:r>
            <w:r w:rsidR="00BC641A">
              <w:rPr>
                <w:sz w:val="28"/>
                <w:szCs w:val="28"/>
              </w:rPr>
              <w:t>– образы (литературные); кон</w:t>
            </w:r>
            <w:r w:rsidR="00FC49CE" w:rsidRPr="001546EB">
              <w:rPr>
                <w:sz w:val="28"/>
                <w:szCs w:val="28"/>
              </w:rPr>
              <w:t xml:space="preserve">дуктора (работники </w:t>
            </w:r>
            <w:r w:rsidR="00FC49CE" w:rsidRPr="001546EB">
              <w:rPr>
                <w:sz w:val="28"/>
                <w:szCs w:val="28"/>
              </w:rPr>
              <w:lastRenderedPageBreak/>
              <w:t>тран</w:t>
            </w:r>
            <w:r w:rsidR="00E2368F">
              <w:rPr>
                <w:sz w:val="28"/>
                <w:szCs w:val="28"/>
              </w:rPr>
              <w:t>спорта)</w:t>
            </w:r>
            <w:r w:rsidR="00FC49CE" w:rsidRPr="001546EB">
              <w:rPr>
                <w:sz w:val="28"/>
                <w:szCs w:val="28"/>
              </w:rPr>
              <w:t>– кондукторы (приспособление в</w:t>
            </w:r>
          </w:p>
          <w:p w:rsidR="00FC49CE" w:rsidRPr="001546EB" w:rsidRDefault="00FC49CE" w:rsidP="00BC641A">
            <w:pPr>
              <w:pStyle w:val="TableParagraph"/>
              <w:spacing w:line="299" w:lineRule="exact"/>
              <w:jc w:val="both"/>
              <w:rPr>
                <w:sz w:val="28"/>
                <w:szCs w:val="28"/>
              </w:rPr>
            </w:pPr>
            <w:r>
              <w:rPr>
                <w:sz w:val="28"/>
                <w:szCs w:val="28"/>
              </w:rPr>
              <w:t>технике); меха (выделанные шку</w:t>
            </w:r>
            <w:r w:rsidRPr="001546EB">
              <w:rPr>
                <w:sz w:val="28"/>
                <w:szCs w:val="28"/>
              </w:rPr>
              <w:t>ры) – мехи (кузнечные); соболя (меха) – соболи (животные)</w:t>
            </w:r>
          </w:p>
        </w:tc>
        <w:tc>
          <w:tcPr>
            <w:tcW w:w="1417" w:type="dxa"/>
            <w:gridSpan w:val="2"/>
            <w:tcBorders>
              <w:top w:val="single" w:sz="4" w:space="0" w:color="auto"/>
              <w:left w:val="single" w:sz="4" w:space="0" w:color="auto"/>
              <w:bottom w:val="single" w:sz="4" w:space="0" w:color="auto"/>
              <w:right w:val="single" w:sz="4" w:space="0" w:color="auto"/>
            </w:tcBorders>
          </w:tcPr>
          <w:p w:rsidR="00FC49CE" w:rsidRPr="001546EB" w:rsidRDefault="00FC49CE" w:rsidP="008B1C4E">
            <w:pPr>
              <w:pStyle w:val="TableParagraph"/>
              <w:spacing w:line="291" w:lineRule="exact"/>
              <w:ind w:right="209"/>
              <w:jc w:val="right"/>
              <w:rPr>
                <w:sz w:val="28"/>
                <w:szCs w:val="28"/>
              </w:rPr>
            </w:pPr>
            <w:r w:rsidRPr="001546EB">
              <w:rPr>
                <w:w w:val="99"/>
                <w:sz w:val="28"/>
                <w:szCs w:val="28"/>
              </w:rPr>
              <w:lastRenderedPageBreak/>
              <w:t>1</w:t>
            </w:r>
          </w:p>
        </w:tc>
        <w:tc>
          <w:tcPr>
            <w:tcW w:w="2268" w:type="dxa"/>
            <w:gridSpan w:val="2"/>
            <w:tcBorders>
              <w:top w:val="single" w:sz="4" w:space="0" w:color="auto"/>
              <w:left w:val="single" w:sz="4" w:space="0" w:color="auto"/>
              <w:bottom w:val="single" w:sz="4" w:space="0" w:color="auto"/>
              <w:right w:val="single" w:sz="4" w:space="0" w:color="auto"/>
            </w:tcBorders>
          </w:tcPr>
          <w:p w:rsidR="00FC49CE" w:rsidRPr="001546EB" w:rsidRDefault="00FC49CE" w:rsidP="00B15237">
            <w:pPr>
              <w:pStyle w:val="TableParagraph"/>
              <w:jc w:val="both"/>
              <w:rPr>
                <w:sz w:val="28"/>
                <w:szCs w:val="28"/>
              </w:rPr>
            </w:pPr>
            <w:r w:rsidRPr="001546EB">
              <w:rPr>
                <w:w w:val="95"/>
                <w:sz w:val="28"/>
                <w:szCs w:val="28"/>
              </w:rPr>
              <w:t xml:space="preserve">Формирование </w:t>
            </w:r>
            <w:r w:rsidR="00980D53">
              <w:rPr>
                <w:sz w:val="28"/>
                <w:szCs w:val="28"/>
              </w:rPr>
              <w:t>навыков восполнения про</w:t>
            </w:r>
            <w:r w:rsidRPr="001546EB">
              <w:rPr>
                <w:sz w:val="28"/>
                <w:szCs w:val="28"/>
              </w:rPr>
              <w:t>блемных зон в обучении</w:t>
            </w:r>
          </w:p>
        </w:tc>
        <w:tc>
          <w:tcPr>
            <w:tcW w:w="2694" w:type="dxa"/>
            <w:gridSpan w:val="2"/>
            <w:tcBorders>
              <w:top w:val="single" w:sz="4" w:space="0" w:color="auto"/>
              <w:left w:val="single" w:sz="4" w:space="0" w:color="auto"/>
              <w:bottom w:val="single" w:sz="4" w:space="0" w:color="auto"/>
              <w:right w:val="single" w:sz="4" w:space="0" w:color="auto"/>
            </w:tcBorders>
          </w:tcPr>
          <w:p w:rsidR="00FC49CE" w:rsidRPr="001546EB" w:rsidRDefault="006C326C" w:rsidP="006C326C">
            <w:pPr>
              <w:pStyle w:val="TableParagraph"/>
              <w:ind w:right="35"/>
              <w:jc w:val="both"/>
              <w:rPr>
                <w:sz w:val="28"/>
                <w:szCs w:val="28"/>
              </w:rPr>
            </w:pPr>
            <w:r>
              <w:rPr>
                <w:sz w:val="28"/>
                <w:szCs w:val="28"/>
              </w:rPr>
              <w:t>К.</w:t>
            </w:r>
            <w:r w:rsidR="00FC49CE" w:rsidRPr="001546EB">
              <w:rPr>
                <w:sz w:val="28"/>
                <w:szCs w:val="28"/>
              </w:rPr>
              <w:t>организовывать и планировать учебное сотрудничество</w:t>
            </w:r>
          </w:p>
          <w:p w:rsidR="00FC49CE" w:rsidRPr="001546EB" w:rsidRDefault="00FC49CE" w:rsidP="004F3615">
            <w:pPr>
              <w:pStyle w:val="TableParagraph"/>
              <w:ind w:right="345"/>
              <w:jc w:val="both"/>
              <w:rPr>
                <w:sz w:val="28"/>
                <w:szCs w:val="28"/>
              </w:rPr>
            </w:pPr>
            <w:r w:rsidRPr="001546EB">
              <w:rPr>
                <w:sz w:val="28"/>
                <w:szCs w:val="28"/>
              </w:rPr>
              <w:t xml:space="preserve">Р. </w:t>
            </w:r>
            <w:r w:rsidR="00980D53">
              <w:rPr>
                <w:sz w:val="28"/>
                <w:szCs w:val="28"/>
              </w:rPr>
              <w:t>осознавать самого себя как дви</w:t>
            </w:r>
            <w:r w:rsidRPr="001546EB">
              <w:rPr>
                <w:sz w:val="28"/>
                <w:szCs w:val="28"/>
              </w:rPr>
              <w:t>жущую силу своего научения</w:t>
            </w:r>
          </w:p>
          <w:p w:rsidR="00FC49CE" w:rsidRPr="001546EB" w:rsidRDefault="006C326C" w:rsidP="006C326C">
            <w:pPr>
              <w:pStyle w:val="TableParagraph"/>
              <w:spacing w:line="242" w:lineRule="auto"/>
              <w:jc w:val="both"/>
              <w:rPr>
                <w:sz w:val="28"/>
                <w:szCs w:val="28"/>
              </w:rPr>
            </w:pPr>
            <w:r>
              <w:rPr>
                <w:sz w:val="28"/>
                <w:szCs w:val="28"/>
              </w:rPr>
              <w:t xml:space="preserve">П. объяснять языковые </w:t>
            </w:r>
            <w:r w:rsidR="00FC49CE" w:rsidRPr="001546EB">
              <w:rPr>
                <w:sz w:val="28"/>
                <w:szCs w:val="28"/>
              </w:rPr>
              <w:t>явления, процессы, связи</w:t>
            </w:r>
          </w:p>
        </w:tc>
        <w:tc>
          <w:tcPr>
            <w:tcW w:w="2266" w:type="dxa"/>
            <w:tcBorders>
              <w:top w:val="single" w:sz="4" w:space="0" w:color="auto"/>
              <w:left w:val="single" w:sz="4" w:space="0" w:color="auto"/>
              <w:bottom w:val="single" w:sz="4" w:space="0" w:color="auto"/>
              <w:right w:val="single" w:sz="4" w:space="0" w:color="auto"/>
            </w:tcBorders>
          </w:tcPr>
          <w:p w:rsidR="00FC49CE" w:rsidRPr="001546EB" w:rsidRDefault="00FC49CE" w:rsidP="004F3615">
            <w:pPr>
              <w:pStyle w:val="TableParagraph"/>
              <w:ind w:left="32" w:right="164"/>
              <w:jc w:val="both"/>
              <w:rPr>
                <w:sz w:val="28"/>
                <w:szCs w:val="28"/>
              </w:rPr>
            </w:pPr>
            <w:r w:rsidRPr="001546EB">
              <w:rPr>
                <w:sz w:val="28"/>
                <w:szCs w:val="28"/>
              </w:rPr>
              <w:t xml:space="preserve">Научиться </w:t>
            </w:r>
            <w:r w:rsidR="00980D53">
              <w:rPr>
                <w:sz w:val="28"/>
                <w:szCs w:val="28"/>
              </w:rPr>
              <w:t>использовать нормы литера</w:t>
            </w:r>
            <w:r w:rsidRPr="001546EB">
              <w:rPr>
                <w:sz w:val="28"/>
                <w:szCs w:val="28"/>
              </w:rPr>
              <w:t>турного языка в своей речи</w:t>
            </w:r>
          </w:p>
        </w:tc>
        <w:tc>
          <w:tcPr>
            <w:tcW w:w="1701" w:type="dxa"/>
            <w:tcBorders>
              <w:top w:val="single" w:sz="4" w:space="0" w:color="auto"/>
              <w:left w:val="single" w:sz="4" w:space="0" w:color="auto"/>
              <w:bottom w:val="single" w:sz="4" w:space="0" w:color="auto"/>
              <w:right w:val="single" w:sz="4" w:space="0" w:color="auto"/>
            </w:tcBorders>
          </w:tcPr>
          <w:p w:rsidR="00FC49CE" w:rsidRPr="00FC49CE" w:rsidRDefault="00FC49CE" w:rsidP="00273ABC">
            <w:pPr>
              <w:pStyle w:val="a3"/>
              <w:spacing w:before="2"/>
              <w:ind w:left="0"/>
              <w:jc w:val="left"/>
              <w:rPr>
                <w:sz w:val="28"/>
                <w:szCs w:val="28"/>
                <w:lang w:eastAsia="en-US"/>
              </w:rPr>
            </w:pPr>
          </w:p>
        </w:tc>
        <w:tc>
          <w:tcPr>
            <w:tcW w:w="1276" w:type="dxa"/>
            <w:tcBorders>
              <w:top w:val="single" w:sz="4" w:space="0" w:color="auto"/>
              <w:left w:val="single" w:sz="4" w:space="0" w:color="auto"/>
              <w:bottom w:val="single" w:sz="4" w:space="0" w:color="auto"/>
              <w:right w:val="single" w:sz="4" w:space="0" w:color="auto"/>
            </w:tcBorders>
          </w:tcPr>
          <w:p w:rsidR="00FC49CE" w:rsidRPr="001546EB" w:rsidRDefault="00FC49CE">
            <w:pPr>
              <w:pStyle w:val="a3"/>
              <w:spacing w:before="2"/>
              <w:ind w:left="0"/>
              <w:jc w:val="left"/>
              <w:rPr>
                <w:b/>
                <w:sz w:val="28"/>
                <w:szCs w:val="28"/>
                <w:lang w:eastAsia="en-US"/>
              </w:rPr>
            </w:pPr>
          </w:p>
        </w:tc>
      </w:tr>
      <w:tr w:rsidR="00FC49CE" w:rsidRPr="001546EB" w:rsidTr="001546EB">
        <w:tc>
          <w:tcPr>
            <w:tcW w:w="817" w:type="dxa"/>
            <w:tcBorders>
              <w:top w:val="single" w:sz="4" w:space="0" w:color="auto"/>
              <w:left w:val="single" w:sz="4" w:space="0" w:color="auto"/>
              <w:bottom w:val="single" w:sz="4" w:space="0" w:color="auto"/>
              <w:right w:val="single" w:sz="4" w:space="0" w:color="auto"/>
            </w:tcBorders>
          </w:tcPr>
          <w:p w:rsidR="00FC49CE" w:rsidRPr="001546EB" w:rsidRDefault="00FC49CE">
            <w:pPr>
              <w:pStyle w:val="a3"/>
              <w:spacing w:before="2"/>
              <w:ind w:left="0"/>
              <w:jc w:val="left"/>
              <w:rPr>
                <w:b/>
                <w:sz w:val="28"/>
                <w:szCs w:val="28"/>
                <w:lang w:eastAsia="en-US"/>
              </w:rPr>
            </w:pPr>
            <w:r w:rsidRPr="001546EB">
              <w:rPr>
                <w:b/>
                <w:sz w:val="28"/>
                <w:szCs w:val="28"/>
                <w:lang w:eastAsia="en-US"/>
              </w:rPr>
              <w:lastRenderedPageBreak/>
              <w:t>42</w:t>
            </w:r>
          </w:p>
        </w:tc>
        <w:tc>
          <w:tcPr>
            <w:tcW w:w="3120" w:type="dxa"/>
            <w:gridSpan w:val="2"/>
            <w:tcBorders>
              <w:top w:val="single" w:sz="4" w:space="0" w:color="auto"/>
              <w:left w:val="single" w:sz="4" w:space="0" w:color="auto"/>
              <w:bottom w:val="single" w:sz="4" w:space="0" w:color="auto"/>
              <w:right w:val="single" w:sz="4" w:space="0" w:color="auto"/>
            </w:tcBorders>
          </w:tcPr>
          <w:p w:rsidR="00FC49CE" w:rsidRPr="001546EB" w:rsidRDefault="00FC49CE" w:rsidP="00BC641A">
            <w:pPr>
              <w:pStyle w:val="TableParagraph"/>
              <w:spacing w:line="291" w:lineRule="exact"/>
              <w:jc w:val="both"/>
              <w:rPr>
                <w:sz w:val="28"/>
                <w:szCs w:val="28"/>
              </w:rPr>
            </w:pPr>
            <w:r w:rsidRPr="001546EB">
              <w:rPr>
                <w:sz w:val="28"/>
                <w:szCs w:val="28"/>
              </w:rPr>
              <w:t>Анализ художественного текста</w:t>
            </w:r>
          </w:p>
        </w:tc>
        <w:tc>
          <w:tcPr>
            <w:tcW w:w="1417" w:type="dxa"/>
            <w:gridSpan w:val="2"/>
            <w:tcBorders>
              <w:top w:val="single" w:sz="4" w:space="0" w:color="auto"/>
              <w:left w:val="single" w:sz="4" w:space="0" w:color="auto"/>
              <w:bottom w:val="single" w:sz="4" w:space="0" w:color="auto"/>
              <w:right w:val="single" w:sz="4" w:space="0" w:color="auto"/>
            </w:tcBorders>
          </w:tcPr>
          <w:p w:rsidR="00FC49CE" w:rsidRPr="001546EB" w:rsidRDefault="00FC49CE" w:rsidP="008B1C4E">
            <w:pPr>
              <w:pStyle w:val="TableParagraph"/>
              <w:spacing w:line="291" w:lineRule="exact"/>
              <w:ind w:right="209"/>
              <w:jc w:val="right"/>
              <w:rPr>
                <w:sz w:val="28"/>
                <w:szCs w:val="28"/>
              </w:rPr>
            </w:pPr>
            <w:r w:rsidRPr="001546EB">
              <w:rPr>
                <w:w w:val="99"/>
                <w:sz w:val="28"/>
                <w:szCs w:val="28"/>
              </w:rPr>
              <w:t>1</w:t>
            </w:r>
          </w:p>
        </w:tc>
        <w:tc>
          <w:tcPr>
            <w:tcW w:w="2268" w:type="dxa"/>
            <w:gridSpan w:val="2"/>
            <w:tcBorders>
              <w:top w:val="single" w:sz="4" w:space="0" w:color="auto"/>
              <w:left w:val="single" w:sz="4" w:space="0" w:color="auto"/>
              <w:bottom w:val="single" w:sz="4" w:space="0" w:color="auto"/>
              <w:right w:val="single" w:sz="4" w:space="0" w:color="auto"/>
            </w:tcBorders>
          </w:tcPr>
          <w:p w:rsidR="00FC49CE" w:rsidRPr="001546EB" w:rsidRDefault="00FC49CE" w:rsidP="00B15237">
            <w:pPr>
              <w:pStyle w:val="TableParagraph"/>
              <w:ind w:right="229"/>
              <w:jc w:val="both"/>
              <w:rPr>
                <w:sz w:val="28"/>
                <w:szCs w:val="28"/>
              </w:rPr>
            </w:pPr>
            <w:r w:rsidRPr="001546EB">
              <w:rPr>
                <w:w w:val="95"/>
                <w:sz w:val="28"/>
                <w:szCs w:val="28"/>
              </w:rPr>
              <w:t xml:space="preserve">Формирование </w:t>
            </w:r>
            <w:r>
              <w:rPr>
                <w:sz w:val="28"/>
                <w:szCs w:val="28"/>
              </w:rPr>
              <w:t>навыков само</w:t>
            </w:r>
            <w:r w:rsidRPr="001546EB">
              <w:rPr>
                <w:sz w:val="28"/>
                <w:szCs w:val="28"/>
              </w:rPr>
              <w:t>контроля</w:t>
            </w:r>
          </w:p>
        </w:tc>
        <w:tc>
          <w:tcPr>
            <w:tcW w:w="2694" w:type="dxa"/>
            <w:gridSpan w:val="2"/>
            <w:tcBorders>
              <w:top w:val="single" w:sz="4" w:space="0" w:color="auto"/>
              <w:left w:val="single" w:sz="4" w:space="0" w:color="auto"/>
              <w:bottom w:val="single" w:sz="4" w:space="0" w:color="auto"/>
              <w:right w:val="single" w:sz="4" w:space="0" w:color="auto"/>
            </w:tcBorders>
          </w:tcPr>
          <w:p w:rsidR="00FC49CE" w:rsidRPr="001546EB" w:rsidRDefault="00FC49CE" w:rsidP="004F3615">
            <w:pPr>
              <w:pStyle w:val="TableParagraph"/>
              <w:spacing w:line="242" w:lineRule="auto"/>
              <w:ind w:right="344"/>
              <w:jc w:val="both"/>
              <w:rPr>
                <w:sz w:val="28"/>
                <w:szCs w:val="28"/>
              </w:rPr>
            </w:pPr>
            <w:r w:rsidRPr="001546EB">
              <w:rPr>
                <w:sz w:val="28"/>
                <w:szCs w:val="28"/>
              </w:rPr>
              <w:t>К</w:t>
            </w:r>
            <w:r w:rsidR="00980D53">
              <w:rPr>
                <w:sz w:val="28"/>
                <w:szCs w:val="28"/>
              </w:rPr>
              <w:t>. устанавливать рабочие отноше</w:t>
            </w:r>
            <w:r w:rsidRPr="001546EB">
              <w:rPr>
                <w:sz w:val="28"/>
                <w:szCs w:val="28"/>
              </w:rPr>
              <w:t>ния, эффективно сотрудничать и</w:t>
            </w:r>
          </w:p>
          <w:p w:rsidR="00FC49CE" w:rsidRPr="001546EB" w:rsidRDefault="00FC49CE" w:rsidP="004F3615">
            <w:pPr>
              <w:pStyle w:val="TableParagraph"/>
              <w:ind w:right="418"/>
              <w:jc w:val="both"/>
              <w:rPr>
                <w:sz w:val="28"/>
                <w:szCs w:val="28"/>
              </w:rPr>
            </w:pPr>
            <w:r>
              <w:rPr>
                <w:sz w:val="28"/>
                <w:szCs w:val="28"/>
              </w:rPr>
              <w:t>способствовать продуктивной ко</w:t>
            </w:r>
            <w:r w:rsidRPr="001546EB">
              <w:rPr>
                <w:sz w:val="28"/>
                <w:szCs w:val="28"/>
              </w:rPr>
              <w:t>операции</w:t>
            </w:r>
          </w:p>
          <w:p w:rsidR="00FC49CE" w:rsidRPr="001546EB" w:rsidRDefault="00FC49CE" w:rsidP="004F3615">
            <w:pPr>
              <w:pStyle w:val="TableParagraph"/>
              <w:ind w:right="199"/>
              <w:jc w:val="both"/>
              <w:rPr>
                <w:sz w:val="28"/>
                <w:szCs w:val="28"/>
              </w:rPr>
            </w:pPr>
            <w:r w:rsidRPr="001546EB">
              <w:rPr>
                <w:sz w:val="28"/>
                <w:szCs w:val="28"/>
              </w:rPr>
              <w:t>Р. проектировать траектор</w:t>
            </w:r>
            <w:r>
              <w:rPr>
                <w:sz w:val="28"/>
                <w:szCs w:val="28"/>
              </w:rPr>
              <w:t>ии разви</w:t>
            </w:r>
            <w:r w:rsidRPr="001546EB">
              <w:rPr>
                <w:sz w:val="28"/>
                <w:szCs w:val="28"/>
              </w:rPr>
              <w:t>тия через включение в новые виды деятельности</w:t>
            </w:r>
          </w:p>
          <w:p w:rsidR="00FC49CE" w:rsidRPr="001546EB" w:rsidRDefault="00FC49CE" w:rsidP="006C326C">
            <w:pPr>
              <w:pStyle w:val="TableParagraph"/>
              <w:spacing w:line="302" w:lineRule="exact"/>
              <w:jc w:val="both"/>
              <w:rPr>
                <w:sz w:val="28"/>
                <w:szCs w:val="28"/>
              </w:rPr>
            </w:pPr>
            <w:r w:rsidRPr="001546EB">
              <w:rPr>
                <w:sz w:val="28"/>
                <w:szCs w:val="28"/>
              </w:rPr>
              <w:t>П. объяснять языковые явления, процессы, связи и отношения</w:t>
            </w:r>
          </w:p>
        </w:tc>
        <w:tc>
          <w:tcPr>
            <w:tcW w:w="2266" w:type="dxa"/>
            <w:tcBorders>
              <w:top w:val="single" w:sz="4" w:space="0" w:color="auto"/>
              <w:left w:val="single" w:sz="4" w:space="0" w:color="auto"/>
              <w:bottom w:val="single" w:sz="4" w:space="0" w:color="auto"/>
              <w:right w:val="single" w:sz="4" w:space="0" w:color="auto"/>
            </w:tcBorders>
          </w:tcPr>
          <w:p w:rsidR="00FC49CE" w:rsidRPr="001546EB" w:rsidRDefault="00980D53" w:rsidP="002B14F9">
            <w:pPr>
              <w:pStyle w:val="TableParagraph"/>
              <w:ind w:left="-110" w:right="-108"/>
              <w:jc w:val="both"/>
              <w:rPr>
                <w:sz w:val="28"/>
                <w:szCs w:val="28"/>
              </w:rPr>
            </w:pPr>
            <w:r>
              <w:rPr>
                <w:sz w:val="28"/>
                <w:szCs w:val="28"/>
              </w:rPr>
              <w:t>Умение ориентиро</w:t>
            </w:r>
            <w:r w:rsidR="00FC49CE" w:rsidRPr="001546EB">
              <w:rPr>
                <w:sz w:val="28"/>
                <w:szCs w:val="28"/>
              </w:rPr>
              <w:t>ваться в целя</w:t>
            </w:r>
            <w:r>
              <w:rPr>
                <w:sz w:val="28"/>
                <w:szCs w:val="28"/>
              </w:rPr>
              <w:t>х, зада</w:t>
            </w:r>
            <w:r w:rsidR="00FC49CE">
              <w:rPr>
                <w:sz w:val="28"/>
                <w:szCs w:val="28"/>
              </w:rPr>
              <w:t>чах, средствах и усло</w:t>
            </w:r>
            <w:r w:rsidR="00FC49CE" w:rsidRPr="001546EB">
              <w:rPr>
                <w:sz w:val="28"/>
                <w:szCs w:val="28"/>
              </w:rPr>
              <w:t>виях обще</w:t>
            </w:r>
            <w:r w:rsidR="00FC49CE">
              <w:rPr>
                <w:sz w:val="28"/>
                <w:szCs w:val="28"/>
              </w:rPr>
              <w:t>ния, выбирать адекватные язы</w:t>
            </w:r>
            <w:r w:rsidR="00FC49CE" w:rsidRPr="001546EB">
              <w:rPr>
                <w:sz w:val="28"/>
                <w:szCs w:val="28"/>
              </w:rPr>
              <w:t xml:space="preserve">ковые средства для успешного решения </w:t>
            </w:r>
            <w:r>
              <w:rPr>
                <w:sz w:val="28"/>
                <w:szCs w:val="28"/>
              </w:rPr>
              <w:t>коммуникативных зад</w:t>
            </w:r>
            <w:r w:rsidR="00FC49CE" w:rsidRPr="001546EB">
              <w:rPr>
                <w:sz w:val="28"/>
                <w:szCs w:val="28"/>
              </w:rPr>
              <w:t>ач</w:t>
            </w:r>
          </w:p>
        </w:tc>
        <w:tc>
          <w:tcPr>
            <w:tcW w:w="1701" w:type="dxa"/>
            <w:tcBorders>
              <w:top w:val="single" w:sz="4" w:space="0" w:color="auto"/>
              <w:left w:val="single" w:sz="4" w:space="0" w:color="auto"/>
              <w:bottom w:val="single" w:sz="4" w:space="0" w:color="auto"/>
              <w:right w:val="single" w:sz="4" w:space="0" w:color="auto"/>
            </w:tcBorders>
          </w:tcPr>
          <w:p w:rsidR="00FC49CE" w:rsidRPr="005F19ED" w:rsidRDefault="00FC49CE">
            <w:pPr>
              <w:pStyle w:val="a3"/>
              <w:spacing w:before="2"/>
              <w:ind w:left="0"/>
              <w:jc w:val="left"/>
              <w:rPr>
                <w:sz w:val="28"/>
                <w:szCs w:val="28"/>
                <w:lang w:eastAsia="en-US"/>
              </w:rPr>
            </w:pPr>
          </w:p>
        </w:tc>
        <w:tc>
          <w:tcPr>
            <w:tcW w:w="1276" w:type="dxa"/>
            <w:tcBorders>
              <w:top w:val="single" w:sz="4" w:space="0" w:color="auto"/>
              <w:left w:val="single" w:sz="4" w:space="0" w:color="auto"/>
              <w:bottom w:val="single" w:sz="4" w:space="0" w:color="auto"/>
              <w:right w:val="single" w:sz="4" w:space="0" w:color="auto"/>
            </w:tcBorders>
          </w:tcPr>
          <w:p w:rsidR="00FC49CE" w:rsidRPr="001546EB" w:rsidRDefault="00FC49CE">
            <w:pPr>
              <w:pStyle w:val="a3"/>
              <w:spacing w:before="2"/>
              <w:ind w:left="0"/>
              <w:jc w:val="left"/>
              <w:rPr>
                <w:b/>
                <w:sz w:val="28"/>
                <w:szCs w:val="28"/>
                <w:lang w:eastAsia="en-US"/>
              </w:rPr>
            </w:pPr>
          </w:p>
        </w:tc>
      </w:tr>
      <w:tr w:rsidR="00FC49CE" w:rsidRPr="001546EB" w:rsidTr="001546EB">
        <w:tc>
          <w:tcPr>
            <w:tcW w:w="817" w:type="dxa"/>
            <w:tcBorders>
              <w:top w:val="single" w:sz="4" w:space="0" w:color="auto"/>
              <w:left w:val="single" w:sz="4" w:space="0" w:color="auto"/>
              <w:bottom w:val="single" w:sz="4" w:space="0" w:color="auto"/>
              <w:right w:val="single" w:sz="4" w:space="0" w:color="auto"/>
            </w:tcBorders>
          </w:tcPr>
          <w:p w:rsidR="00FC49CE" w:rsidRPr="001546EB" w:rsidRDefault="00FC49CE">
            <w:pPr>
              <w:pStyle w:val="a3"/>
              <w:spacing w:before="2"/>
              <w:ind w:left="0"/>
              <w:jc w:val="left"/>
              <w:rPr>
                <w:b/>
                <w:sz w:val="28"/>
                <w:szCs w:val="28"/>
                <w:lang w:eastAsia="en-US"/>
              </w:rPr>
            </w:pPr>
            <w:r w:rsidRPr="001546EB">
              <w:rPr>
                <w:b/>
                <w:sz w:val="28"/>
                <w:szCs w:val="28"/>
                <w:lang w:eastAsia="en-US"/>
              </w:rPr>
              <w:t>43</w:t>
            </w:r>
          </w:p>
        </w:tc>
        <w:tc>
          <w:tcPr>
            <w:tcW w:w="3120" w:type="dxa"/>
            <w:gridSpan w:val="2"/>
            <w:tcBorders>
              <w:top w:val="single" w:sz="4" w:space="0" w:color="auto"/>
              <w:left w:val="single" w:sz="4" w:space="0" w:color="auto"/>
              <w:bottom w:val="single" w:sz="4" w:space="0" w:color="auto"/>
              <w:right w:val="single" w:sz="4" w:space="0" w:color="auto"/>
            </w:tcBorders>
          </w:tcPr>
          <w:p w:rsidR="00FC49CE" w:rsidRPr="001546EB" w:rsidRDefault="00FC49CE" w:rsidP="00662B8C">
            <w:pPr>
              <w:pStyle w:val="TableParagraph"/>
              <w:spacing w:line="282" w:lineRule="exact"/>
              <w:jc w:val="both"/>
              <w:rPr>
                <w:sz w:val="28"/>
                <w:szCs w:val="28"/>
              </w:rPr>
            </w:pPr>
            <w:r w:rsidRPr="001546EB">
              <w:rPr>
                <w:sz w:val="28"/>
                <w:szCs w:val="28"/>
              </w:rPr>
              <w:t>Литературные‚ разговорные‚ уста</w:t>
            </w:r>
            <w:r w:rsidR="00BC641A">
              <w:rPr>
                <w:sz w:val="28"/>
                <w:szCs w:val="28"/>
              </w:rPr>
              <w:t>релые и профессиональные осо</w:t>
            </w:r>
            <w:r w:rsidRPr="001546EB">
              <w:rPr>
                <w:sz w:val="28"/>
                <w:szCs w:val="28"/>
              </w:rPr>
              <w:t xml:space="preserve">бенности формы именительного </w:t>
            </w:r>
            <w:r w:rsidR="00BC641A">
              <w:rPr>
                <w:sz w:val="28"/>
                <w:szCs w:val="28"/>
              </w:rPr>
              <w:t>падежа множественного числа су</w:t>
            </w:r>
            <w:r w:rsidRPr="001546EB">
              <w:rPr>
                <w:sz w:val="28"/>
                <w:szCs w:val="28"/>
              </w:rPr>
              <w:t xml:space="preserve">ществительных </w:t>
            </w:r>
            <w:r w:rsidRPr="001546EB">
              <w:rPr>
                <w:sz w:val="28"/>
                <w:szCs w:val="28"/>
              </w:rPr>
              <w:lastRenderedPageBreak/>
              <w:t xml:space="preserve">мужского рода (токари </w:t>
            </w:r>
            <w:r w:rsidR="00662B8C">
              <w:rPr>
                <w:sz w:val="28"/>
                <w:szCs w:val="28"/>
              </w:rPr>
              <w:t>– токаря, цехи – цеха, вы</w:t>
            </w:r>
            <w:r w:rsidRPr="001546EB">
              <w:rPr>
                <w:sz w:val="28"/>
                <w:szCs w:val="28"/>
              </w:rPr>
              <w:t>боры – выбора, тракторы – трактора и др.)</w:t>
            </w:r>
          </w:p>
        </w:tc>
        <w:tc>
          <w:tcPr>
            <w:tcW w:w="1417" w:type="dxa"/>
            <w:gridSpan w:val="2"/>
            <w:tcBorders>
              <w:top w:val="single" w:sz="4" w:space="0" w:color="auto"/>
              <w:left w:val="single" w:sz="4" w:space="0" w:color="auto"/>
              <w:bottom w:val="single" w:sz="4" w:space="0" w:color="auto"/>
              <w:right w:val="single" w:sz="4" w:space="0" w:color="auto"/>
            </w:tcBorders>
          </w:tcPr>
          <w:p w:rsidR="00FC49CE" w:rsidRPr="001546EB" w:rsidRDefault="00FC49CE" w:rsidP="008B1C4E">
            <w:pPr>
              <w:pStyle w:val="TableParagraph"/>
              <w:spacing w:line="282" w:lineRule="exact"/>
              <w:ind w:right="209"/>
              <w:jc w:val="right"/>
              <w:rPr>
                <w:sz w:val="28"/>
                <w:szCs w:val="28"/>
              </w:rPr>
            </w:pPr>
            <w:r w:rsidRPr="001546EB">
              <w:rPr>
                <w:w w:val="99"/>
                <w:sz w:val="28"/>
                <w:szCs w:val="28"/>
              </w:rPr>
              <w:lastRenderedPageBreak/>
              <w:t>1</w:t>
            </w:r>
          </w:p>
        </w:tc>
        <w:tc>
          <w:tcPr>
            <w:tcW w:w="2268" w:type="dxa"/>
            <w:gridSpan w:val="2"/>
            <w:tcBorders>
              <w:top w:val="single" w:sz="4" w:space="0" w:color="auto"/>
              <w:left w:val="single" w:sz="4" w:space="0" w:color="auto"/>
              <w:bottom w:val="single" w:sz="4" w:space="0" w:color="auto"/>
              <w:right w:val="single" w:sz="4" w:space="0" w:color="auto"/>
            </w:tcBorders>
          </w:tcPr>
          <w:p w:rsidR="00FC49CE" w:rsidRPr="001546EB" w:rsidRDefault="00FC49CE" w:rsidP="00B15237">
            <w:pPr>
              <w:pStyle w:val="TableParagraph"/>
              <w:spacing w:line="282" w:lineRule="exact"/>
              <w:jc w:val="both"/>
              <w:rPr>
                <w:sz w:val="28"/>
                <w:szCs w:val="28"/>
              </w:rPr>
            </w:pPr>
            <w:r w:rsidRPr="001546EB">
              <w:rPr>
                <w:sz w:val="28"/>
                <w:szCs w:val="28"/>
              </w:rPr>
              <w:t>Формирование</w:t>
            </w:r>
          </w:p>
          <w:p w:rsidR="00FC49CE" w:rsidRPr="001546EB" w:rsidRDefault="00B15237" w:rsidP="00B15237">
            <w:pPr>
              <w:pStyle w:val="TableParagraph"/>
              <w:jc w:val="both"/>
              <w:rPr>
                <w:sz w:val="28"/>
                <w:szCs w:val="28"/>
              </w:rPr>
            </w:pPr>
            <w:r>
              <w:rPr>
                <w:sz w:val="28"/>
                <w:szCs w:val="28"/>
              </w:rPr>
              <w:t>навыков восполнения про</w:t>
            </w:r>
            <w:r w:rsidR="00FC49CE" w:rsidRPr="001546EB">
              <w:rPr>
                <w:sz w:val="28"/>
                <w:szCs w:val="28"/>
              </w:rPr>
              <w:t>блемных зон в обучении</w:t>
            </w:r>
          </w:p>
        </w:tc>
        <w:tc>
          <w:tcPr>
            <w:tcW w:w="2694" w:type="dxa"/>
            <w:gridSpan w:val="2"/>
            <w:tcBorders>
              <w:top w:val="single" w:sz="4" w:space="0" w:color="auto"/>
              <w:left w:val="single" w:sz="4" w:space="0" w:color="auto"/>
              <w:bottom w:val="single" w:sz="4" w:space="0" w:color="auto"/>
              <w:right w:val="single" w:sz="4" w:space="0" w:color="auto"/>
            </w:tcBorders>
          </w:tcPr>
          <w:p w:rsidR="00FC49CE" w:rsidRPr="001546EB" w:rsidRDefault="00FC49CE" w:rsidP="004F3615">
            <w:pPr>
              <w:pStyle w:val="TableParagraph"/>
              <w:spacing w:line="282" w:lineRule="exact"/>
              <w:jc w:val="both"/>
              <w:rPr>
                <w:sz w:val="28"/>
                <w:szCs w:val="28"/>
              </w:rPr>
            </w:pPr>
            <w:r w:rsidRPr="001546EB">
              <w:rPr>
                <w:sz w:val="28"/>
                <w:szCs w:val="28"/>
              </w:rPr>
              <w:t>К. организовывать и планировать</w:t>
            </w:r>
          </w:p>
          <w:p w:rsidR="00FC49CE" w:rsidRPr="001546EB" w:rsidRDefault="00FC49CE" w:rsidP="004F3615">
            <w:pPr>
              <w:pStyle w:val="TableParagraph"/>
              <w:spacing w:line="298" w:lineRule="exact"/>
              <w:jc w:val="both"/>
              <w:rPr>
                <w:sz w:val="28"/>
                <w:szCs w:val="28"/>
              </w:rPr>
            </w:pPr>
            <w:r w:rsidRPr="001546EB">
              <w:rPr>
                <w:sz w:val="28"/>
                <w:szCs w:val="28"/>
              </w:rPr>
              <w:t>учебное сотрудничество</w:t>
            </w:r>
          </w:p>
          <w:p w:rsidR="00FC49CE" w:rsidRPr="001546EB" w:rsidRDefault="00FC49CE" w:rsidP="004F3615">
            <w:pPr>
              <w:pStyle w:val="TableParagraph"/>
              <w:spacing w:before="3"/>
              <w:ind w:right="345"/>
              <w:jc w:val="both"/>
              <w:rPr>
                <w:sz w:val="28"/>
                <w:szCs w:val="28"/>
              </w:rPr>
            </w:pPr>
            <w:r w:rsidRPr="001546EB">
              <w:rPr>
                <w:sz w:val="28"/>
                <w:szCs w:val="28"/>
              </w:rPr>
              <w:t xml:space="preserve">Р. </w:t>
            </w:r>
            <w:r w:rsidR="00980D53">
              <w:rPr>
                <w:sz w:val="28"/>
                <w:szCs w:val="28"/>
              </w:rPr>
              <w:t xml:space="preserve">осознавать самого себя как </w:t>
            </w:r>
            <w:r w:rsidR="00980D53">
              <w:rPr>
                <w:sz w:val="28"/>
                <w:szCs w:val="28"/>
              </w:rPr>
              <w:lastRenderedPageBreak/>
              <w:t>дви</w:t>
            </w:r>
            <w:r w:rsidRPr="001546EB">
              <w:rPr>
                <w:sz w:val="28"/>
                <w:szCs w:val="28"/>
              </w:rPr>
              <w:t>жущую силу своего научения</w:t>
            </w:r>
          </w:p>
          <w:p w:rsidR="00FC49CE" w:rsidRPr="001546EB" w:rsidRDefault="00FC49CE" w:rsidP="006C326C">
            <w:pPr>
              <w:pStyle w:val="TableParagraph"/>
              <w:ind w:right="177"/>
              <w:jc w:val="both"/>
              <w:rPr>
                <w:sz w:val="28"/>
                <w:szCs w:val="28"/>
              </w:rPr>
            </w:pPr>
            <w:r w:rsidRPr="001546EB">
              <w:rPr>
                <w:sz w:val="28"/>
                <w:szCs w:val="28"/>
              </w:rPr>
              <w:t>П. объяснять языковые явления, процессы, связи</w:t>
            </w:r>
          </w:p>
        </w:tc>
        <w:tc>
          <w:tcPr>
            <w:tcW w:w="2266" w:type="dxa"/>
            <w:tcBorders>
              <w:top w:val="single" w:sz="4" w:space="0" w:color="auto"/>
              <w:left w:val="single" w:sz="4" w:space="0" w:color="auto"/>
              <w:bottom w:val="single" w:sz="4" w:space="0" w:color="auto"/>
              <w:right w:val="single" w:sz="4" w:space="0" w:color="auto"/>
            </w:tcBorders>
          </w:tcPr>
          <w:p w:rsidR="00FC49CE" w:rsidRPr="001546EB" w:rsidRDefault="00FC49CE" w:rsidP="004F3615">
            <w:pPr>
              <w:pStyle w:val="TableParagraph"/>
              <w:spacing w:line="282" w:lineRule="exact"/>
              <w:ind w:left="32"/>
              <w:jc w:val="both"/>
              <w:rPr>
                <w:sz w:val="28"/>
                <w:szCs w:val="28"/>
              </w:rPr>
            </w:pPr>
            <w:r w:rsidRPr="001546EB">
              <w:rPr>
                <w:sz w:val="28"/>
                <w:szCs w:val="28"/>
              </w:rPr>
              <w:lastRenderedPageBreak/>
              <w:t xml:space="preserve">Научиться </w:t>
            </w:r>
            <w:r w:rsidR="00980D53">
              <w:rPr>
                <w:sz w:val="28"/>
                <w:szCs w:val="28"/>
              </w:rPr>
              <w:t>использовать нормы литера</w:t>
            </w:r>
            <w:r w:rsidRPr="001546EB">
              <w:rPr>
                <w:sz w:val="28"/>
                <w:szCs w:val="28"/>
              </w:rPr>
              <w:t>турного языка в своей речи</w:t>
            </w:r>
          </w:p>
        </w:tc>
        <w:tc>
          <w:tcPr>
            <w:tcW w:w="1701" w:type="dxa"/>
            <w:tcBorders>
              <w:top w:val="single" w:sz="4" w:space="0" w:color="auto"/>
              <w:left w:val="single" w:sz="4" w:space="0" w:color="auto"/>
              <w:bottom w:val="single" w:sz="4" w:space="0" w:color="auto"/>
              <w:right w:val="single" w:sz="4" w:space="0" w:color="auto"/>
            </w:tcBorders>
          </w:tcPr>
          <w:p w:rsidR="00FC49CE" w:rsidRPr="005F19ED" w:rsidRDefault="00FC49CE" w:rsidP="00507657">
            <w:pPr>
              <w:pStyle w:val="a3"/>
              <w:spacing w:before="2"/>
              <w:ind w:left="0"/>
              <w:jc w:val="left"/>
              <w:rPr>
                <w:sz w:val="28"/>
                <w:szCs w:val="28"/>
                <w:lang w:eastAsia="en-US"/>
              </w:rPr>
            </w:pPr>
          </w:p>
        </w:tc>
        <w:tc>
          <w:tcPr>
            <w:tcW w:w="1276" w:type="dxa"/>
            <w:tcBorders>
              <w:top w:val="single" w:sz="4" w:space="0" w:color="auto"/>
              <w:left w:val="single" w:sz="4" w:space="0" w:color="auto"/>
              <w:bottom w:val="single" w:sz="4" w:space="0" w:color="auto"/>
              <w:right w:val="single" w:sz="4" w:space="0" w:color="auto"/>
            </w:tcBorders>
          </w:tcPr>
          <w:p w:rsidR="00FC49CE" w:rsidRPr="001546EB" w:rsidRDefault="00FC49CE">
            <w:pPr>
              <w:pStyle w:val="a3"/>
              <w:spacing w:before="2"/>
              <w:ind w:left="0"/>
              <w:jc w:val="left"/>
              <w:rPr>
                <w:b/>
                <w:sz w:val="28"/>
                <w:szCs w:val="28"/>
                <w:lang w:eastAsia="en-US"/>
              </w:rPr>
            </w:pPr>
          </w:p>
        </w:tc>
      </w:tr>
      <w:tr w:rsidR="00FC49CE" w:rsidRPr="001546EB" w:rsidTr="001546EB">
        <w:tc>
          <w:tcPr>
            <w:tcW w:w="817" w:type="dxa"/>
            <w:tcBorders>
              <w:top w:val="single" w:sz="4" w:space="0" w:color="auto"/>
              <w:left w:val="single" w:sz="4" w:space="0" w:color="auto"/>
              <w:bottom w:val="single" w:sz="4" w:space="0" w:color="auto"/>
              <w:right w:val="single" w:sz="4" w:space="0" w:color="auto"/>
            </w:tcBorders>
          </w:tcPr>
          <w:p w:rsidR="00FC49CE" w:rsidRPr="001546EB" w:rsidRDefault="00FC49CE">
            <w:pPr>
              <w:pStyle w:val="a3"/>
              <w:spacing w:before="2"/>
              <w:ind w:left="0"/>
              <w:jc w:val="left"/>
              <w:rPr>
                <w:b/>
                <w:sz w:val="28"/>
                <w:szCs w:val="28"/>
                <w:lang w:eastAsia="en-US"/>
              </w:rPr>
            </w:pPr>
            <w:r w:rsidRPr="001546EB">
              <w:rPr>
                <w:b/>
                <w:sz w:val="28"/>
                <w:szCs w:val="28"/>
                <w:lang w:eastAsia="en-US"/>
              </w:rPr>
              <w:lastRenderedPageBreak/>
              <w:t>44</w:t>
            </w:r>
          </w:p>
        </w:tc>
        <w:tc>
          <w:tcPr>
            <w:tcW w:w="3120" w:type="dxa"/>
            <w:gridSpan w:val="2"/>
            <w:tcBorders>
              <w:top w:val="single" w:sz="4" w:space="0" w:color="auto"/>
              <w:left w:val="single" w:sz="4" w:space="0" w:color="auto"/>
              <w:bottom w:val="single" w:sz="4" w:space="0" w:color="auto"/>
              <w:right w:val="single" w:sz="4" w:space="0" w:color="auto"/>
            </w:tcBorders>
          </w:tcPr>
          <w:p w:rsidR="00FC49CE" w:rsidRPr="001546EB" w:rsidRDefault="00662B8C" w:rsidP="00BC641A">
            <w:pPr>
              <w:pStyle w:val="TableParagraph"/>
              <w:ind w:right="183"/>
              <w:jc w:val="both"/>
              <w:rPr>
                <w:sz w:val="28"/>
                <w:szCs w:val="28"/>
              </w:rPr>
            </w:pPr>
            <w:r>
              <w:rPr>
                <w:sz w:val="28"/>
                <w:szCs w:val="28"/>
              </w:rPr>
              <w:t>Проектная</w:t>
            </w:r>
            <w:r w:rsidR="00BC641A">
              <w:rPr>
                <w:sz w:val="28"/>
                <w:szCs w:val="28"/>
              </w:rPr>
              <w:t xml:space="preserve"> работа «Норматив</w:t>
            </w:r>
            <w:r w:rsidR="00FC49CE" w:rsidRPr="001546EB">
              <w:rPr>
                <w:sz w:val="28"/>
                <w:szCs w:val="28"/>
              </w:rPr>
              <w:t>ные и ненормативные формы у</w:t>
            </w:r>
            <w:r w:rsidR="00BC641A">
              <w:rPr>
                <w:sz w:val="28"/>
                <w:szCs w:val="28"/>
              </w:rPr>
              <w:t>по</w:t>
            </w:r>
            <w:r>
              <w:rPr>
                <w:sz w:val="28"/>
                <w:szCs w:val="28"/>
              </w:rPr>
              <w:t xml:space="preserve">требления имён </w:t>
            </w:r>
            <w:r w:rsidR="00FC49CE" w:rsidRPr="001546EB">
              <w:rPr>
                <w:sz w:val="28"/>
                <w:szCs w:val="28"/>
              </w:rPr>
              <w:t>существительных в текстах художественного стиля»</w:t>
            </w:r>
          </w:p>
        </w:tc>
        <w:tc>
          <w:tcPr>
            <w:tcW w:w="1417" w:type="dxa"/>
            <w:gridSpan w:val="2"/>
            <w:tcBorders>
              <w:top w:val="single" w:sz="4" w:space="0" w:color="auto"/>
              <w:left w:val="single" w:sz="4" w:space="0" w:color="auto"/>
              <w:bottom w:val="single" w:sz="4" w:space="0" w:color="auto"/>
              <w:right w:val="single" w:sz="4" w:space="0" w:color="auto"/>
            </w:tcBorders>
          </w:tcPr>
          <w:p w:rsidR="00FC49CE" w:rsidRPr="001546EB" w:rsidRDefault="00FC49CE" w:rsidP="008B1C4E">
            <w:pPr>
              <w:pStyle w:val="TableParagraph"/>
              <w:spacing w:line="292" w:lineRule="exact"/>
              <w:ind w:right="209"/>
              <w:jc w:val="right"/>
              <w:rPr>
                <w:sz w:val="28"/>
                <w:szCs w:val="28"/>
              </w:rPr>
            </w:pPr>
            <w:r w:rsidRPr="001546EB">
              <w:rPr>
                <w:w w:val="99"/>
                <w:sz w:val="28"/>
                <w:szCs w:val="28"/>
              </w:rPr>
              <w:t>1</w:t>
            </w:r>
          </w:p>
        </w:tc>
        <w:tc>
          <w:tcPr>
            <w:tcW w:w="2268" w:type="dxa"/>
            <w:gridSpan w:val="2"/>
            <w:tcBorders>
              <w:top w:val="single" w:sz="4" w:space="0" w:color="auto"/>
              <w:left w:val="single" w:sz="4" w:space="0" w:color="auto"/>
              <w:bottom w:val="single" w:sz="4" w:space="0" w:color="auto"/>
              <w:right w:val="single" w:sz="4" w:space="0" w:color="auto"/>
            </w:tcBorders>
          </w:tcPr>
          <w:p w:rsidR="00FC49CE" w:rsidRPr="001546EB" w:rsidRDefault="00FC49CE" w:rsidP="00B15237">
            <w:pPr>
              <w:pStyle w:val="TableParagraph"/>
              <w:ind w:right="229"/>
              <w:jc w:val="both"/>
              <w:rPr>
                <w:sz w:val="28"/>
                <w:szCs w:val="28"/>
              </w:rPr>
            </w:pPr>
            <w:r w:rsidRPr="001546EB">
              <w:rPr>
                <w:w w:val="95"/>
                <w:sz w:val="28"/>
                <w:szCs w:val="28"/>
              </w:rPr>
              <w:t xml:space="preserve">Формирование </w:t>
            </w:r>
            <w:r w:rsidR="00980D53">
              <w:rPr>
                <w:sz w:val="28"/>
                <w:szCs w:val="28"/>
              </w:rPr>
              <w:t>навыков само</w:t>
            </w:r>
            <w:r w:rsidRPr="001546EB">
              <w:rPr>
                <w:sz w:val="28"/>
                <w:szCs w:val="28"/>
              </w:rPr>
              <w:t>контроля</w:t>
            </w:r>
          </w:p>
        </w:tc>
        <w:tc>
          <w:tcPr>
            <w:tcW w:w="2694" w:type="dxa"/>
            <w:gridSpan w:val="2"/>
            <w:tcBorders>
              <w:top w:val="single" w:sz="4" w:space="0" w:color="auto"/>
              <w:left w:val="single" w:sz="4" w:space="0" w:color="auto"/>
              <w:bottom w:val="single" w:sz="4" w:space="0" w:color="auto"/>
              <w:right w:val="single" w:sz="4" w:space="0" w:color="auto"/>
            </w:tcBorders>
          </w:tcPr>
          <w:p w:rsidR="00FC49CE" w:rsidRPr="001546EB" w:rsidRDefault="00FC49CE" w:rsidP="004F3615">
            <w:pPr>
              <w:pStyle w:val="TableParagraph"/>
              <w:spacing w:line="242" w:lineRule="auto"/>
              <w:ind w:right="344"/>
              <w:jc w:val="both"/>
              <w:rPr>
                <w:sz w:val="28"/>
                <w:szCs w:val="28"/>
              </w:rPr>
            </w:pPr>
            <w:r w:rsidRPr="001546EB">
              <w:rPr>
                <w:sz w:val="28"/>
                <w:szCs w:val="28"/>
              </w:rPr>
              <w:t>К</w:t>
            </w:r>
            <w:r w:rsidR="00980D53">
              <w:rPr>
                <w:sz w:val="28"/>
                <w:szCs w:val="28"/>
              </w:rPr>
              <w:t>. устанавливать рабочие отноше</w:t>
            </w:r>
            <w:r w:rsidRPr="001546EB">
              <w:rPr>
                <w:sz w:val="28"/>
                <w:szCs w:val="28"/>
              </w:rPr>
              <w:t>ния, эффективно сотрудничать и</w:t>
            </w:r>
          </w:p>
          <w:p w:rsidR="00FC49CE" w:rsidRPr="001546EB" w:rsidRDefault="00980D53" w:rsidP="004F3615">
            <w:pPr>
              <w:pStyle w:val="TableParagraph"/>
              <w:ind w:right="418"/>
              <w:jc w:val="both"/>
              <w:rPr>
                <w:sz w:val="28"/>
                <w:szCs w:val="28"/>
              </w:rPr>
            </w:pPr>
            <w:r>
              <w:rPr>
                <w:sz w:val="28"/>
                <w:szCs w:val="28"/>
              </w:rPr>
              <w:t>способствовать продуктивной ко</w:t>
            </w:r>
            <w:r w:rsidR="00FC49CE" w:rsidRPr="001546EB">
              <w:rPr>
                <w:sz w:val="28"/>
                <w:szCs w:val="28"/>
              </w:rPr>
              <w:t>операции</w:t>
            </w:r>
          </w:p>
          <w:p w:rsidR="00FC49CE" w:rsidRPr="001546EB" w:rsidRDefault="00FC49CE" w:rsidP="004F3615">
            <w:pPr>
              <w:pStyle w:val="TableParagraph"/>
              <w:ind w:right="199"/>
              <w:jc w:val="both"/>
              <w:rPr>
                <w:sz w:val="28"/>
                <w:szCs w:val="28"/>
              </w:rPr>
            </w:pPr>
            <w:r w:rsidRPr="001546EB">
              <w:rPr>
                <w:sz w:val="28"/>
                <w:szCs w:val="28"/>
              </w:rPr>
              <w:t xml:space="preserve">Р. </w:t>
            </w:r>
            <w:r w:rsidR="00980D53">
              <w:rPr>
                <w:sz w:val="28"/>
                <w:szCs w:val="28"/>
              </w:rPr>
              <w:t>проектировать траектории разви</w:t>
            </w:r>
            <w:r w:rsidRPr="001546EB">
              <w:rPr>
                <w:sz w:val="28"/>
                <w:szCs w:val="28"/>
              </w:rPr>
              <w:t>тия через включение в новые виды деятельности</w:t>
            </w:r>
          </w:p>
          <w:p w:rsidR="00FC49CE" w:rsidRPr="001546EB" w:rsidRDefault="00FC49CE" w:rsidP="004F3615">
            <w:pPr>
              <w:pStyle w:val="TableParagraph"/>
              <w:spacing w:line="295" w:lineRule="exact"/>
              <w:jc w:val="both"/>
              <w:rPr>
                <w:sz w:val="28"/>
                <w:szCs w:val="28"/>
              </w:rPr>
            </w:pPr>
            <w:r w:rsidRPr="001546EB">
              <w:rPr>
                <w:sz w:val="28"/>
                <w:szCs w:val="28"/>
              </w:rPr>
              <w:t>П. объяснять языковые явления,</w:t>
            </w:r>
          </w:p>
          <w:p w:rsidR="00FC49CE" w:rsidRPr="001546EB" w:rsidRDefault="00FC49CE" w:rsidP="004F3615">
            <w:pPr>
              <w:pStyle w:val="TableParagraph"/>
              <w:spacing w:line="285" w:lineRule="exact"/>
              <w:jc w:val="both"/>
              <w:rPr>
                <w:sz w:val="28"/>
                <w:szCs w:val="28"/>
              </w:rPr>
            </w:pPr>
            <w:r w:rsidRPr="001546EB">
              <w:rPr>
                <w:sz w:val="28"/>
                <w:szCs w:val="28"/>
              </w:rPr>
              <w:t>процессы, связи и отношения</w:t>
            </w:r>
          </w:p>
        </w:tc>
        <w:tc>
          <w:tcPr>
            <w:tcW w:w="2266" w:type="dxa"/>
            <w:tcBorders>
              <w:top w:val="single" w:sz="4" w:space="0" w:color="auto"/>
              <w:left w:val="single" w:sz="4" w:space="0" w:color="auto"/>
              <w:bottom w:val="single" w:sz="4" w:space="0" w:color="auto"/>
              <w:right w:val="single" w:sz="4" w:space="0" w:color="auto"/>
            </w:tcBorders>
          </w:tcPr>
          <w:p w:rsidR="00FC49CE" w:rsidRPr="001546EB" w:rsidRDefault="00FC49CE" w:rsidP="004F3615">
            <w:pPr>
              <w:pStyle w:val="TableParagraph"/>
              <w:ind w:left="32" w:right="188"/>
              <w:jc w:val="both"/>
              <w:rPr>
                <w:sz w:val="28"/>
                <w:szCs w:val="28"/>
              </w:rPr>
            </w:pPr>
            <w:r w:rsidRPr="001546EB">
              <w:rPr>
                <w:sz w:val="28"/>
                <w:szCs w:val="28"/>
              </w:rPr>
              <w:t>Научиться и</w:t>
            </w:r>
            <w:r w:rsidR="00980D53">
              <w:rPr>
                <w:sz w:val="28"/>
                <w:szCs w:val="28"/>
              </w:rPr>
              <w:t>спользовать нормы литературного языка в пись</w:t>
            </w:r>
            <w:r w:rsidRPr="001546EB">
              <w:rPr>
                <w:sz w:val="28"/>
                <w:szCs w:val="28"/>
              </w:rPr>
              <w:t>менной речи</w:t>
            </w:r>
          </w:p>
        </w:tc>
        <w:tc>
          <w:tcPr>
            <w:tcW w:w="1701" w:type="dxa"/>
            <w:tcBorders>
              <w:top w:val="single" w:sz="4" w:space="0" w:color="auto"/>
              <w:left w:val="single" w:sz="4" w:space="0" w:color="auto"/>
              <w:bottom w:val="single" w:sz="4" w:space="0" w:color="auto"/>
              <w:right w:val="single" w:sz="4" w:space="0" w:color="auto"/>
            </w:tcBorders>
          </w:tcPr>
          <w:p w:rsidR="00FC49CE" w:rsidRPr="005F19ED" w:rsidRDefault="00FC49CE">
            <w:pPr>
              <w:pStyle w:val="a3"/>
              <w:spacing w:before="2"/>
              <w:ind w:left="0"/>
              <w:jc w:val="left"/>
              <w:rPr>
                <w:sz w:val="28"/>
                <w:szCs w:val="28"/>
                <w:lang w:eastAsia="en-US"/>
              </w:rPr>
            </w:pPr>
          </w:p>
        </w:tc>
        <w:tc>
          <w:tcPr>
            <w:tcW w:w="1276" w:type="dxa"/>
            <w:tcBorders>
              <w:top w:val="single" w:sz="4" w:space="0" w:color="auto"/>
              <w:left w:val="single" w:sz="4" w:space="0" w:color="auto"/>
              <w:bottom w:val="single" w:sz="4" w:space="0" w:color="auto"/>
              <w:right w:val="single" w:sz="4" w:space="0" w:color="auto"/>
            </w:tcBorders>
          </w:tcPr>
          <w:p w:rsidR="00FC49CE" w:rsidRPr="001546EB" w:rsidRDefault="00FC49CE">
            <w:pPr>
              <w:pStyle w:val="a3"/>
              <w:spacing w:before="2"/>
              <w:ind w:left="0"/>
              <w:jc w:val="left"/>
              <w:rPr>
                <w:b/>
                <w:sz w:val="28"/>
                <w:szCs w:val="28"/>
                <w:lang w:eastAsia="en-US"/>
              </w:rPr>
            </w:pPr>
          </w:p>
        </w:tc>
      </w:tr>
      <w:tr w:rsidR="00FC49CE" w:rsidRPr="001546EB" w:rsidTr="001546EB">
        <w:tc>
          <w:tcPr>
            <w:tcW w:w="817" w:type="dxa"/>
            <w:tcBorders>
              <w:top w:val="single" w:sz="4" w:space="0" w:color="auto"/>
              <w:left w:val="single" w:sz="4" w:space="0" w:color="auto"/>
              <w:bottom w:val="single" w:sz="4" w:space="0" w:color="auto"/>
              <w:right w:val="single" w:sz="4" w:space="0" w:color="auto"/>
            </w:tcBorders>
          </w:tcPr>
          <w:p w:rsidR="00FC49CE" w:rsidRPr="001546EB" w:rsidRDefault="00FC49CE">
            <w:pPr>
              <w:pStyle w:val="a3"/>
              <w:spacing w:before="2"/>
              <w:ind w:left="0"/>
              <w:jc w:val="left"/>
              <w:rPr>
                <w:b/>
                <w:sz w:val="28"/>
                <w:szCs w:val="28"/>
                <w:lang w:eastAsia="en-US"/>
              </w:rPr>
            </w:pPr>
            <w:r w:rsidRPr="001546EB">
              <w:rPr>
                <w:b/>
                <w:sz w:val="28"/>
                <w:szCs w:val="28"/>
                <w:lang w:eastAsia="en-US"/>
              </w:rPr>
              <w:t>45</w:t>
            </w:r>
          </w:p>
        </w:tc>
        <w:tc>
          <w:tcPr>
            <w:tcW w:w="3120" w:type="dxa"/>
            <w:gridSpan w:val="2"/>
            <w:tcBorders>
              <w:top w:val="single" w:sz="4" w:space="0" w:color="auto"/>
              <w:left w:val="single" w:sz="4" w:space="0" w:color="auto"/>
              <w:bottom w:val="single" w:sz="4" w:space="0" w:color="auto"/>
              <w:right w:val="single" w:sz="4" w:space="0" w:color="auto"/>
            </w:tcBorders>
          </w:tcPr>
          <w:p w:rsidR="00FC49CE" w:rsidRPr="001546EB" w:rsidRDefault="00FC49CE" w:rsidP="00BC641A">
            <w:pPr>
              <w:pStyle w:val="TableParagraph"/>
              <w:jc w:val="both"/>
              <w:rPr>
                <w:sz w:val="28"/>
                <w:szCs w:val="28"/>
              </w:rPr>
            </w:pPr>
            <w:r w:rsidRPr="001546EB">
              <w:rPr>
                <w:sz w:val="28"/>
                <w:szCs w:val="28"/>
              </w:rPr>
              <w:t>Виды общения. Межличностное, групповое, массовое общение</w:t>
            </w:r>
          </w:p>
        </w:tc>
        <w:tc>
          <w:tcPr>
            <w:tcW w:w="1417" w:type="dxa"/>
            <w:gridSpan w:val="2"/>
            <w:tcBorders>
              <w:top w:val="single" w:sz="4" w:space="0" w:color="auto"/>
              <w:left w:val="single" w:sz="4" w:space="0" w:color="auto"/>
              <w:bottom w:val="single" w:sz="4" w:space="0" w:color="auto"/>
              <w:right w:val="single" w:sz="4" w:space="0" w:color="auto"/>
            </w:tcBorders>
          </w:tcPr>
          <w:p w:rsidR="00FC49CE" w:rsidRPr="001546EB" w:rsidRDefault="00FC49CE" w:rsidP="008B1C4E">
            <w:pPr>
              <w:pStyle w:val="TableParagraph"/>
              <w:spacing w:line="291" w:lineRule="exact"/>
              <w:ind w:right="209"/>
              <w:jc w:val="right"/>
              <w:rPr>
                <w:sz w:val="28"/>
                <w:szCs w:val="28"/>
              </w:rPr>
            </w:pPr>
            <w:r w:rsidRPr="001546EB">
              <w:rPr>
                <w:w w:val="99"/>
                <w:sz w:val="28"/>
                <w:szCs w:val="28"/>
              </w:rPr>
              <w:t>1</w:t>
            </w:r>
          </w:p>
        </w:tc>
        <w:tc>
          <w:tcPr>
            <w:tcW w:w="2268" w:type="dxa"/>
            <w:gridSpan w:val="2"/>
            <w:tcBorders>
              <w:top w:val="single" w:sz="4" w:space="0" w:color="auto"/>
              <w:left w:val="single" w:sz="4" w:space="0" w:color="auto"/>
              <w:bottom w:val="single" w:sz="4" w:space="0" w:color="auto"/>
              <w:right w:val="single" w:sz="4" w:space="0" w:color="auto"/>
            </w:tcBorders>
          </w:tcPr>
          <w:p w:rsidR="00FC49CE" w:rsidRPr="001546EB" w:rsidRDefault="00980D53" w:rsidP="00B15237">
            <w:pPr>
              <w:pStyle w:val="TableParagraph"/>
              <w:ind w:right="181"/>
              <w:jc w:val="both"/>
              <w:rPr>
                <w:sz w:val="28"/>
                <w:szCs w:val="28"/>
              </w:rPr>
            </w:pPr>
            <w:r>
              <w:rPr>
                <w:sz w:val="28"/>
                <w:szCs w:val="28"/>
              </w:rPr>
              <w:t>Формирование навыков организации и ана</w:t>
            </w:r>
            <w:r w:rsidR="00FC49CE" w:rsidRPr="001546EB">
              <w:rPr>
                <w:sz w:val="28"/>
                <w:szCs w:val="28"/>
              </w:rPr>
              <w:t xml:space="preserve">лиза </w:t>
            </w:r>
            <w:proofErr w:type="spellStart"/>
            <w:r w:rsidR="00FC49CE" w:rsidRPr="001546EB">
              <w:rPr>
                <w:sz w:val="28"/>
                <w:szCs w:val="28"/>
              </w:rPr>
              <w:t>своей</w:t>
            </w:r>
            <w:r>
              <w:rPr>
                <w:sz w:val="28"/>
                <w:szCs w:val="28"/>
              </w:rPr>
              <w:t>дея</w:t>
            </w:r>
            <w:r w:rsidR="00FC49CE" w:rsidRPr="001546EB">
              <w:rPr>
                <w:sz w:val="28"/>
                <w:szCs w:val="28"/>
              </w:rPr>
              <w:t>тельности</w:t>
            </w:r>
            <w:proofErr w:type="spellEnd"/>
            <w:r w:rsidR="00FC49CE" w:rsidRPr="001546EB">
              <w:rPr>
                <w:sz w:val="28"/>
                <w:szCs w:val="28"/>
              </w:rPr>
              <w:t xml:space="preserve"> </w:t>
            </w:r>
            <w:proofErr w:type="spellStart"/>
            <w:r w:rsidR="00FC49CE" w:rsidRPr="001546EB">
              <w:rPr>
                <w:sz w:val="28"/>
                <w:szCs w:val="28"/>
              </w:rPr>
              <w:t>в</w:t>
            </w:r>
            <w:r>
              <w:rPr>
                <w:sz w:val="28"/>
                <w:szCs w:val="28"/>
              </w:rPr>
              <w:t>со</w:t>
            </w:r>
            <w:r w:rsidR="00FC49CE" w:rsidRPr="001546EB">
              <w:rPr>
                <w:sz w:val="28"/>
                <w:szCs w:val="28"/>
              </w:rPr>
              <w:t>ставе</w:t>
            </w:r>
            <w:proofErr w:type="spellEnd"/>
            <w:r w:rsidR="00FC49CE" w:rsidRPr="001546EB">
              <w:rPr>
                <w:sz w:val="28"/>
                <w:szCs w:val="28"/>
              </w:rPr>
              <w:t xml:space="preserve"> группы.</w:t>
            </w:r>
          </w:p>
        </w:tc>
        <w:tc>
          <w:tcPr>
            <w:tcW w:w="2694" w:type="dxa"/>
            <w:gridSpan w:val="2"/>
            <w:tcBorders>
              <w:top w:val="single" w:sz="4" w:space="0" w:color="auto"/>
              <w:left w:val="single" w:sz="4" w:space="0" w:color="auto"/>
              <w:bottom w:val="single" w:sz="4" w:space="0" w:color="auto"/>
              <w:right w:val="single" w:sz="4" w:space="0" w:color="auto"/>
            </w:tcBorders>
          </w:tcPr>
          <w:p w:rsidR="00FC49CE" w:rsidRPr="001546EB" w:rsidRDefault="00FC49CE" w:rsidP="004F3615">
            <w:pPr>
              <w:pStyle w:val="TableParagraph"/>
              <w:ind w:right="344"/>
              <w:jc w:val="both"/>
              <w:rPr>
                <w:sz w:val="28"/>
                <w:szCs w:val="28"/>
              </w:rPr>
            </w:pPr>
            <w:r w:rsidRPr="001546EB">
              <w:rPr>
                <w:sz w:val="28"/>
                <w:szCs w:val="28"/>
              </w:rPr>
              <w:t>К</w:t>
            </w:r>
            <w:r w:rsidR="00980D53">
              <w:rPr>
                <w:sz w:val="28"/>
                <w:szCs w:val="28"/>
              </w:rPr>
              <w:t>. устанавливать рабочие отноше</w:t>
            </w:r>
            <w:r w:rsidRPr="001546EB">
              <w:rPr>
                <w:sz w:val="28"/>
                <w:szCs w:val="28"/>
              </w:rPr>
              <w:t>ния, эффективно сотрудничать и</w:t>
            </w:r>
          </w:p>
          <w:p w:rsidR="00FC49CE" w:rsidRPr="001546EB" w:rsidRDefault="00980D53" w:rsidP="004F3615">
            <w:pPr>
              <w:pStyle w:val="TableParagraph"/>
              <w:ind w:right="418"/>
              <w:jc w:val="both"/>
              <w:rPr>
                <w:sz w:val="28"/>
                <w:szCs w:val="28"/>
              </w:rPr>
            </w:pPr>
            <w:r>
              <w:rPr>
                <w:sz w:val="28"/>
                <w:szCs w:val="28"/>
              </w:rPr>
              <w:t>способствовать продуктивной ко</w:t>
            </w:r>
            <w:r w:rsidR="00FC49CE" w:rsidRPr="001546EB">
              <w:rPr>
                <w:sz w:val="28"/>
                <w:szCs w:val="28"/>
              </w:rPr>
              <w:t>операции</w:t>
            </w:r>
          </w:p>
          <w:p w:rsidR="00FC49CE" w:rsidRPr="001546EB" w:rsidRDefault="00FC49CE" w:rsidP="004F3615">
            <w:pPr>
              <w:pStyle w:val="TableParagraph"/>
              <w:spacing w:line="242" w:lineRule="auto"/>
              <w:ind w:right="298"/>
              <w:jc w:val="both"/>
              <w:rPr>
                <w:sz w:val="28"/>
                <w:szCs w:val="28"/>
              </w:rPr>
            </w:pPr>
            <w:r w:rsidRPr="001546EB">
              <w:rPr>
                <w:sz w:val="28"/>
                <w:szCs w:val="28"/>
              </w:rPr>
              <w:lastRenderedPageBreak/>
              <w:t xml:space="preserve">Р. </w:t>
            </w:r>
            <w:r w:rsidR="00980D53">
              <w:rPr>
                <w:sz w:val="28"/>
                <w:szCs w:val="28"/>
              </w:rPr>
              <w:t>проектировать траектории разви</w:t>
            </w:r>
            <w:r w:rsidRPr="001546EB">
              <w:rPr>
                <w:sz w:val="28"/>
                <w:szCs w:val="28"/>
              </w:rPr>
              <w:t>тия через включение в новые виды деятельности</w:t>
            </w:r>
          </w:p>
          <w:p w:rsidR="00FC49CE" w:rsidRPr="001546EB" w:rsidRDefault="00FC49CE" w:rsidP="004F3615">
            <w:pPr>
              <w:pStyle w:val="TableParagraph"/>
              <w:spacing w:line="288" w:lineRule="exact"/>
              <w:jc w:val="both"/>
              <w:rPr>
                <w:sz w:val="28"/>
                <w:szCs w:val="28"/>
              </w:rPr>
            </w:pPr>
            <w:r w:rsidRPr="001546EB">
              <w:rPr>
                <w:sz w:val="28"/>
                <w:szCs w:val="28"/>
              </w:rPr>
              <w:t>П. объяснять языковые явления, процессы, связи и отношения</w:t>
            </w:r>
          </w:p>
        </w:tc>
        <w:tc>
          <w:tcPr>
            <w:tcW w:w="2266" w:type="dxa"/>
            <w:tcBorders>
              <w:top w:val="single" w:sz="4" w:space="0" w:color="auto"/>
              <w:left w:val="single" w:sz="4" w:space="0" w:color="auto"/>
              <w:bottom w:val="single" w:sz="4" w:space="0" w:color="auto"/>
              <w:right w:val="single" w:sz="4" w:space="0" w:color="auto"/>
            </w:tcBorders>
          </w:tcPr>
          <w:p w:rsidR="00FC49CE" w:rsidRPr="001546EB" w:rsidRDefault="00980D53" w:rsidP="002B14F9">
            <w:pPr>
              <w:pStyle w:val="TableParagraph"/>
              <w:ind w:left="32" w:right="-108"/>
              <w:jc w:val="both"/>
              <w:rPr>
                <w:sz w:val="28"/>
                <w:szCs w:val="28"/>
              </w:rPr>
            </w:pPr>
            <w:r>
              <w:rPr>
                <w:sz w:val="28"/>
                <w:szCs w:val="28"/>
              </w:rPr>
              <w:lastRenderedPageBreak/>
              <w:t>Умение ориентироваться в целях, зада</w:t>
            </w:r>
            <w:r w:rsidR="00FC49CE" w:rsidRPr="001546EB">
              <w:rPr>
                <w:sz w:val="28"/>
                <w:szCs w:val="28"/>
              </w:rPr>
              <w:t>чах,</w:t>
            </w:r>
            <w:r>
              <w:rPr>
                <w:sz w:val="28"/>
                <w:szCs w:val="28"/>
              </w:rPr>
              <w:t xml:space="preserve"> средствах и усло</w:t>
            </w:r>
            <w:r w:rsidR="00FC49CE" w:rsidRPr="001546EB">
              <w:rPr>
                <w:sz w:val="28"/>
                <w:szCs w:val="28"/>
              </w:rPr>
              <w:t xml:space="preserve">виях </w:t>
            </w:r>
            <w:proofErr w:type="spellStart"/>
            <w:r w:rsidR="00FC49CE" w:rsidRPr="001546EB">
              <w:rPr>
                <w:sz w:val="28"/>
                <w:szCs w:val="28"/>
              </w:rPr>
              <w:t>общения</w:t>
            </w:r>
            <w:proofErr w:type="gramStart"/>
            <w:r w:rsidR="00FC49CE" w:rsidRPr="001546EB">
              <w:rPr>
                <w:sz w:val="28"/>
                <w:szCs w:val="28"/>
              </w:rPr>
              <w:t>,</w:t>
            </w:r>
            <w:r>
              <w:rPr>
                <w:sz w:val="28"/>
                <w:szCs w:val="28"/>
              </w:rPr>
              <w:t>в</w:t>
            </w:r>
            <w:proofErr w:type="gramEnd"/>
            <w:r>
              <w:rPr>
                <w:sz w:val="28"/>
                <w:szCs w:val="28"/>
              </w:rPr>
              <w:t>ыби</w:t>
            </w:r>
            <w:r w:rsidR="00FC49CE" w:rsidRPr="001546EB">
              <w:rPr>
                <w:sz w:val="28"/>
                <w:szCs w:val="28"/>
              </w:rPr>
              <w:t>рать</w:t>
            </w:r>
            <w:proofErr w:type="spellEnd"/>
            <w:r w:rsidR="00FC49CE" w:rsidRPr="001546EB">
              <w:rPr>
                <w:sz w:val="28"/>
                <w:szCs w:val="28"/>
              </w:rPr>
              <w:t xml:space="preserve"> </w:t>
            </w:r>
            <w:proofErr w:type="spellStart"/>
            <w:r w:rsidR="00FC49CE" w:rsidRPr="001546EB">
              <w:rPr>
                <w:sz w:val="28"/>
                <w:szCs w:val="28"/>
              </w:rPr>
              <w:t>адекватные</w:t>
            </w:r>
            <w:r>
              <w:rPr>
                <w:sz w:val="28"/>
                <w:szCs w:val="28"/>
              </w:rPr>
              <w:t>язы</w:t>
            </w:r>
            <w:r w:rsidR="00FC49CE" w:rsidRPr="001546EB">
              <w:rPr>
                <w:sz w:val="28"/>
                <w:szCs w:val="28"/>
              </w:rPr>
              <w:t>ко</w:t>
            </w:r>
            <w:r w:rsidR="00FC49CE" w:rsidRPr="001546EB">
              <w:rPr>
                <w:sz w:val="28"/>
                <w:szCs w:val="28"/>
              </w:rPr>
              <w:lastRenderedPageBreak/>
              <w:t>вые</w:t>
            </w:r>
            <w:proofErr w:type="spellEnd"/>
            <w:r w:rsidR="00FC49CE" w:rsidRPr="001546EB">
              <w:rPr>
                <w:sz w:val="28"/>
                <w:szCs w:val="28"/>
              </w:rPr>
              <w:t xml:space="preserve"> средства для успешного решения</w:t>
            </w:r>
          </w:p>
          <w:p w:rsidR="00FC49CE" w:rsidRPr="001546EB" w:rsidRDefault="00980D53" w:rsidP="002B14F9">
            <w:pPr>
              <w:pStyle w:val="TableParagraph"/>
              <w:spacing w:line="290" w:lineRule="exact"/>
              <w:ind w:left="-110" w:right="-108"/>
              <w:jc w:val="both"/>
              <w:rPr>
                <w:sz w:val="28"/>
                <w:szCs w:val="28"/>
              </w:rPr>
            </w:pPr>
            <w:r>
              <w:rPr>
                <w:sz w:val="28"/>
                <w:szCs w:val="28"/>
              </w:rPr>
              <w:t>коммуникативных за</w:t>
            </w:r>
            <w:r w:rsidR="00FC49CE" w:rsidRPr="001546EB">
              <w:rPr>
                <w:sz w:val="28"/>
                <w:szCs w:val="28"/>
              </w:rPr>
              <w:t>дач.</w:t>
            </w:r>
          </w:p>
        </w:tc>
        <w:tc>
          <w:tcPr>
            <w:tcW w:w="1701" w:type="dxa"/>
            <w:tcBorders>
              <w:top w:val="single" w:sz="4" w:space="0" w:color="auto"/>
              <w:left w:val="single" w:sz="4" w:space="0" w:color="auto"/>
              <w:bottom w:val="single" w:sz="4" w:space="0" w:color="auto"/>
              <w:right w:val="single" w:sz="4" w:space="0" w:color="auto"/>
            </w:tcBorders>
          </w:tcPr>
          <w:p w:rsidR="00FC49CE" w:rsidRPr="005F19ED" w:rsidRDefault="00FC49CE">
            <w:pPr>
              <w:pStyle w:val="a3"/>
              <w:spacing w:before="2"/>
              <w:ind w:left="0"/>
              <w:jc w:val="left"/>
              <w:rPr>
                <w:sz w:val="28"/>
                <w:szCs w:val="28"/>
                <w:lang w:eastAsia="en-US"/>
              </w:rPr>
            </w:pPr>
          </w:p>
        </w:tc>
        <w:tc>
          <w:tcPr>
            <w:tcW w:w="1276" w:type="dxa"/>
            <w:tcBorders>
              <w:top w:val="single" w:sz="4" w:space="0" w:color="auto"/>
              <w:left w:val="single" w:sz="4" w:space="0" w:color="auto"/>
              <w:bottom w:val="single" w:sz="4" w:space="0" w:color="auto"/>
              <w:right w:val="single" w:sz="4" w:space="0" w:color="auto"/>
            </w:tcBorders>
          </w:tcPr>
          <w:p w:rsidR="00FC49CE" w:rsidRPr="001546EB" w:rsidRDefault="00FC49CE">
            <w:pPr>
              <w:pStyle w:val="a3"/>
              <w:spacing w:before="2"/>
              <w:ind w:left="0"/>
              <w:jc w:val="left"/>
              <w:rPr>
                <w:b/>
                <w:sz w:val="28"/>
                <w:szCs w:val="28"/>
                <w:lang w:eastAsia="en-US"/>
              </w:rPr>
            </w:pPr>
          </w:p>
        </w:tc>
      </w:tr>
      <w:tr w:rsidR="00FC49CE" w:rsidRPr="001546EB" w:rsidTr="001546EB">
        <w:tc>
          <w:tcPr>
            <w:tcW w:w="15559" w:type="dxa"/>
            <w:gridSpan w:val="12"/>
            <w:tcBorders>
              <w:top w:val="single" w:sz="4" w:space="0" w:color="auto"/>
              <w:left w:val="single" w:sz="4" w:space="0" w:color="auto"/>
              <w:bottom w:val="single" w:sz="4" w:space="0" w:color="auto"/>
              <w:right w:val="single" w:sz="4" w:space="0" w:color="auto"/>
            </w:tcBorders>
          </w:tcPr>
          <w:p w:rsidR="00FC49CE" w:rsidRPr="001546EB" w:rsidRDefault="00FC49CE" w:rsidP="008B1C4E">
            <w:pPr>
              <w:pStyle w:val="a3"/>
              <w:spacing w:before="2"/>
              <w:ind w:left="0"/>
              <w:jc w:val="center"/>
              <w:rPr>
                <w:b/>
                <w:sz w:val="28"/>
                <w:szCs w:val="28"/>
                <w:lang w:eastAsia="en-US"/>
              </w:rPr>
            </w:pPr>
            <w:r w:rsidRPr="001546EB">
              <w:rPr>
                <w:b/>
                <w:sz w:val="28"/>
                <w:szCs w:val="28"/>
              </w:rPr>
              <w:lastRenderedPageBreak/>
              <w:t>Речевой этикет (4ч.)</w:t>
            </w:r>
          </w:p>
        </w:tc>
      </w:tr>
      <w:tr w:rsidR="00FC49CE" w:rsidRPr="001546EB" w:rsidTr="001546EB">
        <w:tc>
          <w:tcPr>
            <w:tcW w:w="817" w:type="dxa"/>
            <w:tcBorders>
              <w:top w:val="single" w:sz="4" w:space="0" w:color="auto"/>
              <w:left w:val="single" w:sz="4" w:space="0" w:color="auto"/>
              <w:bottom w:val="single" w:sz="4" w:space="0" w:color="auto"/>
              <w:right w:val="single" w:sz="4" w:space="0" w:color="auto"/>
            </w:tcBorders>
          </w:tcPr>
          <w:p w:rsidR="00FC49CE" w:rsidRPr="001546EB" w:rsidRDefault="00FC49CE">
            <w:pPr>
              <w:pStyle w:val="a3"/>
              <w:spacing w:before="2"/>
              <w:ind w:left="0"/>
              <w:jc w:val="left"/>
              <w:rPr>
                <w:b/>
                <w:sz w:val="28"/>
                <w:szCs w:val="28"/>
                <w:lang w:eastAsia="en-US"/>
              </w:rPr>
            </w:pPr>
            <w:r w:rsidRPr="001546EB">
              <w:rPr>
                <w:b/>
                <w:sz w:val="28"/>
                <w:szCs w:val="28"/>
                <w:lang w:eastAsia="en-US"/>
              </w:rPr>
              <w:t>46</w:t>
            </w:r>
          </w:p>
        </w:tc>
        <w:tc>
          <w:tcPr>
            <w:tcW w:w="3120" w:type="dxa"/>
            <w:gridSpan w:val="2"/>
            <w:tcBorders>
              <w:top w:val="single" w:sz="4" w:space="0" w:color="auto"/>
              <w:left w:val="single" w:sz="4" w:space="0" w:color="auto"/>
              <w:bottom w:val="single" w:sz="4" w:space="0" w:color="auto"/>
              <w:right w:val="single" w:sz="4" w:space="0" w:color="auto"/>
            </w:tcBorders>
          </w:tcPr>
          <w:p w:rsidR="00FC49CE" w:rsidRPr="001546EB" w:rsidRDefault="00FC49CE" w:rsidP="008A7B01">
            <w:pPr>
              <w:pStyle w:val="TableParagraph"/>
              <w:ind w:right="35"/>
              <w:jc w:val="both"/>
              <w:rPr>
                <w:sz w:val="28"/>
                <w:szCs w:val="28"/>
              </w:rPr>
            </w:pPr>
            <w:r w:rsidRPr="001546EB">
              <w:rPr>
                <w:sz w:val="28"/>
                <w:szCs w:val="28"/>
              </w:rPr>
              <w:t>Правила речевого этикета: нормы</w:t>
            </w:r>
            <w:r w:rsidR="00E2368F">
              <w:rPr>
                <w:sz w:val="28"/>
                <w:szCs w:val="28"/>
              </w:rPr>
              <w:t xml:space="preserve"> и традиции. Устойчивые формулы </w:t>
            </w:r>
            <w:r w:rsidRPr="001546EB">
              <w:rPr>
                <w:sz w:val="28"/>
                <w:szCs w:val="28"/>
              </w:rPr>
              <w:t>речевого этикета в общении</w:t>
            </w:r>
          </w:p>
        </w:tc>
        <w:tc>
          <w:tcPr>
            <w:tcW w:w="1417" w:type="dxa"/>
            <w:gridSpan w:val="2"/>
            <w:tcBorders>
              <w:top w:val="single" w:sz="4" w:space="0" w:color="auto"/>
              <w:left w:val="single" w:sz="4" w:space="0" w:color="auto"/>
              <w:bottom w:val="single" w:sz="4" w:space="0" w:color="auto"/>
              <w:right w:val="single" w:sz="4" w:space="0" w:color="auto"/>
            </w:tcBorders>
          </w:tcPr>
          <w:p w:rsidR="00FC49CE" w:rsidRPr="001546EB" w:rsidRDefault="00FC49CE">
            <w:pPr>
              <w:pStyle w:val="TableParagraph"/>
              <w:spacing w:line="291" w:lineRule="exact"/>
              <w:ind w:right="209"/>
              <w:jc w:val="right"/>
              <w:rPr>
                <w:w w:val="99"/>
                <w:sz w:val="28"/>
                <w:szCs w:val="28"/>
                <w:lang w:eastAsia="en-US"/>
              </w:rPr>
            </w:pPr>
            <w:r w:rsidRPr="001546EB">
              <w:rPr>
                <w:w w:val="99"/>
                <w:sz w:val="28"/>
                <w:szCs w:val="28"/>
                <w:lang w:eastAsia="en-US"/>
              </w:rPr>
              <w:t>1</w:t>
            </w:r>
          </w:p>
        </w:tc>
        <w:tc>
          <w:tcPr>
            <w:tcW w:w="2268" w:type="dxa"/>
            <w:gridSpan w:val="2"/>
            <w:vMerge w:val="restart"/>
            <w:tcBorders>
              <w:top w:val="single" w:sz="4" w:space="0" w:color="auto"/>
              <w:left w:val="single" w:sz="4" w:space="0" w:color="auto"/>
              <w:right w:val="single" w:sz="4" w:space="0" w:color="auto"/>
            </w:tcBorders>
          </w:tcPr>
          <w:p w:rsidR="00FC49CE" w:rsidRPr="001546EB" w:rsidRDefault="00FC49CE" w:rsidP="008A7B01">
            <w:pPr>
              <w:pStyle w:val="TableParagraph"/>
              <w:ind w:left="33" w:right="35"/>
              <w:jc w:val="both"/>
              <w:rPr>
                <w:sz w:val="28"/>
                <w:szCs w:val="28"/>
                <w:lang w:eastAsia="en-US"/>
              </w:rPr>
            </w:pPr>
            <w:r w:rsidRPr="001546EB">
              <w:rPr>
                <w:w w:val="95"/>
                <w:sz w:val="28"/>
                <w:szCs w:val="28"/>
              </w:rPr>
              <w:t xml:space="preserve">Формирование </w:t>
            </w:r>
            <w:r w:rsidR="00980D53">
              <w:rPr>
                <w:sz w:val="28"/>
                <w:szCs w:val="28"/>
              </w:rPr>
              <w:t xml:space="preserve">навыков </w:t>
            </w:r>
            <w:proofErr w:type="spellStart"/>
            <w:r w:rsidR="00980D53">
              <w:rPr>
                <w:sz w:val="28"/>
                <w:szCs w:val="28"/>
              </w:rPr>
              <w:t>само</w:t>
            </w:r>
            <w:r w:rsidRPr="001546EB">
              <w:rPr>
                <w:sz w:val="28"/>
                <w:szCs w:val="28"/>
              </w:rPr>
              <w:t>регуляции</w:t>
            </w:r>
            <w:proofErr w:type="spellEnd"/>
            <w:r w:rsidRPr="001546EB">
              <w:rPr>
                <w:sz w:val="28"/>
                <w:szCs w:val="28"/>
              </w:rPr>
              <w:t xml:space="preserve"> в практической деятельности</w:t>
            </w:r>
          </w:p>
        </w:tc>
        <w:tc>
          <w:tcPr>
            <w:tcW w:w="2694" w:type="dxa"/>
            <w:gridSpan w:val="2"/>
            <w:vMerge w:val="restart"/>
            <w:tcBorders>
              <w:top w:val="single" w:sz="4" w:space="0" w:color="auto"/>
              <w:left w:val="single" w:sz="4" w:space="0" w:color="auto"/>
              <w:right w:val="single" w:sz="4" w:space="0" w:color="auto"/>
            </w:tcBorders>
          </w:tcPr>
          <w:p w:rsidR="00FC49CE" w:rsidRPr="001546EB" w:rsidRDefault="00FC49CE" w:rsidP="008A7B01">
            <w:pPr>
              <w:pStyle w:val="TableParagraph"/>
              <w:jc w:val="both"/>
              <w:rPr>
                <w:sz w:val="28"/>
                <w:szCs w:val="28"/>
              </w:rPr>
            </w:pPr>
            <w:r w:rsidRPr="001546EB">
              <w:rPr>
                <w:sz w:val="28"/>
                <w:szCs w:val="28"/>
              </w:rPr>
              <w:t>К</w:t>
            </w:r>
            <w:r w:rsidR="00980D53">
              <w:rPr>
                <w:sz w:val="28"/>
                <w:szCs w:val="28"/>
              </w:rPr>
              <w:t>. устанавливать рабочие отноше</w:t>
            </w:r>
            <w:r w:rsidRPr="001546EB">
              <w:rPr>
                <w:sz w:val="28"/>
                <w:szCs w:val="28"/>
              </w:rPr>
              <w:t>ния, эффективно сотрудничать и</w:t>
            </w:r>
          </w:p>
          <w:p w:rsidR="00FC49CE" w:rsidRPr="001546EB" w:rsidRDefault="00FC49CE" w:rsidP="008A7B01">
            <w:pPr>
              <w:pStyle w:val="TableParagraph"/>
              <w:spacing w:line="242" w:lineRule="auto"/>
              <w:jc w:val="both"/>
              <w:rPr>
                <w:sz w:val="28"/>
                <w:szCs w:val="28"/>
              </w:rPr>
            </w:pPr>
            <w:r w:rsidRPr="001546EB">
              <w:rPr>
                <w:sz w:val="28"/>
                <w:szCs w:val="28"/>
              </w:rPr>
              <w:t>способствовать продуктивной кооперации</w:t>
            </w:r>
          </w:p>
          <w:p w:rsidR="00FC49CE" w:rsidRPr="001546EB" w:rsidRDefault="00FC49CE" w:rsidP="008A7B01">
            <w:pPr>
              <w:pStyle w:val="TableParagraph"/>
              <w:jc w:val="both"/>
              <w:rPr>
                <w:sz w:val="28"/>
                <w:szCs w:val="28"/>
              </w:rPr>
            </w:pPr>
            <w:r w:rsidRPr="001546EB">
              <w:rPr>
                <w:sz w:val="28"/>
                <w:szCs w:val="28"/>
              </w:rPr>
              <w:t xml:space="preserve">Р. </w:t>
            </w:r>
            <w:r w:rsidR="00980D53">
              <w:rPr>
                <w:sz w:val="28"/>
                <w:szCs w:val="28"/>
              </w:rPr>
              <w:t>проектировать траектории разви</w:t>
            </w:r>
            <w:r w:rsidRPr="001546EB">
              <w:rPr>
                <w:sz w:val="28"/>
                <w:szCs w:val="28"/>
              </w:rPr>
              <w:t>тия через включение в новые виды деятельности</w:t>
            </w:r>
          </w:p>
          <w:p w:rsidR="00FC49CE" w:rsidRPr="001546EB" w:rsidRDefault="00FC49CE" w:rsidP="008A7B01">
            <w:pPr>
              <w:pStyle w:val="TableParagraph"/>
              <w:spacing w:line="291" w:lineRule="exact"/>
              <w:jc w:val="both"/>
              <w:rPr>
                <w:sz w:val="28"/>
                <w:szCs w:val="28"/>
                <w:lang w:eastAsia="en-US"/>
              </w:rPr>
            </w:pPr>
            <w:r w:rsidRPr="001546EB">
              <w:rPr>
                <w:sz w:val="28"/>
                <w:szCs w:val="28"/>
              </w:rPr>
              <w:t>П. объяснять языковые явления, процессы, связи и отношения</w:t>
            </w:r>
          </w:p>
        </w:tc>
        <w:tc>
          <w:tcPr>
            <w:tcW w:w="2266" w:type="dxa"/>
            <w:vMerge w:val="restart"/>
            <w:tcBorders>
              <w:top w:val="single" w:sz="4" w:space="0" w:color="auto"/>
              <w:left w:val="single" w:sz="4" w:space="0" w:color="auto"/>
              <w:right w:val="single" w:sz="4" w:space="0" w:color="auto"/>
            </w:tcBorders>
          </w:tcPr>
          <w:p w:rsidR="00FC49CE" w:rsidRPr="001546EB" w:rsidRDefault="00980D53" w:rsidP="000654CF">
            <w:pPr>
              <w:pStyle w:val="TableParagraph"/>
              <w:ind w:right="-108"/>
              <w:jc w:val="both"/>
              <w:rPr>
                <w:sz w:val="28"/>
                <w:szCs w:val="28"/>
                <w:lang w:eastAsia="en-US"/>
              </w:rPr>
            </w:pPr>
            <w:r>
              <w:rPr>
                <w:sz w:val="28"/>
                <w:szCs w:val="28"/>
              </w:rPr>
              <w:t>Овладение первоначальными представ</w:t>
            </w:r>
            <w:r w:rsidR="00FC49CE" w:rsidRPr="001546EB">
              <w:rPr>
                <w:sz w:val="28"/>
                <w:szCs w:val="28"/>
              </w:rPr>
              <w:t>лениями о нормах русского и родного литературного языка (орфоэпических, лексических, грамматических) и правилах речевого этикета</w:t>
            </w:r>
          </w:p>
        </w:tc>
        <w:tc>
          <w:tcPr>
            <w:tcW w:w="1701" w:type="dxa"/>
            <w:tcBorders>
              <w:top w:val="single" w:sz="4" w:space="0" w:color="auto"/>
              <w:left w:val="single" w:sz="4" w:space="0" w:color="auto"/>
              <w:bottom w:val="single" w:sz="4" w:space="0" w:color="auto"/>
              <w:right w:val="single" w:sz="4" w:space="0" w:color="auto"/>
            </w:tcBorders>
          </w:tcPr>
          <w:p w:rsidR="00FC49CE" w:rsidRPr="00EA18FC" w:rsidRDefault="00FC49CE">
            <w:pPr>
              <w:pStyle w:val="a3"/>
              <w:spacing w:before="2"/>
              <w:ind w:left="0"/>
              <w:jc w:val="left"/>
              <w:rPr>
                <w:sz w:val="28"/>
                <w:szCs w:val="28"/>
                <w:lang w:eastAsia="en-US"/>
              </w:rPr>
            </w:pPr>
          </w:p>
        </w:tc>
        <w:tc>
          <w:tcPr>
            <w:tcW w:w="1276" w:type="dxa"/>
            <w:tcBorders>
              <w:top w:val="single" w:sz="4" w:space="0" w:color="auto"/>
              <w:left w:val="single" w:sz="4" w:space="0" w:color="auto"/>
              <w:bottom w:val="single" w:sz="4" w:space="0" w:color="auto"/>
              <w:right w:val="single" w:sz="4" w:space="0" w:color="auto"/>
            </w:tcBorders>
          </w:tcPr>
          <w:p w:rsidR="00FC49CE" w:rsidRPr="001546EB" w:rsidRDefault="00FC49CE">
            <w:pPr>
              <w:pStyle w:val="a3"/>
              <w:spacing w:before="2"/>
              <w:ind w:left="0"/>
              <w:jc w:val="left"/>
              <w:rPr>
                <w:b/>
                <w:sz w:val="28"/>
                <w:szCs w:val="28"/>
                <w:lang w:eastAsia="en-US"/>
              </w:rPr>
            </w:pPr>
          </w:p>
        </w:tc>
      </w:tr>
      <w:tr w:rsidR="00FC49CE" w:rsidRPr="001546EB" w:rsidTr="001546EB">
        <w:tc>
          <w:tcPr>
            <w:tcW w:w="817" w:type="dxa"/>
            <w:tcBorders>
              <w:top w:val="single" w:sz="4" w:space="0" w:color="auto"/>
              <w:left w:val="single" w:sz="4" w:space="0" w:color="auto"/>
              <w:bottom w:val="single" w:sz="4" w:space="0" w:color="auto"/>
              <w:right w:val="single" w:sz="4" w:space="0" w:color="auto"/>
            </w:tcBorders>
          </w:tcPr>
          <w:p w:rsidR="00FC49CE" w:rsidRPr="001546EB" w:rsidRDefault="00FC49CE">
            <w:pPr>
              <w:pStyle w:val="a3"/>
              <w:spacing w:before="2"/>
              <w:ind w:left="0"/>
              <w:jc w:val="left"/>
              <w:rPr>
                <w:b/>
                <w:sz w:val="28"/>
                <w:szCs w:val="28"/>
                <w:lang w:eastAsia="en-US"/>
              </w:rPr>
            </w:pPr>
            <w:r w:rsidRPr="001546EB">
              <w:rPr>
                <w:b/>
                <w:sz w:val="28"/>
                <w:szCs w:val="28"/>
                <w:lang w:eastAsia="en-US"/>
              </w:rPr>
              <w:t>47</w:t>
            </w:r>
          </w:p>
        </w:tc>
        <w:tc>
          <w:tcPr>
            <w:tcW w:w="3120" w:type="dxa"/>
            <w:gridSpan w:val="2"/>
            <w:tcBorders>
              <w:top w:val="single" w:sz="4" w:space="0" w:color="auto"/>
              <w:left w:val="single" w:sz="4" w:space="0" w:color="auto"/>
              <w:bottom w:val="single" w:sz="4" w:space="0" w:color="auto"/>
              <w:right w:val="single" w:sz="4" w:space="0" w:color="auto"/>
            </w:tcBorders>
          </w:tcPr>
          <w:p w:rsidR="00FC49CE" w:rsidRPr="001546EB" w:rsidRDefault="00FC49CE" w:rsidP="008A7B01">
            <w:pPr>
              <w:pStyle w:val="TableParagraph"/>
              <w:ind w:right="35"/>
              <w:jc w:val="both"/>
              <w:rPr>
                <w:sz w:val="28"/>
                <w:szCs w:val="28"/>
              </w:rPr>
            </w:pPr>
            <w:r w:rsidRPr="001546EB">
              <w:rPr>
                <w:sz w:val="28"/>
                <w:szCs w:val="28"/>
              </w:rPr>
              <w:t xml:space="preserve">Обращение в русском речевом </w:t>
            </w:r>
            <w:r w:rsidR="008A7B01">
              <w:rPr>
                <w:sz w:val="28"/>
                <w:szCs w:val="28"/>
              </w:rPr>
              <w:t>этикете. История этикетной фор</w:t>
            </w:r>
            <w:r w:rsidRPr="001546EB">
              <w:rPr>
                <w:sz w:val="28"/>
                <w:szCs w:val="28"/>
              </w:rPr>
              <w:t>мулы обращения в русском языке. О</w:t>
            </w:r>
            <w:r w:rsidR="008A7B01">
              <w:rPr>
                <w:sz w:val="28"/>
                <w:szCs w:val="28"/>
              </w:rPr>
              <w:t>собенности употребления в каче</w:t>
            </w:r>
            <w:r w:rsidRPr="001546EB">
              <w:rPr>
                <w:sz w:val="28"/>
                <w:szCs w:val="28"/>
              </w:rPr>
              <w:t>стве обращений собственных имён, названий людей по степен</w:t>
            </w:r>
            <w:r w:rsidR="008A7B01">
              <w:rPr>
                <w:sz w:val="28"/>
                <w:szCs w:val="28"/>
              </w:rPr>
              <w:t>и родства, по положению в обще</w:t>
            </w:r>
            <w:r w:rsidRPr="001546EB">
              <w:rPr>
                <w:sz w:val="28"/>
                <w:szCs w:val="28"/>
              </w:rPr>
              <w:t>стве, по профессии, должности; по возрасту и полу</w:t>
            </w:r>
          </w:p>
        </w:tc>
        <w:tc>
          <w:tcPr>
            <w:tcW w:w="1417" w:type="dxa"/>
            <w:gridSpan w:val="2"/>
            <w:tcBorders>
              <w:top w:val="single" w:sz="4" w:space="0" w:color="auto"/>
              <w:left w:val="single" w:sz="4" w:space="0" w:color="auto"/>
              <w:bottom w:val="single" w:sz="4" w:space="0" w:color="auto"/>
              <w:right w:val="single" w:sz="4" w:space="0" w:color="auto"/>
            </w:tcBorders>
          </w:tcPr>
          <w:p w:rsidR="00FC49CE" w:rsidRPr="001546EB" w:rsidRDefault="00FC49CE">
            <w:pPr>
              <w:pStyle w:val="TableParagraph"/>
              <w:spacing w:line="291" w:lineRule="exact"/>
              <w:ind w:right="209"/>
              <w:jc w:val="right"/>
              <w:rPr>
                <w:w w:val="99"/>
                <w:sz w:val="28"/>
                <w:szCs w:val="28"/>
                <w:lang w:eastAsia="en-US"/>
              </w:rPr>
            </w:pPr>
            <w:r w:rsidRPr="001546EB">
              <w:rPr>
                <w:w w:val="99"/>
                <w:sz w:val="28"/>
                <w:szCs w:val="28"/>
                <w:lang w:eastAsia="en-US"/>
              </w:rPr>
              <w:t>1</w:t>
            </w:r>
          </w:p>
        </w:tc>
        <w:tc>
          <w:tcPr>
            <w:tcW w:w="2268" w:type="dxa"/>
            <w:gridSpan w:val="2"/>
            <w:vMerge/>
            <w:tcBorders>
              <w:left w:val="single" w:sz="4" w:space="0" w:color="auto"/>
              <w:right w:val="single" w:sz="4" w:space="0" w:color="auto"/>
            </w:tcBorders>
          </w:tcPr>
          <w:p w:rsidR="00FC49CE" w:rsidRPr="001546EB" w:rsidRDefault="00FC49CE" w:rsidP="008A7B01">
            <w:pPr>
              <w:pStyle w:val="TableParagraph"/>
              <w:ind w:left="33" w:right="35"/>
              <w:jc w:val="both"/>
              <w:rPr>
                <w:sz w:val="28"/>
                <w:szCs w:val="28"/>
                <w:lang w:eastAsia="en-US"/>
              </w:rPr>
            </w:pPr>
          </w:p>
        </w:tc>
        <w:tc>
          <w:tcPr>
            <w:tcW w:w="2694" w:type="dxa"/>
            <w:gridSpan w:val="2"/>
            <w:vMerge/>
            <w:tcBorders>
              <w:left w:val="single" w:sz="4" w:space="0" w:color="auto"/>
              <w:right w:val="single" w:sz="4" w:space="0" w:color="auto"/>
            </w:tcBorders>
          </w:tcPr>
          <w:p w:rsidR="00FC49CE" w:rsidRPr="001546EB" w:rsidRDefault="00FC49CE">
            <w:pPr>
              <w:pStyle w:val="TableParagraph"/>
              <w:spacing w:line="291" w:lineRule="exact"/>
              <w:ind w:left="110"/>
              <w:rPr>
                <w:sz w:val="28"/>
                <w:szCs w:val="28"/>
                <w:lang w:eastAsia="en-US"/>
              </w:rPr>
            </w:pPr>
          </w:p>
        </w:tc>
        <w:tc>
          <w:tcPr>
            <w:tcW w:w="2266" w:type="dxa"/>
            <w:vMerge/>
            <w:tcBorders>
              <w:left w:val="single" w:sz="4" w:space="0" w:color="auto"/>
              <w:right w:val="single" w:sz="4" w:space="0" w:color="auto"/>
            </w:tcBorders>
          </w:tcPr>
          <w:p w:rsidR="00FC49CE" w:rsidRPr="001546EB" w:rsidRDefault="00FC49CE">
            <w:pPr>
              <w:pStyle w:val="TableParagraph"/>
              <w:ind w:left="109" w:right="212"/>
              <w:rPr>
                <w:sz w:val="28"/>
                <w:szCs w:val="28"/>
                <w:lang w:eastAsia="en-US"/>
              </w:rPr>
            </w:pPr>
          </w:p>
        </w:tc>
        <w:tc>
          <w:tcPr>
            <w:tcW w:w="1701" w:type="dxa"/>
            <w:tcBorders>
              <w:top w:val="single" w:sz="4" w:space="0" w:color="auto"/>
              <w:left w:val="single" w:sz="4" w:space="0" w:color="auto"/>
              <w:bottom w:val="single" w:sz="4" w:space="0" w:color="auto"/>
              <w:right w:val="single" w:sz="4" w:space="0" w:color="auto"/>
            </w:tcBorders>
          </w:tcPr>
          <w:p w:rsidR="00FC49CE" w:rsidRPr="00EA18FC" w:rsidRDefault="00FC49CE">
            <w:pPr>
              <w:pStyle w:val="a3"/>
              <w:spacing w:before="2"/>
              <w:ind w:left="0"/>
              <w:jc w:val="left"/>
              <w:rPr>
                <w:sz w:val="28"/>
                <w:szCs w:val="28"/>
                <w:lang w:eastAsia="en-US"/>
              </w:rPr>
            </w:pPr>
          </w:p>
        </w:tc>
        <w:tc>
          <w:tcPr>
            <w:tcW w:w="1276" w:type="dxa"/>
            <w:tcBorders>
              <w:top w:val="single" w:sz="4" w:space="0" w:color="auto"/>
              <w:left w:val="single" w:sz="4" w:space="0" w:color="auto"/>
              <w:bottom w:val="single" w:sz="4" w:space="0" w:color="auto"/>
              <w:right w:val="single" w:sz="4" w:space="0" w:color="auto"/>
            </w:tcBorders>
          </w:tcPr>
          <w:p w:rsidR="00FC49CE" w:rsidRPr="001546EB" w:rsidRDefault="00FC49CE">
            <w:pPr>
              <w:pStyle w:val="a3"/>
              <w:spacing w:before="2"/>
              <w:ind w:left="0"/>
              <w:jc w:val="left"/>
              <w:rPr>
                <w:b/>
                <w:sz w:val="28"/>
                <w:szCs w:val="28"/>
                <w:lang w:eastAsia="en-US"/>
              </w:rPr>
            </w:pPr>
          </w:p>
        </w:tc>
      </w:tr>
      <w:tr w:rsidR="00FC49CE" w:rsidRPr="001546EB" w:rsidTr="001546EB">
        <w:tc>
          <w:tcPr>
            <w:tcW w:w="817" w:type="dxa"/>
            <w:tcBorders>
              <w:top w:val="single" w:sz="4" w:space="0" w:color="auto"/>
              <w:left w:val="single" w:sz="4" w:space="0" w:color="auto"/>
              <w:bottom w:val="single" w:sz="4" w:space="0" w:color="auto"/>
              <w:right w:val="single" w:sz="4" w:space="0" w:color="auto"/>
            </w:tcBorders>
          </w:tcPr>
          <w:p w:rsidR="00FC49CE" w:rsidRPr="001546EB" w:rsidRDefault="00FC49CE">
            <w:pPr>
              <w:pStyle w:val="a3"/>
              <w:spacing w:before="2"/>
              <w:ind w:left="0"/>
              <w:jc w:val="left"/>
              <w:rPr>
                <w:b/>
                <w:sz w:val="28"/>
                <w:szCs w:val="28"/>
                <w:lang w:eastAsia="en-US"/>
              </w:rPr>
            </w:pPr>
            <w:r w:rsidRPr="001546EB">
              <w:rPr>
                <w:b/>
                <w:sz w:val="28"/>
                <w:szCs w:val="28"/>
                <w:lang w:eastAsia="en-US"/>
              </w:rPr>
              <w:lastRenderedPageBreak/>
              <w:t>48</w:t>
            </w:r>
          </w:p>
        </w:tc>
        <w:tc>
          <w:tcPr>
            <w:tcW w:w="3120" w:type="dxa"/>
            <w:gridSpan w:val="2"/>
            <w:tcBorders>
              <w:top w:val="single" w:sz="4" w:space="0" w:color="auto"/>
              <w:left w:val="single" w:sz="4" w:space="0" w:color="auto"/>
              <w:bottom w:val="single" w:sz="4" w:space="0" w:color="auto"/>
              <w:right w:val="single" w:sz="4" w:space="0" w:color="auto"/>
            </w:tcBorders>
          </w:tcPr>
          <w:p w:rsidR="00FC49CE" w:rsidRPr="001546EB" w:rsidRDefault="00FC49CE" w:rsidP="008A7B01">
            <w:pPr>
              <w:pStyle w:val="TableParagraph"/>
              <w:ind w:right="35"/>
              <w:jc w:val="both"/>
              <w:rPr>
                <w:sz w:val="28"/>
                <w:szCs w:val="28"/>
              </w:rPr>
            </w:pPr>
            <w:r w:rsidRPr="001546EB">
              <w:rPr>
                <w:sz w:val="28"/>
                <w:szCs w:val="28"/>
              </w:rPr>
              <w:t>Обращение как показатель степени</w:t>
            </w:r>
            <w:r w:rsidR="008A7B01">
              <w:rPr>
                <w:sz w:val="28"/>
                <w:szCs w:val="28"/>
              </w:rPr>
              <w:t xml:space="preserve"> воспитанности человека, отнош</w:t>
            </w:r>
            <w:r w:rsidR="00FE0C4A">
              <w:rPr>
                <w:sz w:val="28"/>
                <w:szCs w:val="28"/>
              </w:rPr>
              <w:t>е</w:t>
            </w:r>
            <w:r w:rsidRPr="001546EB">
              <w:rPr>
                <w:sz w:val="28"/>
                <w:szCs w:val="28"/>
              </w:rPr>
              <w:t>н</w:t>
            </w:r>
            <w:r w:rsidR="008A7B01">
              <w:rPr>
                <w:sz w:val="28"/>
                <w:szCs w:val="28"/>
              </w:rPr>
              <w:t>ия к собеседнику, эмоционально</w:t>
            </w:r>
            <w:r w:rsidRPr="001546EB">
              <w:rPr>
                <w:sz w:val="28"/>
                <w:szCs w:val="28"/>
              </w:rPr>
              <w:t>г</w:t>
            </w:r>
            <w:r w:rsidR="008A7B01">
              <w:rPr>
                <w:sz w:val="28"/>
                <w:szCs w:val="28"/>
              </w:rPr>
              <w:t>о состояния. Обращения в офици</w:t>
            </w:r>
            <w:r w:rsidR="00E2368F">
              <w:rPr>
                <w:sz w:val="28"/>
                <w:szCs w:val="28"/>
              </w:rPr>
              <w:t xml:space="preserve">альной и неофициальной речевой </w:t>
            </w:r>
            <w:r w:rsidRPr="001546EB">
              <w:rPr>
                <w:sz w:val="28"/>
                <w:szCs w:val="28"/>
              </w:rPr>
              <w:t>ситуации. Современные формулы обращения к н</w:t>
            </w:r>
            <w:r w:rsidR="008A7B01">
              <w:rPr>
                <w:sz w:val="28"/>
                <w:szCs w:val="28"/>
              </w:rPr>
              <w:t>езнакомому челове</w:t>
            </w:r>
            <w:r w:rsidRPr="001546EB">
              <w:rPr>
                <w:sz w:val="28"/>
                <w:szCs w:val="28"/>
              </w:rPr>
              <w:t>ку. Употребление формы «он»</w:t>
            </w:r>
          </w:p>
        </w:tc>
        <w:tc>
          <w:tcPr>
            <w:tcW w:w="1417" w:type="dxa"/>
            <w:gridSpan w:val="2"/>
            <w:tcBorders>
              <w:top w:val="single" w:sz="4" w:space="0" w:color="auto"/>
              <w:left w:val="single" w:sz="4" w:space="0" w:color="auto"/>
              <w:bottom w:val="single" w:sz="4" w:space="0" w:color="auto"/>
              <w:right w:val="single" w:sz="4" w:space="0" w:color="auto"/>
            </w:tcBorders>
          </w:tcPr>
          <w:p w:rsidR="00FC49CE" w:rsidRPr="001546EB" w:rsidRDefault="00FC49CE">
            <w:pPr>
              <w:pStyle w:val="TableParagraph"/>
              <w:spacing w:line="291" w:lineRule="exact"/>
              <w:ind w:right="209"/>
              <w:jc w:val="right"/>
              <w:rPr>
                <w:w w:val="99"/>
                <w:sz w:val="28"/>
                <w:szCs w:val="28"/>
                <w:lang w:eastAsia="en-US"/>
              </w:rPr>
            </w:pPr>
            <w:r w:rsidRPr="001546EB">
              <w:rPr>
                <w:w w:val="99"/>
                <w:sz w:val="28"/>
                <w:szCs w:val="28"/>
                <w:lang w:eastAsia="en-US"/>
              </w:rPr>
              <w:t>1</w:t>
            </w:r>
          </w:p>
        </w:tc>
        <w:tc>
          <w:tcPr>
            <w:tcW w:w="2268" w:type="dxa"/>
            <w:gridSpan w:val="2"/>
            <w:vMerge/>
            <w:tcBorders>
              <w:left w:val="single" w:sz="4" w:space="0" w:color="auto"/>
              <w:bottom w:val="single" w:sz="4" w:space="0" w:color="auto"/>
              <w:right w:val="single" w:sz="4" w:space="0" w:color="auto"/>
            </w:tcBorders>
          </w:tcPr>
          <w:p w:rsidR="00FC49CE" w:rsidRPr="001546EB" w:rsidRDefault="00FC49CE" w:rsidP="008A7B01">
            <w:pPr>
              <w:pStyle w:val="TableParagraph"/>
              <w:ind w:left="33" w:right="35"/>
              <w:jc w:val="both"/>
              <w:rPr>
                <w:sz w:val="28"/>
                <w:szCs w:val="28"/>
                <w:lang w:eastAsia="en-US"/>
              </w:rPr>
            </w:pPr>
          </w:p>
        </w:tc>
        <w:tc>
          <w:tcPr>
            <w:tcW w:w="2694" w:type="dxa"/>
            <w:gridSpan w:val="2"/>
            <w:vMerge/>
            <w:tcBorders>
              <w:left w:val="single" w:sz="4" w:space="0" w:color="auto"/>
              <w:bottom w:val="single" w:sz="4" w:space="0" w:color="auto"/>
              <w:right w:val="single" w:sz="4" w:space="0" w:color="auto"/>
            </w:tcBorders>
          </w:tcPr>
          <w:p w:rsidR="00FC49CE" w:rsidRPr="001546EB" w:rsidRDefault="00FC49CE">
            <w:pPr>
              <w:pStyle w:val="TableParagraph"/>
              <w:spacing w:line="291" w:lineRule="exact"/>
              <w:ind w:left="110"/>
              <w:rPr>
                <w:sz w:val="28"/>
                <w:szCs w:val="28"/>
                <w:lang w:eastAsia="en-US"/>
              </w:rPr>
            </w:pPr>
          </w:p>
        </w:tc>
        <w:tc>
          <w:tcPr>
            <w:tcW w:w="2266" w:type="dxa"/>
            <w:vMerge/>
            <w:tcBorders>
              <w:left w:val="single" w:sz="4" w:space="0" w:color="auto"/>
              <w:bottom w:val="single" w:sz="4" w:space="0" w:color="auto"/>
              <w:right w:val="single" w:sz="4" w:space="0" w:color="auto"/>
            </w:tcBorders>
          </w:tcPr>
          <w:p w:rsidR="00FC49CE" w:rsidRPr="001546EB" w:rsidRDefault="00FC49CE">
            <w:pPr>
              <w:pStyle w:val="TableParagraph"/>
              <w:ind w:left="109" w:right="212"/>
              <w:rPr>
                <w:sz w:val="28"/>
                <w:szCs w:val="28"/>
                <w:lang w:eastAsia="en-US"/>
              </w:rPr>
            </w:pPr>
          </w:p>
        </w:tc>
        <w:tc>
          <w:tcPr>
            <w:tcW w:w="1701" w:type="dxa"/>
            <w:tcBorders>
              <w:top w:val="single" w:sz="4" w:space="0" w:color="auto"/>
              <w:left w:val="single" w:sz="4" w:space="0" w:color="auto"/>
              <w:bottom w:val="single" w:sz="4" w:space="0" w:color="auto"/>
              <w:right w:val="single" w:sz="4" w:space="0" w:color="auto"/>
            </w:tcBorders>
          </w:tcPr>
          <w:p w:rsidR="00FC49CE" w:rsidRPr="00EA18FC" w:rsidRDefault="00FC49CE">
            <w:pPr>
              <w:pStyle w:val="a3"/>
              <w:spacing w:before="2"/>
              <w:ind w:left="0"/>
              <w:jc w:val="left"/>
              <w:rPr>
                <w:sz w:val="28"/>
                <w:szCs w:val="28"/>
                <w:lang w:eastAsia="en-US"/>
              </w:rPr>
            </w:pPr>
          </w:p>
        </w:tc>
        <w:tc>
          <w:tcPr>
            <w:tcW w:w="1276" w:type="dxa"/>
            <w:tcBorders>
              <w:top w:val="single" w:sz="4" w:space="0" w:color="auto"/>
              <w:left w:val="single" w:sz="4" w:space="0" w:color="auto"/>
              <w:bottom w:val="single" w:sz="4" w:space="0" w:color="auto"/>
              <w:right w:val="single" w:sz="4" w:space="0" w:color="auto"/>
            </w:tcBorders>
          </w:tcPr>
          <w:p w:rsidR="00FC49CE" w:rsidRPr="001546EB" w:rsidRDefault="00FC49CE">
            <w:pPr>
              <w:pStyle w:val="a3"/>
              <w:spacing w:before="2"/>
              <w:ind w:left="0"/>
              <w:jc w:val="left"/>
              <w:rPr>
                <w:b/>
                <w:sz w:val="28"/>
                <w:szCs w:val="28"/>
                <w:lang w:eastAsia="en-US"/>
              </w:rPr>
            </w:pPr>
          </w:p>
        </w:tc>
      </w:tr>
      <w:tr w:rsidR="00FC49CE" w:rsidRPr="001546EB" w:rsidTr="009D68FE">
        <w:trPr>
          <w:trHeight w:val="1617"/>
        </w:trPr>
        <w:tc>
          <w:tcPr>
            <w:tcW w:w="817" w:type="dxa"/>
            <w:tcBorders>
              <w:top w:val="single" w:sz="4" w:space="0" w:color="auto"/>
              <w:left w:val="single" w:sz="4" w:space="0" w:color="auto"/>
              <w:bottom w:val="single" w:sz="4" w:space="0" w:color="auto"/>
              <w:right w:val="single" w:sz="4" w:space="0" w:color="auto"/>
            </w:tcBorders>
          </w:tcPr>
          <w:p w:rsidR="00FC49CE" w:rsidRPr="001546EB" w:rsidRDefault="00FC49CE">
            <w:pPr>
              <w:pStyle w:val="a3"/>
              <w:spacing w:before="2"/>
              <w:ind w:left="0"/>
              <w:jc w:val="left"/>
              <w:rPr>
                <w:b/>
                <w:sz w:val="28"/>
                <w:szCs w:val="28"/>
                <w:lang w:eastAsia="en-US"/>
              </w:rPr>
            </w:pPr>
            <w:r w:rsidRPr="001546EB">
              <w:rPr>
                <w:b/>
                <w:sz w:val="28"/>
                <w:szCs w:val="28"/>
                <w:lang w:eastAsia="en-US"/>
              </w:rPr>
              <w:t>49</w:t>
            </w:r>
          </w:p>
        </w:tc>
        <w:tc>
          <w:tcPr>
            <w:tcW w:w="3120" w:type="dxa"/>
            <w:gridSpan w:val="2"/>
            <w:tcBorders>
              <w:top w:val="single" w:sz="4" w:space="0" w:color="auto"/>
              <w:left w:val="single" w:sz="4" w:space="0" w:color="auto"/>
              <w:bottom w:val="single" w:sz="4" w:space="0" w:color="auto"/>
              <w:right w:val="single" w:sz="4" w:space="0" w:color="auto"/>
            </w:tcBorders>
          </w:tcPr>
          <w:p w:rsidR="00FC49CE" w:rsidRPr="001546EB" w:rsidRDefault="00FC49CE" w:rsidP="008A7B01">
            <w:pPr>
              <w:pStyle w:val="TableParagraph"/>
              <w:spacing w:line="291" w:lineRule="exact"/>
              <w:ind w:right="35"/>
              <w:jc w:val="both"/>
              <w:rPr>
                <w:sz w:val="28"/>
                <w:szCs w:val="28"/>
              </w:rPr>
            </w:pPr>
            <w:r w:rsidRPr="001546EB">
              <w:rPr>
                <w:sz w:val="28"/>
                <w:szCs w:val="28"/>
              </w:rPr>
              <w:t>Развитие речи.</w:t>
            </w:r>
          </w:p>
          <w:p w:rsidR="00FC49CE" w:rsidRPr="001546EB" w:rsidRDefault="00FC49CE" w:rsidP="008A7B01">
            <w:pPr>
              <w:pStyle w:val="TableParagraph"/>
              <w:ind w:right="35"/>
              <w:jc w:val="both"/>
              <w:rPr>
                <w:sz w:val="28"/>
                <w:szCs w:val="28"/>
              </w:rPr>
            </w:pPr>
            <w:r w:rsidRPr="001546EB">
              <w:rPr>
                <w:sz w:val="28"/>
                <w:szCs w:val="28"/>
              </w:rPr>
              <w:t>С</w:t>
            </w:r>
            <w:r w:rsidR="008A7B01">
              <w:rPr>
                <w:sz w:val="28"/>
                <w:szCs w:val="28"/>
              </w:rPr>
              <w:t>оставление текстов речевых эти</w:t>
            </w:r>
            <w:r w:rsidRPr="001546EB">
              <w:rPr>
                <w:sz w:val="28"/>
                <w:szCs w:val="28"/>
              </w:rPr>
              <w:t>кетных жанров: знакомство, совет, вежливое возражение.</w:t>
            </w:r>
          </w:p>
        </w:tc>
        <w:tc>
          <w:tcPr>
            <w:tcW w:w="1417" w:type="dxa"/>
            <w:gridSpan w:val="2"/>
            <w:tcBorders>
              <w:top w:val="single" w:sz="4" w:space="0" w:color="auto"/>
              <w:left w:val="single" w:sz="4" w:space="0" w:color="auto"/>
              <w:bottom w:val="single" w:sz="4" w:space="0" w:color="auto"/>
              <w:right w:val="single" w:sz="4" w:space="0" w:color="auto"/>
            </w:tcBorders>
          </w:tcPr>
          <w:p w:rsidR="00FC49CE" w:rsidRPr="001546EB" w:rsidRDefault="00FC49CE" w:rsidP="008B1C4E">
            <w:pPr>
              <w:pStyle w:val="TableParagraph"/>
              <w:spacing w:line="291" w:lineRule="exact"/>
              <w:ind w:right="209"/>
              <w:jc w:val="right"/>
              <w:rPr>
                <w:sz w:val="28"/>
                <w:szCs w:val="28"/>
              </w:rPr>
            </w:pPr>
            <w:r w:rsidRPr="001546EB">
              <w:rPr>
                <w:w w:val="99"/>
                <w:sz w:val="28"/>
                <w:szCs w:val="28"/>
              </w:rPr>
              <w:t>1</w:t>
            </w:r>
          </w:p>
        </w:tc>
        <w:tc>
          <w:tcPr>
            <w:tcW w:w="2268" w:type="dxa"/>
            <w:gridSpan w:val="2"/>
            <w:tcBorders>
              <w:top w:val="single" w:sz="4" w:space="0" w:color="auto"/>
              <w:left w:val="single" w:sz="4" w:space="0" w:color="auto"/>
              <w:bottom w:val="single" w:sz="4" w:space="0" w:color="auto"/>
              <w:right w:val="single" w:sz="4" w:space="0" w:color="auto"/>
            </w:tcBorders>
          </w:tcPr>
          <w:p w:rsidR="00FC49CE" w:rsidRPr="001546EB" w:rsidRDefault="00980D53" w:rsidP="008A7B01">
            <w:pPr>
              <w:pStyle w:val="TableParagraph"/>
              <w:tabs>
                <w:tab w:val="left" w:pos="1295"/>
              </w:tabs>
              <w:ind w:left="33" w:right="35"/>
              <w:jc w:val="both"/>
              <w:rPr>
                <w:sz w:val="28"/>
                <w:szCs w:val="28"/>
              </w:rPr>
            </w:pPr>
            <w:r>
              <w:rPr>
                <w:sz w:val="28"/>
                <w:szCs w:val="28"/>
              </w:rPr>
              <w:t>Формирование навыков само</w:t>
            </w:r>
            <w:r w:rsidR="00FC49CE" w:rsidRPr="001546EB">
              <w:rPr>
                <w:sz w:val="28"/>
                <w:szCs w:val="28"/>
              </w:rPr>
              <w:t>контроля</w:t>
            </w:r>
          </w:p>
        </w:tc>
        <w:tc>
          <w:tcPr>
            <w:tcW w:w="2694" w:type="dxa"/>
            <w:gridSpan w:val="2"/>
            <w:tcBorders>
              <w:top w:val="single" w:sz="4" w:space="0" w:color="auto"/>
              <w:left w:val="single" w:sz="4" w:space="0" w:color="auto"/>
              <w:bottom w:val="single" w:sz="4" w:space="0" w:color="auto"/>
              <w:right w:val="single" w:sz="4" w:space="0" w:color="auto"/>
            </w:tcBorders>
          </w:tcPr>
          <w:p w:rsidR="00FC49CE" w:rsidRPr="001546EB" w:rsidRDefault="00FC49CE">
            <w:pPr>
              <w:pStyle w:val="TableParagraph"/>
              <w:spacing w:line="291" w:lineRule="exact"/>
              <w:ind w:left="110"/>
              <w:rPr>
                <w:sz w:val="28"/>
                <w:szCs w:val="28"/>
                <w:lang w:eastAsia="en-US"/>
              </w:rPr>
            </w:pPr>
          </w:p>
        </w:tc>
        <w:tc>
          <w:tcPr>
            <w:tcW w:w="2266" w:type="dxa"/>
            <w:tcBorders>
              <w:top w:val="single" w:sz="4" w:space="0" w:color="auto"/>
              <w:left w:val="single" w:sz="4" w:space="0" w:color="auto"/>
              <w:bottom w:val="single" w:sz="4" w:space="0" w:color="auto"/>
              <w:right w:val="single" w:sz="4" w:space="0" w:color="auto"/>
            </w:tcBorders>
          </w:tcPr>
          <w:p w:rsidR="00FC49CE" w:rsidRPr="001546EB" w:rsidRDefault="00FC49CE">
            <w:pPr>
              <w:pStyle w:val="TableParagraph"/>
              <w:ind w:left="109" w:right="212"/>
              <w:rPr>
                <w:sz w:val="28"/>
                <w:szCs w:val="28"/>
                <w:lang w:eastAsia="en-US"/>
              </w:rPr>
            </w:pPr>
          </w:p>
        </w:tc>
        <w:tc>
          <w:tcPr>
            <w:tcW w:w="1701" w:type="dxa"/>
            <w:tcBorders>
              <w:top w:val="single" w:sz="4" w:space="0" w:color="auto"/>
              <w:left w:val="single" w:sz="4" w:space="0" w:color="auto"/>
              <w:bottom w:val="single" w:sz="4" w:space="0" w:color="auto"/>
              <w:right w:val="single" w:sz="4" w:space="0" w:color="auto"/>
            </w:tcBorders>
          </w:tcPr>
          <w:p w:rsidR="00FC49CE" w:rsidRPr="00EA18FC" w:rsidRDefault="00FC49CE">
            <w:pPr>
              <w:pStyle w:val="a3"/>
              <w:spacing w:before="2"/>
              <w:ind w:left="0"/>
              <w:jc w:val="left"/>
              <w:rPr>
                <w:sz w:val="28"/>
                <w:szCs w:val="28"/>
                <w:lang w:eastAsia="en-US"/>
              </w:rPr>
            </w:pPr>
          </w:p>
        </w:tc>
        <w:tc>
          <w:tcPr>
            <w:tcW w:w="1276" w:type="dxa"/>
            <w:tcBorders>
              <w:top w:val="single" w:sz="4" w:space="0" w:color="auto"/>
              <w:left w:val="single" w:sz="4" w:space="0" w:color="auto"/>
              <w:bottom w:val="single" w:sz="4" w:space="0" w:color="auto"/>
              <w:right w:val="single" w:sz="4" w:space="0" w:color="auto"/>
            </w:tcBorders>
          </w:tcPr>
          <w:p w:rsidR="00FC49CE" w:rsidRPr="001546EB" w:rsidRDefault="00FC49CE">
            <w:pPr>
              <w:pStyle w:val="a3"/>
              <w:spacing w:before="2"/>
              <w:ind w:left="0"/>
              <w:jc w:val="left"/>
              <w:rPr>
                <w:b/>
                <w:sz w:val="28"/>
                <w:szCs w:val="28"/>
                <w:lang w:eastAsia="en-US"/>
              </w:rPr>
            </w:pPr>
          </w:p>
        </w:tc>
      </w:tr>
      <w:tr w:rsidR="00FC49CE" w:rsidRPr="001546EB" w:rsidTr="001546EB">
        <w:tc>
          <w:tcPr>
            <w:tcW w:w="15559" w:type="dxa"/>
            <w:gridSpan w:val="12"/>
            <w:tcBorders>
              <w:top w:val="single" w:sz="4" w:space="0" w:color="auto"/>
              <w:left w:val="single" w:sz="4" w:space="0" w:color="auto"/>
              <w:bottom w:val="single" w:sz="4" w:space="0" w:color="auto"/>
              <w:right w:val="single" w:sz="4" w:space="0" w:color="auto"/>
            </w:tcBorders>
          </w:tcPr>
          <w:p w:rsidR="00FC49CE" w:rsidRPr="009D68FE" w:rsidRDefault="00FC49CE" w:rsidP="009D68FE">
            <w:pPr>
              <w:pStyle w:val="TableParagraph"/>
              <w:spacing w:line="296" w:lineRule="exact"/>
              <w:ind w:left="4463" w:right="4003"/>
              <w:jc w:val="center"/>
              <w:rPr>
                <w:b/>
                <w:sz w:val="28"/>
                <w:szCs w:val="28"/>
              </w:rPr>
            </w:pPr>
            <w:r w:rsidRPr="009D68FE">
              <w:rPr>
                <w:b/>
                <w:sz w:val="28"/>
                <w:szCs w:val="28"/>
              </w:rPr>
              <w:t>Раздел 3. Речь. Речевая деятельность. Текст (21 ч.)</w:t>
            </w:r>
          </w:p>
          <w:p w:rsidR="00FC49CE" w:rsidRPr="00EA18FC" w:rsidRDefault="00FC49CE" w:rsidP="008B1C4E">
            <w:pPr>
              <w:pStyle w:val="a3"/>
              <w:spacing w:before="2"/>
              <w:ind w:left="0"/>
              <w:jc w:val="center"/>
              <w:rPr>
                <w:sz w:val="28"/>
                <w:szCs w:val="28"/>
                <w:lang w:eastAsia="en-US"/>
              </w:rPr>
            </w:pPr>
            <w:r w:rsidRPr="009D68FE">
              <w:rPr>
                <w:b/>
                <w:sz w:val="28"/>
                <w:szCs w:val="28"/>
              </w:rPr>
              <w:t xml:space="preserve">Язык и речь. Виды </w:t>
            </w:r>
            <w:proofErr w:type="spellStart"/>
            <w:r w:rsidRPr="009D68FE">
              <w:rPr>
                <w:b/>
                <w:sz w:val="28"/>
                <w:szCs w:val="28"/>
              </w:rPr>
              <w:t>речевойдеятельности</w:t>
            </w:r>
            <w:proofErr w:type="spellEnd"/>
          </w:p>
        </w:tc>
      </w:tr>
      <w:tr w:rsidR="00FC49CE" w:rsidRPr="001546EB" w:rsidTr="001546EB">
        <w:tc>
          <w:tcPr>
            <w:tcW w:w="817" w:type="dxa"/>
            <w:tcBorders>
              <w:top w:val="single" w:sz="4" w:space="0" w:color="auto"/>
              <w:left w:val="single" w:sz="4" w:space="0" w:color="auto"/>
              <w:bottom w:val="single" w:sz="4" w:space="0" w:color="auto"/>
              <w:right w:val="single" w:sz="4" w:space="0" w:color="auto"/>
            </w:tcBorders>
          </w:tcPr>
          <w:p w:rsidR="00FC49CE" w:rsidRPr="001546EB" w:rsidRDefault="00FC49CE">
            <w:pPr>
              <w:pStyle w:val="a3"/>
              <w:spacing w:before="2"/>
              <w:ind w:left="0"/>
              <w:jc w:val="left"/>
              <w:rPr>
                <w:b/>
                <w:sz w:val="28"/>
                <w:szCs w:val="28"/>
                <w:lang w:eastAsia="en-US"/>
              </w:rPr>
            </w:pPr>
            <w:r w:rsidRPr="001546EB">
              <w:rPr>
                <w:b/>
                <w:sz w:val="28"/>
                <w:szCs w:val="28"/>
                <w:lang w:eastAsia="en-US"/>
              </w:rPr>
              <w:t>50</w:t>
            </w:r>
          </w:p>
        </w:tc>
        <w:tc>
          <w:tcPr>
            <w:tcW w:w="2835" w:type="dxa"/>
            <w:tcBorders>
              <w:top w:val="single" w:sz="4" w:space="0" w:color="auto"/>
              <w:left w:val="single" w:sz="4" w:space="0" w:color="auto"/>
              <w:bottom w:val="single" w:sz="4" w:space="0" w:color="auto"/>
              <w:right w:val="single" w:sz="4" w:space="0" w:color="auto"/>
            </w:tcBorders>
          </w:tcPr>
          <w:p w:rsidR="00FC49CE" w:rsidRPr="001546EB" w:rsidRDefault="007C1807" w:rsidP="008B1C4E">
            <w:pPr>
              <w:pStyle w:val="TableParagraph"/>
              <w:ind w:left="110" w:right="508"/>
              <w:rPr>
                <w:sz w:val="28"/>
                <w:szCs w:val="28"/>
              </w:rPr>
            </w:pPr>
            <w:r>
              <w:rPr>
                <w:sz w:val="28"/>
                <w:szCs w:val="28"/>
              </w:rPr>
              <w:t>Язык и речь. Точность и логич</w:t>
            </w:r>
            <w:r w:rsidR="00FC49CE" w:rsidRPr="001546EB">
              <w:rPr>
                <w:sz w:val="28"/>
                <w:szCs w:val="28"/>
              </w:rPr>
              <w:t>ность речи</w:t>
            </w:r>
          </w:p>
        </w:tc>
        <w:tc>
          <w:tcPr>
            <w:tcW w:w="851" w:type="dxa"/>
            <w:gridSpan w:val="2"/>
            <w:tcBorders>
              <w:top w:val="single" w:sz="4" w:space="0" w:color="auto"/>
              <w:left w:val="single" w:sz="4" w:space="0" w:color="auto"/>
              <w:bottom w:val="single" w:sz="4" w:space="0" w:color="auto"/>
              <w:right w:val="single" w:sz="4" w:space="0" w:color="auto"/>
            </w:tcBorders>
          </w:tcPr>
          <w:p w:rsidR="00FC49CE" w:rsidRPr="001546EB" w:rsidRDefault="00FC49CE" w:rsidP="008B1C4E">
            <w:pPr>
              <w:pStyle w:val="TableParagraph"/>
              <w:spacing w:line="291" w:lineRule="exact"/>
              <w:ind w:right="209"/>
              <w:jc w:val="right"/>
              <w:rPr>
                <w:sz w:val="28"/>
                <w:szCs w:val="28"/>
              </w:rPr>
            </w:pPr>
            <w:r w:rsidRPr="001546EB">
              <w:rPr>
                <w:w w:val="99"/>
                <w:sz w:val="28"/>
                <w:szCs w:val="28"/>
              </w:rPr>
              <w:t>1</w:t>
            </w:r>
          </w:p>
        </w:tc>
        <w:tc>
          <w:tcPr>
            <w:tcW w:w="2268" w:type="dxa"/>
            <w:gridSpan w:val="2"/>
            <w:tcBorders>
              <w:top w:val="single" w:sz="4" w:space="0" w:color="auto"/>
              <w:left w:val="single" w:sz="4" w:space="0" w:color="auto"/>
              <w:bottom w:val="single" w:sz="4" w:space="0" w:color="auto"/>
              <w:right w:val="single" w:sz="4" w:space="0" w:color="auto"/>
            </w:tcBorders>
          </w:tcPr>
          <w:p w:rsidR="00FC49CE" w:rsidRPr="001546EB" w:rsidRDefault="007D21AE" w:rsidP="00FC6BCC">
            <w:pPr>
              <w:pStyle w:val="TableParagraph"/>
              <w:tabs>
                <w:tab w:val="left" w:pos="2018"/>
              </w:tabs>
              <w:ind w:right="127"/>
              <w:rPr>
                <w:sz w:val="28"/>
                <w:szCs w:val="28"/>
              </w:rPr>
            </w:pPr>
            <w:r>
              <w:rPr>
                <w:sz w:val="28"/>
                <w:szCs w:val="28"/>
              </w:rPr>
              <w:t>Формирование умения акцентировать вни</w:t>
            </w:r>
            <w:r w:rsidR="00FC49CE">
              <w:rPr>
                <w:sz w:val="28"/>
                <w:szCs w:val="28"/>
              </w:rPr>
              <w:t xml:space="preserve">мание слушателя на </w:t>
            </w:r>
            <w:proofErr w:type="gramStart"/>
            <w:r w:rsidR="00FC49CE">
              <w:rPr>
                <w:sz w:val="28"/>
                <w:szCs w:val="28"/>
              </w:rPr>
              <w:t>высказы</w:t>
            </w:r>
            <w:r w:rsidR="00FC49CE" w:rsidRPr="001546EB">
              <w:rPr>
                <w:sz w:val="28"/>
                <w:szCs w:val="28"/>
              </w:rPr>
              <w:t>ваемом</w:t>
            </w:r>
            <w:proofErr w:type="gramEnd"/>
          </w:p>
        </w:tc>
        <w:tc>
          <w:tcPr>
            <w:tcW w:w="2976" w:type="dxa"/>
            <w:gridSpan w:val="2"/>
            <w:tcBorders>
              <w:top w:val="single" w:sz="4" w:space="0" w:color="auto"/>
              <w:left w:val="single" w:sz="4" w:space="0" w:color="auto"/>
              <w:bottom w:val="single" w:sz="4" w:space="0" w:color="auto"/>
              <w:right w:val="single" w:sz="4" w:space="0" w:color="auto"/>
            </w:tcBorders>
          </w:tcPr>
          <w:p w:rsidR="00FC49CE" w:rsidRPr="001546EB" w:rsidRDefault="00FC49CE" w:rsidP="004E45E1">
            <w:pPr>
              <w:pStyle w:val="TableParagraph"/>
              <w:ind w:right="33"/>
              <w:jc w:val="both"/>
              <w:rPr>
                <w:sz w:val="28"/>
                <w:szCs w:val="28"/>
              </w:rPr>
            </w:pPr>
            <w:r w:rsidRPr="001546EB">
              <w:rPr>
                <w:sz w:val="28"/>
                <w:szCs w:val="28"/>
              </w:rPr>
              <w:t xml:space="preserve">К. управлять поведением партнера Р. </w:t>
            </w:r>
            <w:r w:rsidR="004E45E1">
              <w:rPr>
                <w:sz w:val="28"/>
                <w:szCs w:val="28"/>
              </w:rPr>
              <w:t>проектировать траектории разви</w:t>
            </w:r>
            <w:r w:rsidRPr="001546EB">
              <w:rPr>
                <w:sz w:val="28"/>
                <w:szCs w:val="28"/>
              </w:rPr>
              <w:t>тия</w:t>
            </w:r>
          </w:p>
          <w:p w:rsidR="00FC49CE" w:rsidRPr="001546EB" w:rsidRDefault="00FC49CE" w:rsidP="004E45E1">
            <w:pPr>
              <w:pStyle w:val="TableParagraph"/>
              <w:ind w:right="33"/>
              <w:jc w:val="both"/>
              <w:rPr>
                <w:sz w:val="28"/>
                <w:szCs w:val="28"/>
              </w:rPr>
            </w:pPr>
            <w:r w:rsidRPr="001546EB">
              <w:rPr>
                <w:sz w:val="28"/>
                <w:szCs w:val="28"/>
              </w:rPr>
              <w:t>П. объяснять языковые явления</w:t>
            </w:r>
          </w:p>
        </w:tc>
        <w:tc>
          <w:tcPr>
            <w:tcW w:w="2835" w:type="dxa"/>
            <w:gridSpan w:val="2"/>
            <w:tcBorders>
              <w:top w:val="single" w:sz="4" w:space="0" w:color="auto"/>
              <w:left w:val="single" w:sz="4" w:space="0" w:color="auto"/>
              <w:bottom w:val="single" w:sz="4" w:space="0" w:color="auto"/>
              <w:right w:val="single" w:sz="4" w:space="0" w:color="auto"/>
            </w:tcBorders>
          </w:tcPr>
          <w:p w:rsidR="00FC49CE" w:rsidRPr="001546EB" w:rsidRDefault="00FC49CE" w:rsidP="004B1851">
            <w:pPr>
              <w:pStyle w:val="TableParagraph"/>
              <w:ind w:left="34" w:right="33"/>
              <w:jc w:val="both"/>
              <w:rPr>
                <w:sz w:val="28"/>
                <w:szCs w:val="28"/>
              </w:rPr>
            </w:pPr>
            <w:r w:rsidRPr="001546EB">
              <w:rPr>
                <w:sz w:val="28"/>
                <w:szCs w:val="28"/>
              </w:rPr>
              <w:t>Умение о</w:t>
            </w:r>
            <w:r w:rsidR="004B1851">
              <w:rPr>
                <w:sz w:val="28"/>
                <w:szCs w:val="28"/>
              </w:rPr>
              <w:t>риентиро</w:t>
            </w:r>
            <w:r>
              <w:rPr>
                <w:sz w:val="28"/>
                <w:szCs w:val="28"/>
              </w:rPr>
              <w:t>ваться в целях, задачах, средствах и усло</w:t>
            </w:r>
            <w:r w:rsidRPr="001546EB">
              <w:rPr>
                <w:sz w:val="28"/>
                <w:szCs w:val="28"/>
              </w:rPr>
              <w:t>виях обще</w:t>
            </w:r>
            <w:r w:rsidR="004B1851">
              <w:rPr>
                <w:sz w:val="28"/>
                <w:szCs w:val="28"/>
              </w:rPr>
              <w:t>ния, выби</w:t>
            </w:r>
            <w:r>
              <w:rPr>
                <w:sz w:val="28"/>
                <w:szCs w:val="28"/>
              </w:rPr>
              <w:t>рать адекватные язы</w:t>
            </w:r>
            <w:r w:rsidRPr="001546EB">
              <w:rPr>
                <w:sz w:val="28"/>
                <w:szCs w:val="28"/>
              </w:rPr>
              <w:t xml:space="preserve">ковые средства </w:t>
            </w:r>
            <w:r w:rsidRPr="001546EB">
              <w:rPr>
                <w:sz w:val="28"/>
                <w:szCs w:val="28"/>
              </w:rPr>
              <w:lastRenderedPageBreak/>
              <w:t>для успешного решения коммуникативных за</w:t>
            </w:r>
            <w:r>
              <w:rPr>
                <w:sz w:val="28"/>
                <w:szCs w:val="28"/>
              </w:rPr>
              <w:t>д</w:t>
            </w:r>
            <w:r w:rsidRPr="001546EB">
              <w:rPr>
                <w:sz w:val="28"/>
                <w:szCs w:val="28"/>
              </w:rPr>
              <w:t>ач</w:t>
            </w:r>
          </w:p>
        </w:tc>
        <w:tc>
          <w:tcPr>
            <w:tcW w:w="1701" w:type="dxa"/>
            <w:tcBorders>
              <w:top w:val="single" w:sz="4" w:space="0" w:color="auto"/>
              <w:left w:val="single" w:sz="4" w:space="0" w:color="auto"/>
              <w:bottom w:val="single" w:sz="4" w:space="0" w:color="auto"/>
              <w:right w:val="single" w:sz="4" w:space="0" w:color="auto"/>
            </w:tcBorders>
          </w:tcPr>
          <w:p w:rsidR="00FC49CE" w:rsidRPr="00EA18FC" w:rsidRDefault="00FC49CE">
            <w:pPr>
              <w:pStyle w:val="a3"/>
              <w:spacing w:before="2"/>
              <w:ind w:left="0"/>
              <w:jc w:val="left"/>
              <w:rPr>
                <w:sz w:val="28"/>
                <w:szCs w:val="28"/>
                <w:lang w:eastAsia="en-US"/>
              </w:rPr>
            </w:pPr>
          </w:p>
        </w:tc>
        <w:tc>
          <w:tcPr>
            <w:tcW w:w="1276" w:type="dxa"/>
            <w:tcBorders>
              <w:top w:val="single" w:sz="4" w:space="0" w:color="auto"/>
              <w:left w:val="single" w:sz="4" w:space="0" w:color="auto"/>
              <w:bottom w:val="single" w:sz="4" w:space="0" w:color="auto"/>
              <w:right w:val="single" w:sz="4" w:space="0" w:color="auto"/>
            </w:tcBorders>
          </w:tcPr>
          <w:p w:rsidR="00FC49CE" w:rsidRPr="001546EB" w:rsidRDefault="00FC49CE">
            <w:pPr>
              <w:pStyle w:val="a3"/>
              <w:spacing w:before="2"/>
              <w:ind w:left="0"/>
              <w:jc w:val="left"/>
              <w:rPr>
                <w:b/>
                <w:sz w:val="28"/>
                <w:szCs w:val="28"/>
                <w:lang w:eastAsia="en-US"/>
              </w:rPr>
            </w:pPr>
          </w:p>
        </w:tc>
      </w:tr>
      <w:tr w:rsidR="00FC49CE" w:rsidRPr="001546EB" w:rsidTr="001546EB">
        <w:tc>
          <w:tcPr>
            <w:tcW w:w="817" w:type="dxa"/>
            <w:tcBorders>
              <w:top w:val="single" w:sz="4" w:space="0" w:color="auto"/>
              <w:left w:val="single" w:sz="4" w:space="0" w:color="auto"/>
              <w:bottom w:val="single" w:sz="4" w:space="0" w:color="auto"/>
              <w:right w:val="single" w:sz="4" w:space="0" w:color="auto"/>
            </w:tcBorders>
          </w:tcPr>
          <w:p w:rsidR="00FC49CE" w:rsidRPr="001546EB" w:rsidRDefault="00FC49CE">
            <w:pPr>
              <w:pStyle w:val="a3"/>
              <w:spacing w:before="2"/>
              <w:ind w:left="0"/>
              <w:jc w:val="left"/>
              <w:rPr>
                <w:b/>
                <w:sz w:val="28"/>
                <w:szCs w:val="28"/>
                <w:lang w:eastAsia="en-US"/>
              </w:rPr>
            </w:pPr>
            <w:r w:rsidRPr="001546EB">
              <w:rPr>
                <w:b/>
                <w:sz w:val="28"/>
                <w:szCs w:val="28"/>
                <w:lang w:eastAsia="en-US"/>
              </w:rPr>
              <w:lastRenderedPageBreak/>
              <w:t>51</w:t>
            </w:r>
          </w:p>
        </w:tc>
        <w:tc>
          <w:tcPr>
            <w:tcW w:w="2835" w:type="dxa"/>
            <w:tcBorders>
              <w:top w:val="single" w:sz="4" w:space="0" w:color="auto"/>
              <w:left w:val="single" w:sz="4" w:space="0" w:color="auto"/>
              <w:bottom w:val="single" w:sz="4" w:space="0" w:color="auto"/>
              <w:right w:val="single" w:sz="4" w:space="0" w:color="auto"/>
            </w:tcBorders>
          </w:tcPr>
          <w:p w:rsidR="00FC49CE" w:rsidRPr="001546EB" w:rsidRDefault="00FC49CE" w:rsidP="008B1C4E">
            <w:pPr>
              <w:pStyle w:val="TableParagraph"/>
              <w:ind w:left="110" w:right="136"/>
              <w:rPr>
                <w:sz w:val="28"/>
                <w:szCs w:val="28"/>
              </w:rPr>
            </w:pPr>
            <w:r w:rsidRPr="001546EB">
              <w:rPr>
                <w:sz w:val="28"/>
                <w:szCs w:val="28"/>
              </w:rPr>
              <w:t>Вы</w:t>
            </w:r>
            <w:r w:rsidR="007D21AE">
              <w:rPr>
                <w:sz w:val="28"/>
                <w:szCs w:val="28"/>
              </w:rPr>
              <w:t>разительность, чистота и богат</w:t>
            </w:r>
            <w:r w:rsidRPr="001546EB">
              <w:rPr>
                <w:sz w:val="28"/>
                <w:szCs w:val="28"/>
              </w:rPr>
              <w:t>ство речи</w:t>
            </w:r>
          </w:p>
        </w:tc>
        <w:tc>
          <w:tcPr>
            <w:tcW w:w="851" w:type="dxa"/>
            <w:gridSpan w:val="2"/>
            <w:tcBorders>
              <w:top w:val="single" w:sz="4" w:space="0" w:color="auto"/>
              <w:left w:val="single" w:sz="4" w:space="0" w:color="auto"/>
              <w:bottom w:val="single" w:sz="4" w:space="0" w:color="auto"/>
              <w:right w:val="single" w:sz="4" w:space="0" w:color="auto"/>
            </w:tcBorders>
          </w:tcPr>
          <w:p w:rsidR="00FC49CE" w:rsidRPr="001546EB" w:rsidRDefault="00FC49CE" w:rsidP="008B1C4E">
            <w:pPr>
              <w:pStyle w:val="TableParagraph"/>
              <w:spacing w:line="291" w:lineRule="exact"/>
              <w:ind w:right="209"/>
              <w:jc w:val="right"/>
              <w:rPr>
                <w:sz w:val="28"/>
                <w:szCs w:val="28"/>
              </w:rPr>
            </w:pPr>
            <w:r w:rsidRPr="001546EB">
              <w:rPr>
                <w:w w:val="99"/>
                <w:sz w:val="28"/>
                <w:szCs w:val="28"/>
              </w:rPr>
              <w:t>1</w:t>
            </w:r>
          </w:p>
        </w:tc>
        <w:tc>
          <w:tcPr>
            <w:tcW w:w="2268" w:type="dxa"/>
            <w:gridSpan w:val="2"/>
            <w:tcBorders>
              <w:top w:val="single" w:sz="4" w:space="0" w:color="auto"/>
              <w:left w:val="single" w:sz="4" w:space="0" w:color="auto"/>
              <w:bottom w:val="single" w:sz="4" w:space="0" w:color="auto"/>
              <w:right w:val="single" w:sz="4" w:space="0" w:color="auto"/>
            </w:tcBorders>
          </w:tcPr>
          <w:p w:rsidR="00FC49CE" w:rsidRPr="001546EB" w:rsidRDefault="007D21AE" w:rsidP="00FC6BCC">
            <w:pPr>
              <w:pStyle w:val="TableParagraph"/>
              <w:tabs>
                <w:tab w:val="left" w:pos="2018"/>
              </w:tabs>
              <w:ind w:right="34"/>
              <w:rPr>
                <w:sz w:val="28"/>
                <w:szCs w:val="28"/>
              </w:rPr>
            </w:pPr>
            <w:r>
              <w:rPr>
                <w:sz w:val="28"/>
                <w:szCs w:val="28"/>
              </w:rPr>
              <w:t>Формирование умения акцен</w:t>
            </w:r>
            <w:r w:rsidR="00FC49CE" w:rsidRPr="001546EB">
              <w:rPr>
                <w:sz w:val="28"/>
                <w:szCs w:val="28"/>
              </w:rPr>
              <w:t>тировать вни</w:t>
            </w:r>
            <w:r>
              <w:rPr>
                <w:sz w:val="28"/>
                <w:szCs w:val="28"/>
              </w:rPr>
              <w:t xml:space="preserve">мание слушателя на </w:t>
            </w:r>
            <w:proofErr w:type="gramStart"/>
            <w:r>
              <w:rPr>
                <w:sz w:val="28"/>
                <w:szCs w:val="28"/>
              </w:rPr>
              <w:t>высказы</w:t>
            </w:r>
            <w:r w:rsidR="00FC49CE" w:rsidRPr="001546EB">
              <w:rPr>
                <w:sz w:val="28"/>
                <w:szCs w:val="28"/>
              </w:rPr>
              <w:t>ваемом</w:t>
            </w:r>
            <w:proofErr w:type="gramEnd"/>
          </w:p>
        </w:tc>
        <w:tc>
          <w:tcPr>
            <w:tcW w:w="2976" w:type="dxa"/>
            <w:gridSpan w:val="2"/>
            <w:tcBorders>
              <w:top w:val="single" w:sz="4" w:space="0" w:color="auto"/>
              <w:left w:val="single" w:sz="4" w:space="0" w:color="auto"/>
              <w:bottom w:val="single" w:sz="4" w:space="0" w:color="auto"/>
              <w:right w:val="single" w:sz="4" w:space="0" w:color="auto"/>
            </w:tcBorders>
          </w:tcPr>
          <w:p w:rsidR="00FC49CE" w:rsidRPr="001546EB" w:rsidRDefault="004E45E1" w:rsidP="004E45E1">
            <w:pPr>
              <w:pStyle w:val="TableParagraph"/>
              <w:ind w:right="33"/>
              <w:jc w:val="both"/>
              <w:rPr>
                <w:sz w:val="28"/>
                <w:szCs w:val="28"/>
              </w:rPr>
            </w:pPr>
            <w:r>
              <w:rPr>
                <w:sz w:val="28"/>
                <w:szCs w:val="28"/>
              </w:rPr>
              <w:t>К. добывать недостающую инфор</w:t>
            </w:r>
            <w:r w:rsidR="00FC49CE" w:rsidRPr="001546EB">
              <w:rPr>
                <w:sz w:val="28"/>
                <w:szCs w:val="28"/>
              </w:rPr>
              <w:t>мацию с помощью вопросов</w:t>
            </w:r>
          </w:p>
          <w:p w:rsidR="00FC49CE" w:rsidRPr="001546EB" w:rsidRDefault="00FC49CE" w:rsidP="004E45E1">
            <w:pPr>
              <w:pStyle w:val="TableParagraph"/>
              <w:spacing w:line="242" w:lineRule="auto"/>
              <w:ind w:right="33"/>
              <w:jc w:val="both"/>
              <w:rPr>
                <w:sz w:val="28"/>
                <w:szCs w:val="28"/>
              </w:rPr>
            </w:pPr>
            <w:r w:rsidRPr="001546EB">
              <w:rPr>
                <w:sz w:val="28"/>
                <w:szCs w:val="28"/>
              </w:rPr>
              <w:t>Р.</w:t>
            </w:r>
            <w:r w:rsidR="004E45E1">
              <w:rPr>
                <w:sz w:val="28"/>
                <w:szCs w:val="28"/>
              </w:rPr>
              <w:t xml:space="preserve"> формировать ситуацию </w:t>
            </w:r>
            <w:proofErr w:type="spellStart"/>
            <w:r w:rsidR="004E45E1">
              <w:rPr>
                <w:sz w:val="28"/>
                <w:szCs w:val="28"/>
              </w:rPr>
              <w:t>саморегу</w:t>
            </w:r>
            <w:r w:rsidRPr="001546EB">
              <w:rPr>
                <w:sz w:val="28"/>
                <w:szCs w:val="28"/>
              </w:rPr>
              <w:t>ляции</w:t>
            </w:r>
            <w:proofErr w:type="spellEnd"/>
          </w:p>
          <w:p w:rsidR="00FC49CE" w:rsidRPr="001546EB" w:rsidRDefault="00FC49CE" w:rsidP="004E45E1">
            <w:pPr>
              <w:pStyle w:val="TableParagraph"/>
              <w:spacing w:line="298" w:lineRule="exact"/>
              <w:ind w:right="33"/>
              <w:jc w:val="both"/>
              <w:rPr>
                <w:sz w:val="28"/>
                <w:szCs w:val="28"/>
              </w:rPr>
            </w:pPr>
            <w:r w:rsidRPr="001546EB">
              <w:rPr>
                <w:sz w:val="28"/>
                <w:szCs w:val="28"/>
              </w:rPr>
              <w:t>П. объяснять языковые явления, процессы, связи</w:t>
            </w:r>
          </w:p>
        </w:tc>
        <w:tc>
          <w:tcPr>
            <w:tcW w:w="2835" w:type="dxa"/>
            <w:gridSpan w:val="2"/>
            <w:tcBorders>
              <w:top w:val="single" w:sz="4" w:space="0" w:color="auto"/>
              <w:left w:val="single" w:sz="4" w:space="0" w:color="auto"/>
              <w:bottom w:val="single" w:sz="4" w:space="0" w:color="auto"/>
              <w:right w:val="single" w:sz="4" w:space="0" w:color="auto"/>
            </w:tcBorders>
          </w:tcPr>
          <w:p w:rsidR="00FC49CE" w:rsidRPr="001546EB" w:rsidRDefault="00FC49CE" w:rsidP="004B1851">
            <w:pPr>
              <w:pStyle w:val="TableParagraph"/>
              <w:ind w:left="34" w:right="33"/>
              <w:jc w:val="both"/>
              <w:rPr>
                <w:sz w:val="28"/>
                <w:szCs w:val="28"/>
              </w:rPr>
            </w:pPr>
            <w:r w:rsidRPr="001546EB">
              <w:rPr>
                <w:sz w:val="28"/>
                <w:szCs w:val="28"/>
              </w:rPr>
              <w:t>Научить</w:t>
            </w:r>
            <w:r w:rsidR="004B1851">
              <w:rPr>
                <w:sz w:val="28"/>
                <w:szCs w:val="28"/>
              </w:rPr>
              <w:t>ся использовать нормы литера</w:t>
            </w:r>
            <w:r w:rsidRPr="001546EB">
              <w:rPr>
                <w:sz w:val="28"/>
                <w:szCs w:val="28"/>
              </w:rPr>
              <w:t>турного языка в своей речи</w:t>
            </w:r>
          </w:p>
        </w:tc>
        <w:tc>
          <w:tcPr>
            <w:tcW w:w="1701" w:type="dxa"/>
            <w:tcBorders>
              <w:top w:val="single" w:sz="4" w:space="0" w:color="auto"/>
              <w:left w:val="single" w:sz="4" w:space="0" w:color="auto"/>
              <w:bottom w:val="single" w:sz="4" w:space="0" w:color="auto"/>
              <w:right w:val="single" w:sz="4" w:space="0" w:color="auto"/>
            </w:tcBorders>
          </w:tcPr>
          <w:p w:rsidR="00FC49CE" w:rsidRPr="00EA18FC" w:rsidRDefault="00FC49CE">
            <w:pPr>
              <w:pStyle w:val="a3"/>
              <w:spacing w:before="2"/>
              <w:ind w:left="0"/>
              <w:jc w:val="left"/>
              <w:rPr>
                <w:sz w:val="28"/>
                <w:szCs w:val="28"/>
                <w:lang w:eastAsia="en-US"/>
              </w:rPr>
            </w:pPr>
          </w:p>
        </w:tc>
        <w:tc>
          <w:tcPr>
            <w:tcW w:w="1276" w:type="dxa"/>
            <w:tcBorders>
              <w:top w:val="single" w:sz="4" w:space="0" w:color="auto"/>
              <w:left w:val="single" w:sz="4" w:space="0" w:color="auto"/>
              <w:bottom w:val="single" w:sz="4" w:space="0" w:color="auto"/>
              <w:right w:val="single" w:sz="4" w:space="0" w:color="auto"/>
            </w:tcBorders>
          </w:tcPr>
          <w:p w:rsidR="00FC49CE" w:rsidRPr="001546EB" w:rsidRDefault="00FC49CE">
            <w:pPr>
              <w:pStyle w:val="a3"/>
              <w:spacing w:before="2"/>
              <w:ind w:left="0"/>
              <w:jc w:val="left"/>
              <w:rPr>
                <w:b/>
                <w:sz w:val="28"/>
                <w:szCs w:val="28"/>
                <w:lang w:eastAsia="en-US"/>
              </w:rPr>
            </w:pPr>
          </w:p>
        </w:tc>
      </w:tr>
      <w:tr w:rsidR="00FC49CE" w:rsidRPr="001546EB" w:rsidTr="001546EB">
        <w:tc>
          <w:tcPr>
            <w:tcW w:w="817" w:type="dxa"/>
            <w:tcBorders>
              <w:top w:val="single" w:sz="4" w:space="0" w:color="auto"/>
              <w:left w:val="single" w:sz="4" w:space="0" w:color="auto"/>
              <w:bottom w:val="single" w:sz="4" w:space="0" w:color="auto"/>
              <w:right w:val="single" w:sz="4" w:space="0" w:color="auto"/>
            </w:tcBorders>
          </w:tcPr>
          <w:p w:rsidR="00FC49CE" w:rsidRPr="001546EB" w:rsidRDefault="00FC49CE">
            <w:pPr>
              <w:pStyle w:val="a3"/>
              <w:spacing w:before="2"/>
              <w:ind w:left="0"/>
              <w:jc w:val="left"/>
              <w:rPr>
                <w:b/>
                <w:sz w:val="28"/>
                <w:szCs w:val="28"/>
                <w:lang w:eastAsia="en-US"/>
              </w:rPr>
            </w:pPr>
            <w:r w:rsidRPr="001546EB">
              <w:rPr>
                <w:b/>
                <w:sz w:val="28"/>
                <w:szCs w:val="28"/>
                <w:lang w:eastAsia="en-US"/>
              </w:rPr>
              <w:t>52</w:t>
            </w:r>
          </w:p>
        </w:tc>
        <w:tc>
          <w:tcPr>
            <w:tcW w:w="2835" w:type="dxa"/>
            <w:tcBorders>
              <w:top w:val="single" w:sz="4" w:space="0" w:color="auto"/>
              <w:left w:val="single" w:sz="4" w:space="0" w:color="auto"/>
              <w:bottom w:val="single" w:sz="4" w:space="0" w:color="auto"/>
              <w:right w:val="single" w:sz="4" w:space="0" w:color="auto"/>
            </w:tcBorders>
          </w:tcPr>
          <w:p w:rsidR="00FC49CE" w:rsidRPr="001546EB" w:rsidRDefault="00FC49CE" w:rsidP="008B1C4E">
            <w:pPr>
              <w:pStyle w:val="TableParagraph"/>
              <w:ind w:left="110" w:right="378"/>
              <w:jc w:val="both"/>
              <w:rPr>
                <w:sz w:val="28"/>
                <w:szCs w:val="28"/>
              </w:rPr>
            </w:pPr>
            <w:r w:rsidRPr="001546EB">
              <w:rPr>
                <w:sz w:val="28"/>
                <w:szCs w:val="28"/>
              </w:rPr>
              <w:t>Средства выразительной устной речи (тон, тембр, темп)</w:t>
            </w:r>
            <w:proofErr w:type="gramStart"/>
            <w:r w:rsidRPr="001546EB">
              <w:rPr>
                <w:sz w:val="28"/>
                <w:szCs w:val="28"/>
              </w:rPr>
              <w:t>,с</w:t>
            </w:r>
            <w:proofErr w:type="gramEnd"/>
            <w:r w:rsidRPr="001546EB">
              <w:rPr>
                <w:sz w:val="28"/>
                <w:szCs w:val="28"/>
              </w:rPr>
              <w:t>пособы тренировки (скороговорки)</w:t>
            </w:r>
          </w:p>
        </w:tc>
        <w:tc>
          <w:tcPr>
            <w:tcW w:w="851" w:type="dxa"/>
            <w:gridSpan w:val="2"/>
            <w:tcBorders>
              <w:top w:val="single" w:sz="4" w:space="0" w:color="auto"/>
              <w:left w:val="single" w:sz="4" w:space="0" w:color="auto"/>
              <w:bottom w:val="single" w:sz="4" w:space="0" w:color="auto"/>
              <w:right w:val="single" w:sz="4" w:space="0" w:color="auto"/>
            </w:tcBorders>
          </w:tcPr>
          <w:p w:rsidR="00FC49CE" w:rsidRPr="001546EB" w:rsidRDefault="00FC49CE" w:rsidP="008B1C4E">
            <w:pPr>
              <w:pStyle w:val="TableParagraph"/>
              <w:spacing w:line="284" w:lineRule="exact"/>
              <w:ind w:right="209"/>
              <w:jc w:val="right"/>
              <w:rPr>
                <w:sz w:val="28"/>
                <w:szCs w:val="28"/>
              </w:rPr>
            </w:pPr>
            <w:r w:rsidRPr="001546EB">
              <w:rPr>
                <w:w w:val="99"/>
                <w:sz w:val="28"/>
                <w:szCs w:val="28"/>
              </w:rPr>
              <w:t>1</w:t>
            </w:r>
          </w:p>
        </w:tc>
        <w:tc>
          <w:tcPr>
            <w:tcW w:w="2268" w:type="dxa"/>
            <w:gridSpan w:val="2"/>
            <w:tcBorders>
              <w:top w:val="single" w:sz="4" w:space="0" w:color="auto"/>
              <w:left w:val="single" w:sz="4" w:space="0" w:color="auto"/>
              <w:bottom w:val="single" w:sz="4" w:space="0" w:color="auto"/>
              <w:right w:val="single" w:sz="4" w:space="0" w:color="auto"/>
            </w:tcBorders>
          </w:tcPr>
          <w:p w:rsidR="00FC49CE" w:rsidRPr="001546EB" w:rsidRDefault="00FC49CE" w:rsidP="00FC6BCC">
            <w:pPr>
              <w:pStyle w:val="TableParagraph"/>
              <w:ind w:left="33" w:right="127"/>
              <w:rPr>
                <w:sz w:val="28"/>
                <w:szCs w:val="28"/>
              </w:rPr>
            </w:pPr>
            <w:r w:rsidRPr="001546EB">
              <w:rPr>
                <w:sz w:val="28"/>
                <w:szCs w:val="28"/>
              </w:rPr>
              <w:t>Формирование умения акце</w:t>
            </w:r>
            <w:r w:rsidR="007D21AE">
              <w:rPr>
                <w:sz w:val="28"/>
                <w:szCs w:val="28"/>
              </w:rPr>
              <w:t xml:space="preserve">нтировать внимание слушателя на </w:t>
            </w:r>
            <w:proofErr w:type="gramStart"/>
            <w:r w:rsidR="007D21AE">
              <w:rPr>
                <w:sz w:val="28"/>
                <w:szCs w:val="28"/>
              </w:rPr>
              <w:t>высказы</w:t>
            </w:r>
            <w:r w:rsidRPr="001546EB">
              <w:rPr>
                <w:sz w:val="28"/>
                <w:szCs w:val="28"/>
              </w:rPr>
              <w:t>ваемом</w:t>
            </w:r>
            <w:proofErr w:type="gramEnd"/>
          </w:p>
        </w:tc>
        <w:tc>
          <w:tcPr>
            <w:tcW w:w="2976" w:type="dxa"/>
            <w:gridSpan w:val="2"/>
            <w:tcBorders>
              <w:top w:val="single" w:sz="4" w:space="0" w:color="auto"/>
              <w:left w:val="single" w:sz="4" w:space="0" w:color="auto"/>
              <w:bottom w:val="single" w:sz="4" w:space="0" w:color="auto"/>
              <w:right w:val="single" w:sz="4" w:space="0" w:color="auto"/>
            </w:tcBorders>
          </w:tcPr>
          <w:p w:rsidR="00FC49CE" w:rsidRPr="001546EB" w:rsidRDefault="00FC49CE" w:rsidP="004E45E1">
            <w:pPr>
              <w:pStyle w:val="TableParagraph"/>
              <w:spacing w:line="242" w:lineRule="auto"/>
              <w:ind w:right="33"/>
              <w:jc w:val="both"/>
              <w:rPr>
                <w:sz w:val="28"/>
                <w:szCs w:val="28"/>
              </w:rPr>
            </w:pPr>
            <w:r w:rsidRPr="001546EB">
              <w:rPr>
                <w:sz w:val="28"/>
                <w:szCs w:val="28"/>
              </w:rPr>
              <w:t>К.</w:t>
            </w:r>
            <w:r w:rsidR="004E45E1">
              <w:rPr>
                <w:sz w:val="28"/>
                <w:szCs w:val="28"/>
              </w:rPr>
              <w:t xml:space="preserve"> использовать адекватные языко</w:t>
            </w:r>
            <w:r w:rsidRPr="001546EB">
              <w:rPr>
                <w:sz w:val="28"/>
                <w:szCs w:val="28"/>
              </w:rPr>
              <w:t>вые средства</w:t>
            </w:r>
          </w:p>
          <w:p w:rsidR="00FC49CE" w:rsidRPr="001546EB" w:rsidRDefault="00FC49CE" w:rsidP="004E45E1">
            <w:pPr>
              <w:pStyle w:val="TableParagraph"/>
              <w:ind w:right="33"/>
              <w:jc w:val="both"/>
              <w:rPr>
                <w:sz w:val="28"/>
                <w:szCs w:val="28"/>
              </w:rPr>
            </w:pPr>
            <w:r w:rsidRPr="001546EB">
              <w:rPr>
                <w:sz w:val="28"/>
                <w:szCs w:val="28"/>
              </w:rPr>
              <w:t>Р. проектировать маршрут преодоления затруднений</w:t>
            </w:r>
          </w:p>
          <w:p w:rsidR="00FC49CE" w:rsidRPr="001546EB" w:rsidRDefault="00FC49CE" w:rsidP="004E45E1">
            <w:pPr>
              <w:pStyle w:val="TableParagraph"/>
              <w:spacing w:line="298" w:lineRule="exact"/>
              <w:ind w:right="33"/>
              <w:jc w:val="both"/>
              <w:rPr>
                <w:sz w:val="28"/>
                <w:szCs w:val="28"/>
              </w:rPr>
            </w:pPr>
            <w:r w:rsidRPr="001546EB">
              <w:rPr>
                <w:sz w:val="28"/>
                <w:szCs w:val="28"/>
              </w:rPr>
              <w:t>П. объяснять языковые явления, процессы, связи</w:t>
            </w:r>
          </w:p>
        </w:tc>
        <w:tc>
          <w:tcPr>
            <w:tcW w:w="2835" w:type="dxa"/>
            <w:gridSpan w:val="2"/>
            <w:tcBorders>
              <w:top w:val="single" w:sz="4" w:space="0" w:color="auto"/>
              <w:left w:val="single" w:sz="4" w:space="0" w:color="auto"/>
              <w:bottom w:val="single" w:sz="4" w:space="0" w:color="auto"/>
              <w:right w:val="single" w:sz="4" w:space="0" w:color="auto"/>
            </w:tcBorders>
          </w:tcPr>
          <w:p w:rsidR="00FC49CE" w:rsidRPr="001546EB" w:rsidRDefault="00FC49CE" w:rsidP="004B1851">
            <w:pPr>
              <w:pStyle w:val="TableParagraph"/>
              <w:ind w:left="34" w:right="33"/>
              <w:jc w:val="both"/>
              <w:rPr>
                <w:sz w:val="28"/>
                <w:szCs w:val="28"/>
              </w:rPr>
            </w:pPr>
            <w:r w:rsidRPr="001546EB">
              <w:rPr>
                <w:sz w:val="28"/>
                <w:szCs w:val="28"/>
              </w:rPr>
              <w:t>Научиться средствам выразительной устной речи</w:t>
            </w:r>
          </w:p>
        </w:tc>
        <w:tc>
          <w:tcPr>
            <w:tcW w:w="1701" w:type="dxa"/>
            <w:tcBorders>
              <w:top w:val="single" w:sz="4" w:space="0" w:color="auto"/>
              <w:left w:val="single" w:sz="4" w:space="0" w:color="auto"/>
              <w:bottom w:val="single" w:sz="4" w:space="0" w:color="auto"/>
              <w:right w:val="single" w:sz="4" w:space="0" w:color="auto"/>
            </w:tcBorders>
          </w:tcPr>
          <w:p w:rsidR="00FC49CE" w:rsidRPr="00EA18FC" w:rsidRDefault="00FC49CE">
            <w:pPr>
              <w:pStyle w:val="a3"/>
              <w:spacing w:before="2"/>
              <w:ind w:left="0"/>
              <w:jc w:val="left"/>
              <w:rPr>
                <w:sz w:val="28"/>
                <w:szCs w:val="28"/>
                <w:lang w:eastAsia="en-US"/>
              </w:rPr>
            </w:pPr>
          </w:p>
        </w:tc>
        <w:tc>
          <w:tcPr>
            <w:tcW w:w="1276" w:type="dxa"/>
            <w:tcBorders>
              <w:top w:val="single" w:sz="4" w:space="0" w:color="auto"/>
              <w:left w:val="single" w:sz="4" w:space="0" w:color="auto"/>
              <w:bottom w:val="single" w:sz="4" w:space="0" w:color="auto"/>
              <w:right w:val="single" w:sz="4" w:space="0" w:color="auto"/>
            </w:tcBorders>
          </w:tcPr>
          <w:p w:rsidR="00FC49CE" w:rsidRPr="001546EB" w:rsidRDefault="00FC49CE">
            <w:pPr>
              <w:pStyle w:val="a3"/>
              <w:spacing w:before="2"/>
              <w:ind w:left="0"/>
              <w:jc w:val="left"/>
              <w:rPr>
                <w:b/>
                <w:sz w:val="28"/>
                <w:szCs w:val="28"/>
                <w:lang w:eastAsia="en-US"/>
              </w:rPr>
            </w:pPr>
          </w:p>
        </w:tc>
      </w:tr>
      <w:tr w:rsidR="00FC49CE" w:rsidRPr="001546EB" w:rsidTr="001546EB">
        <w:tc>
          <w:tcPr>
            <w:tcW w:w="817" w:type="dxa"/>
            <w:tcBorders>
              <w:top w:val="single" w:sz="4" w:space="0" w:color="auto"/>
              <w:left w:val="single" w:sz="4" w:space="0" w:color="auto"/>
              <w:bottom w:val="single" w:sz="4" w:space="0" w:color="auto"/>
              <w:right w:val="single" w:sz="4" w:space="0" w:color="auto"/>
            </w:tcBorders>
          </w:tcPr>
          <w:p w:rsidR="00FC49CE" w:rsidRPr="001546EB" w:rsidRDefault="00FC49CE">
            <w:pPr>
              <w:pStyle w:val="a3"/>
              <w:spacing w:before="2"/>
              <w:ind w:left="0"/>
              <w:jc w:val="left"/>
              <w:rPr>
                <w:b/>
                <w:sz w:val="28"/>
                <w:szCs w:val="28"/>
                <w:lang w:eastAsia="en-US"/>
              </w:rPr>
            </w:pPr>
            <w:r w:rsidRPr="001546EB">
              <w:rPr>
                <w:b/>
                <w:sz w:val="28"/>
                <w:szCs w:val="28"/>
                <w:lang w:eastAsia="en-US"/>
              </w:rPr>
              <w:t>53</w:t>
            </w:r>
          </w:p>
        </w:tc>
        <w:tc>
          <w:tcPr>
            <w:tcW w:w="2835" w:type="dxa"/>
            <w:tcBorders>
              <w:top w:val="single" w:sz="4" w:space="0" w:color="auto"/>
              <w:left w:val="single" w:sz="4" w:space="0" w:color="auto"/>
              <w:bottom w:val="single" w:sz="4" w:space="0" w:color="auto"/>
              <w:right w:val="single" w:sz="4" w:space="0" w:color="auto"/>
            </w:tcBorders>
          </w:tcPr>
          <w:p w:rsidR="00FC49CE" w:rsidRPr="001546EB" w:rsidRDefault="00FC49CE" w:rsidP="008B1C4E">
            <w:pPr>
              <w:pStyle w:val="TableParagraph"/>
              <w:spacing w:line="282" w:lineRule="exact"/>
              <w:ind w:left="110"/>
              <w:rPr>
                <w:sz w:val="28"/>
                <w:szCs w:val="28"/>
              </w:rPr>
            </w:pPr>
            <w:r w:rsidRPr="001546EB">
              <w:rPr>
                <w:sz w:val="28"/>
                <w:szCs w:val="28"/>
              </w:rPr>
              <w:t>Интонация и жесты</w:t>
            </w:r>
          </w:p>
        </w:tc>
        <w:tc>
          <w:tcPr>
            <w:tcW w:w="851" w:type="dxa"/>
            <w:gridSpan w:val="2"/>
            <w:tcBorders>
              <w:top w:val="single" w:sz="4" w:space="0" w:color="auto"/>
              <w:left w:val="single" w:sz="4" w:space="0" w:color="auto"/>
              <w:bottom w:val="single" w:sz="4" w:space="0" w:color="auto"/>
              <w:right w:val="single" w:sz="4" w:space="0" w:color="auto"/>
            </w:tcBorders>
          </w:tcPr>
          <w:p w:rsidR="00FC49CE" w:rsidRPr="001546EB" w:rsidRDefault="00FC49CE" w:rsidP="008B1C4E">
            <w:pPr>
              <w:pStyle w:val="TableParagraph"/>
              <w:spacing w:line="282" w:lineRule="exact"/>
              <w:ind w:right="209"/>
              <w:jc w:val="right"/>
              <w:rPr>
                <w:sz w:val="28"/>
                <w:szCs w:val="28"/>
              </w:rPr>
            </w:pPr>
            <w:r w:rsidRPr="001546EB">
              <w:rPr>
                <w:w w:val="99"/>
                <w:sz w:val="28"/>
                <w:szCs w:val="28"/>
              </w:rPr>
              <w:t>1</w:t>
            </w:r>
          </w:p>
        </w:tc>
        <w:tc>
          <w:tcPr>
            <w:tcW w:w="2268" w:type="dxa"/>
            <w:gridSpan w:val="2"/>
            <w:tcBorders>
              <w:top w:val="single" w:sz="4" w:space="0" w:color="auto"/>
              <w:left w:val="single" w:sz="4" w:space="0" w:color="auto"/>
              <w:bottom w:val="single" w:sz="4" w:space="0" w:color="auto"/>
              <w:right w:val="single" w:sz="4" w:space="0" w:color="auto"/>
            </w:tcBorders>
          </w:tcPr>
          <w:p w:rsidR="00FC49CE" w:rsidRPr="001546EB" w:rsidRDefault="00FC49CE" w:rsidP="00FC6BCC">
            <w:pPr>
              <w:pStyle w:val="TableParagraph"/>
              <w:spacing w:line="282" w:lineRule="exact"/>
              <w:rPr>
                <w:sz w:val="28"/>
                <w:szCs w:val="28"/>
              </w:rPr>
            </w:pPr>
            <w:r w:rsidRPr="001546EB">
              <w:rPr>
                <w:sz w:val="28"/>
                <w:szCs w:val="28"/>
              </w:rPr>
              <w:t>Формирование</w:t>
            </w:r>
          </w:p>
          <w:p w:rsidR="00FC49CE" w:rsidRPr="001546EB" w:rsidRDefault="00FC49CE" w:rsidP="00FC6BCC">
            <w:pPr>
              <w:pStyle w:val="TableParagraph"/>
              <w:spacing w:before="3"/>
              <w:ind w:right="127"/>
              <w:rPr>
                <w:sz w:val="28"/>
                <w:szCs w:val="28"/>
              </w:rPr>
            </w:pPr>
            <w:r w:rsidRPr="001546EB">
              <w:rPr>
                <w:sz w:val="28"/>
                <w:szCs w:val="28"/>
              </w:rPr>
              <w:t>умения акце</w:t>
            </w:r>
            <w:r w:rsidR="007D21AE">
              <w:rPr>
                <w:sz w:val="28"/>
                <w:szCs w:val="28"/>
              </w:rPr>
              <w:t>нтировать внимание слушате</w:t>
            </w:r>
            <w:r w:rsidRPr="001546EB">
              <w:rPr>
                <w:sz w:val="28"/>
                <w:szCs w:val="28"/>
              </w:rPr>
              <w:t xml:space="preserve">ля </w:t>
            </w:r>
            <w:proofErr w:type="spellStart"/>
            <w:r w:rsidRPr="001546EB">
              <w:rPr>
                <w:sz w:val="28"/>
                <w:szCs w:val="28"/>
              </w:rPr>
              <w:t>на</w:t>
            </w:r>
            <w:r w:rsidR="007D21AE">
              <w:rPr>
                <w:sz w:val="28"/>
                <w:szCs w:val="28"/>
              </w:rPr>
              <w:t>высказы</w:t>
            </w:r>
            <w:r w:rsidRPr="001546EB">
              <w:rPr>
                <w:sz w:val="28"/>
                <w:szCs w:val="28"/>
              </w:rPr>
              <w:t>ваемом</w:t>
            </w:r>
            <w:proofErr w:type="spellEnd"/>
          </w:p>
        </w:tc>
        <w:tc>
          <w:tcPr>
            <w:tcW w:w="2976" w:type="dxa"/>
            <w:gridSpan w:val="2"/>
            <w:tcBorders>
              <w:top w:val="single" w:sz="4" w:space="0" w:color="auto"/>
              <w:left w:val="single" w:sz="4" w:space="0" w:color="auto"/>
              <w:bottom w:val="single" w:sz="4" w:space="0" w:color="auto"/>
              <w:right w:val="single" w:sz="4" w:space="0" w:color="auto"/>
            </w:tcBorders>
          </w:tcPr>
          <w:p w:rsidR="00FC49CE" w:rsidRPr="001546EB" w:rsidRDefault="00FC49CE" w:rsidP="004E45E1">
            <w:pPr>
              <w:pStyle w:val="TableParagraph"/>
              <w:spacing w:line="282" w:lineRule="exact"/>
              <w:ind w:right="33"/>
              <w:jc w:val="both"/>
              <w:rPr>
                <w:sz w:val="28"/>
                <w:szCs w:val="28"/>
              </w:rPr>
            </w:pPr>
            <w:r w:rsidRPr="001546EB">
              <w:rPr>
                <w:sz w:val="28"/>
                <w:szCs w:val="28"/>
              </w:rPr>
              <w:t>К. организовывать и планировать</w:t>
            </w:r>
          </w:p>
          <w:p w:rsidR="00FC49CE" w:rsidRPr="001546EB" w:rsidRDefault="00FC49CE" w:rsidP="004E45E1">
            <w:pPr>
              <w:pStyle w:val="TableParagraph"/>
              <w:spacing w:before="3" w:line="298" w:lineRule="exact"/>
              <w:ind w:right="33"/>
              <w:jc w:val="both"/>
              <w:rPr>
                <w:sz w:val="28"/>
                <w:szCs w:val="28"/>
              </w:rPr>
            </w:pPr>
            <w:r w:rsidRPr="001546EB">
              <w:rPr>
                <w:sz w:val="28"/>
                <w:szCs w:val="28"/>
              </w:rPr>
              <w:t>учебное сотрудничество</w:t>
            </w:r>
          </w:p>
          <w:p w:rsidR="00FC49CE" w:rsidRPr="001546EB" w:rsidRDefault="00FC49CE" w:rsidP="004E45E1">
            <w:pPr>
              <w:pStyle w:val="TableParagraph"/>
              <w:ind w:right="33"/>
              <w:jc w:val="both"/>
              <w:rPr>
                <w:sz w:val="28"/>
                <w:szCs w:val="28"/>
              </w:rPr>
            </w:pPr>
            <w:r w:rsidRPr="001546EB">
              <w:rPr>
                <w:sz w:val="28"/>
                <w:szCs w:val="28"/>
              </w:rPr>
              <w:t xml:space="preserve">Р. </w:t>
            </w:r>
            <w:r w:rsidR="004E45E1">
              <w:rPr>
                <w:sz w:val="28"/>
                <w:szCs w:val="28"/>
              </w:rPr>
              <w:t>осознавать самого себя как дви</w:t>
            </w:r>
            <w:r w:rsidRPr="001546EB">
              <w:rPr>
                <w:sz w:val="28"/>
                <w:szCs w:val="28"/>
              </w:rPr>
              <w:t>жущую силу своего научения</w:t>
            </w:r>
          </w:p>
          <w:p w:rsidR="00FC49CE" w:rsidRPr="001546EB" w:rsidRDefault="00FC49CE" w:rsidP="004E45E1">
            <w:pPr>
              <w:pStyle w:val="TableParagraph"/>
              <w:spacing w:line="296" w:lineRule="exact"/>
              <w:ind w:right="33"/>
              <w:jc w:val="both"/>
              <w:rPr>
                <w:sz w:val="28"/>
                <w:szCs w:val="28"/>
              </w:rPr>
            </w:pPr>
            <w:r w:rsidRPr="001546EB">
              <w:rPr>
                <w:sz w:val="28"/>
                <w:szCs w:val="28"/>
              </w:rPr>
              <w:t>П. объяснять языковые явления,</w:t>
            </w:r>
          </w:p>
          <w:p w:rsidR="00FC49CE" w:rsidRPr="001546EB" w:rsidRDefault="00FC49CE" w:rsidP="004E45E1">
            <w:pPr>
              <w:pStyle w:val="TableParagraph"/>
              <w:spacing w:before="3" w:line="286" w:lineRule="exact"/>
              <w:ind w:right="33"/>
              <w:jc w:val="both"/>
              <w:rPr>
                <w:sz w:val="28"/>
                <w:szCs w:val="28"/>
              </w:rPr>
            </w:pPr>
            <w:r w:rsidRPr="001546EB">
              <w:rPr>
                <w:sz w:val="28"/>
                <w:szCs w:val="28"/>
              </w:rPr>
              <w:lastRenderedPageBreak/>
              <w:t>процессы, связи</w:t>
            </w:r>
          </w:p>
        </w:tc>
        <w:tc>
          <w:tcPr>
            <w:tcW w:w="2835" w:type="dxa"/>
            <w:gridSpan w:val="2"/>
            <w:tcBorders>
              <w:top w:val="single" w:sz="4" w:space="0" w:color="auto"/>
              <w:left w:val="single" w:sz="4" w:space="0" w:color="auto"/>
              <w:bottom w:val="single" w:sz="4" w:space="0" w:color="auto"/>
              <w:right w:val="single" w:sz="4" w:space="0" w:color="auto"/>
            </w:tcBorders>
          </w:tcPr>
          <w:p w:rsidR="00FC49CE" w:rsidRPr="001546EB" w:rsidRDefault="004B1851" w:rsidP="004B1851">
            <w:pPr>
              <w:pStyle w:val="TableParagraph"/>
              <w:spacing w:line="282" w:lineRule="exact"/>
              <w:ind w:left="34" w:right="33"/>
              <w:jc w:val="both"/>
              <w:rPr>
                <w:sz w:val="28"/>
                <w:szCs w:val="28"/>
              </w:rPr>
            </w:pPr>
            <w:r>
              <w:rPr>
                <w:sz w:val="28"/>
                <w:szCs w:val="28"/>
              </w:rPr>
              <w:lastRenderedPageBreak/>
              <w:t>Научиться использо</w:t>
            </w:r>
            <w:r w:rsidR="00FC49CE" w:rsidRPr="001546EB">
              <w:rPr>
                <w:sz w:val="28"/>
                <w:szCs w:val="28"/>
              </w:rPr>
              <w:t xml:space="preserve">вать </w:t>
            </w:r>
            <w:proofErr w:type="gramStart"/>
            <w:r w:rsidR="00FC49CE" w:rsidRPr="001546EB">
              <w:rPr>
                <w:sz w:val="28"/>
                <w:szCs w:val="28"/>
              </w:rPr>
              <w:t>при</w:t>
            </w:r>
            <w:r>
              <w:rPr>
                <w:sz w:val="28"/>
                <w:szCs w:val="28"/>
              </w:rPr>
              <w:t>общении</w:t>
            </w:r>
            <w:proofErr w:type="gramEnd"/>
            <w:r>
              <w:rPr>
                <w:sz w:val="28"/>
                <w:szCs w:val="28"/>
              </w:rPr>
              <w:t xml:space="preserve"> мимику, жестикулиро</w:t>
            </w:r>
            <w:r w:rsidR="00FC49CE" w:rsidRPr="001546EB">
              <w:rPr>
                <w:sz w:val="28"/>
                <w:szCs w:val="28"/>
              </w:rPr>
              <w:t>вать</w:t>
            </w:r>
          </w:p>
        </w:tc>
        <w:tc>
          <w:tcPr>
            <w:tcW w:w="1701" w:type="dxa"/>
            <w:tcBorders>
              <w:top w:val="single" w:sz="4" w:space="0" w:color="auto"/>
              <w:left w:val="single" w:sz="4" w:space="0" w:color="auto"/>
              <w:bottom w:val="single" w:sz="4" w:space="0" w:color="auto"/>
              <w:right w:val="single" w:sz="4" w:space="0" w:color="auto"/>
            </w:tcBorders>
          </w:tcPr>
          <w:p w:rsidR="00FC49CE" w:rsidRPr="00EA18FC" w:rsidRDefault="00FC49CE">
            <w:pPr>
              <w:pStyle w:val="a3"/>
              <w:spacing w:before="2"/>
              <w:ind w:left="0"/>
              <w:jc w:val="left"/>
              <w:rPr>
                <w:sz w:val="28"/>
                <w:szCs w:val="28"/>
                <w:lang w:eastAsia="en-US"/>
              </w:rPr>
            </w:pPr>
          </w:p>
        </w:tc>
        <w:tc>
          <w:tcPr>
            <w:tcW w:w="1276" w:type="dxa"/>
            <w:tcBorders>
              <w:top w:val="single" w:sz="4" w:space="0" w:color="auto"/>
              <w:left w:val="single" w:sz="4" w:space="0" w:color="auto"/>
              <w:bottom w:val="single" w:sz="4" w:space="0" w:color="auto"/>
              <w:right w:val="single" w:sz="4" w:space="0" w:color="auto"/>
            </w:tcBorders>
          </w:tcPr>
          <w:p w:rsidR="00FC49CE" w:rsidRPr="001546EB" w:rsidRDefault="00FC49CE">
            <w:pPr>
              <w:pStyle w:val="a3"/>
              <w:spacing w:before="2"/>
              <w:ind w:left="0"/>
              <w:jc w:val="left"/>
              <w:rPr>
                <w:b/>
                <w:sz w:val="28"/>
                <w:szCs w:val="28"/>
                <w:lang w:eastAsia="en-US"/>
              </w:rPr>
            </w:pPr>
          </w:p>
        </w:tc>
      </w:tr>
      <w:tr w:rsidR="00FC49CE" w:rsidRPr="001546EB" w:rsidTr="001546EB">
        <w:tc>
          <w:tcPr>
            <w:tcW w:w="817" w:type="dxa"/>
            <w:tcBorders>
              <w:top w:val="single" w:sz="4" w:space="0" w:color="auto"/>
              <w:left w:val="single" w:sz="4" w:space="0" w:color="auto"/>
              <w:bottom w:val="single" w:sz="4" w:space="0" w:color="auto"/>
              <w:right w:val="single" w:sz="4" w:space="0" w:color="auto"/>
            </w:tcBorders>
          </w:tcPr>
          <w:p w:rsidR="00FC49CE" w:rsidRPr="001546EB" w:rsidRDefault="00FC49CE">
            <w:pPr>
              <w:pStyle w:val="a3"/>
              <w:spacing w:before="2"/>
              <w:ind w:left="0"/>
              <w:jc w:val="left"/>
              <w:rPr>
                <w:b/>
                <w:sz w:val="28"/>
                <w:szCs w:val="28"/>
                <w:lang w:eastAsia="en-US"/>
              </w:rPr>
            </w:pPr>
            <w:r w:rsidRPr="001546EB">
              <w:rPr>
                <w:b/>
                <w:sz w:val="28"/>
                <w:szCs w:val="28"/>
                <w:lang w:eastAsia="en-US"/>
              </w:rPr>
              <w:lastRenderedPageBreak/>
              <w:t>54</w:t>
            </w:r>
          </w:p>
        </w:tc>
        <w:tc>
          <w:tcPr>
            <w:tcW w:w="2835" w:type="dxa"/>
            <w:tcBorders>
              <w:top w:val="single" w:sz="4" w:space="0" w:color="auto"/>
              <w:left w:val="single" w:sz="4" w:space="0" w:color="auto"/>
              <w:bottom w:val="single" w:sz="4" w:space="0" w:color="auto"/>
              <w:right w:val="single" w:sz="4" w:space="0" w:color="auto"/>
            </w:tcBorders>
          </w:tcPr>
          <w:p w:rsidR="00FC49CE" w:rsidRPr="001546EB" w:rsidRDefault="00FC49CE" w:rsidP="008B1C4E">
            <w:pPr>
              <w:pStyle w:val="TableParagraph"/>
              <w:spacing w:line="291" w:lineRule="exact"/>
              <w:ind w:left="110"/>
              <w:rPr>
                <w:sz w:val="28"/>
                <w:szCs w:val="28"/>
              </w:rPr>
            </w:pPr>
            <w:r w:rsidRPr="001546EB">
              <w:rPr>
                <w:sz w:val="28"/>
                <w:szCs w:val="28"/>
              </w:rPr>
              <w:t>Формы речи: монолог и диалог</w:t>
            </w:r>
          </w:p>
        </w:tc>
        <w:tc>
          <w:tcPr>
            <w:tcW w:w="851" w:type="dxa"/>
            <w:gridSpan w:val="2"/>
            <w:tcBorders>
              <w:top w:val="single" w:sz="4" w:space="0" w:color="auto"/>
              <w:left w:val="single" w:sz="4" w:space="0" w:color="auto"/>
              <w:bottom w:val="single" w:sz="4" w:space="0" w:color="auto"/>
              <w:right w:val="single" w:sz="4" w:space="0" w:color="auto"/>
            </w:tcBorders>
          </w:tcPr>
          <w:p w:rsidR="00FC49CE" w:rsidRPr="001546EB" w:rsidRDefault="00FC49CE" w:rsidP="008B1C4E">
            <w:pPr>
              <w:pStyle w:val="TableParagraph"/>
              <w:spacing w:line="291" w:lineRule="exact"/>
              <w:ind w:right="209"/>
              <w:jc w:val="right"/>
              <w:rPr>
                <w:sz w:val="28"/>
                <w:szCs w:val="28"/>
              </w:rPr>
            </w:pPr>
            <w:r w:rsidRPr="001546EB">
              <w:rPr>
                <w:w w:val="99"/>
                <w:sz w:val="28"/>
                <w:szCs w:val="28"/>
              </w:rPr>
              <w:t>1</w:t>
            </w:r>
          </w:p>
        </w:tc>
        <w:tc>
          <w:tcPr>
            <w:tcW w:w="2268" w:type="dxa"/>
            <w:gridSpan w:val="2"/>
            <w:tcBorders>
              <w:top w:val="single" w:sz="4" w:space="0" w:color="auto"/>
              <w:left w:val="single" w:sz="4" w:space="0" w:color="auto"/>
              <w:bottom w:val="single" w:sz="4" w:space="0" w:color="auto"/>
              <w:right w:val="single" w:sz="4" w:space="0" w:color="auto"/>
            </w:tcBorders>
          </w:tcPr>
          <w:p w:rsidR="00FC49CE" w:rsidRPr="001546EB" w:rsidRDefault="00FC49CE" w:rsidP="008B1C4E">
            <w:pPr>
              <w:pStyle w:val="TableParagraph"/>
              <w:spacing w:line="290" w:lineRule="exact"/>
              <w:ind w:left="110"/>
              <w:rPr>
                <w:sz w:val="28"/>
                <w:szCs w:val="28"/>
              </w:rPr>
            </w:pPr>
            <w:r w:rsidRPr="001546EB">
              <w:rPr>
                <w:sz w:val="28"/>
                <w:szCs w:val="28"/>
              </w:rPr>
              <w:t>Формирование</w:t>
            </w:r>
          </w:p>
          <w:p w:rsidR="00FC49CE" w:rsidRPr="001546EB" w:rsidRDefault="00FC49CE" w:rsidP="008B1C4E">
            <w:pPr>
              <w:pStyle w:val="TableParagraph"/>
              <w:spacing w:line="289" w:lineRule="exact"/>
              <w:ind w:left="110"/>
              <w:rPr>
                <w:sz w:val="28"/>
                <w:szCs w:val="28"/>
              </w:rPr>
            </w:pPr>
            <w:r w:rsidRPr="001546EB">
              <w:rPr>
                <w:sz w:val="28"/>
                <w:szCs w:val="28"/>
              </w:rPr>
              <w:t xml:space="preserve">навыков </w:t>
            </w:r>
            <w:proofErr w:type="spellStart"/>
            <w:r w:rsidR="007D21AE">
              <w:rPr>
                <w:sz w:val="28"/>
                <w:szCs w:val="28"/>
              </w:rPr>
              <w:t>само</w:t>
            </w:r>
            <w:r w:rsidRPr="001546EB">
              <w:rPr>
                <w:sz w:val="28"/>
                <w:szCs w:val="28"/>
              </w:rPr>
              <w:t>регуляции</w:t>
            </w:r>
            <w:proofErr w:type="spellEnd"/>
            <w:r w:rsidRPr="001546EB">
              <w:rPr>
                <w:sz w:val="28"/>
                <w:szCs w:val="28"/>
              </w:rPr>
              <w:t xml:space="preserve"> в практической деятельности</w:t>
            </w:r>
          </w:p>
        </w:tc>
        <w:tc>
          <w:tcPr>
            <w:tcW w:w="2976" w:type="dxa"/>
            <w:gridSpan w:val="2"/>
            <w:tcBorders>
              <w:top w:val="single" w:sz="4" w:space="0" w:color="auto"/>
              <w:left w:val="single" w:sz="4" w:space="0" w:color="auto"/>
              <w:bottom w:val="single" w:sz="4" w:space="0" w:color="auto"/>
              <w:right w:val="single" w:sz="4" w:space="0" w:color="auto"/>
            </w:tcBorders>
          </w:tcPr>
          <w:p w:rsidR="00FC49CE" w:rsidRPr="001546EB" w:rsidRDefault="00FC49CE" w:rsidP="004E45E1">
            <w:pPr>
              <w:pStyle w:val="TableParagraph"/>
              <w:spacing w:line="290" w:lineRule="exact"/>
              <w:ind w:right="33"/>
              <w:jc w:val="both"/>
              <w:rPr>
                <w:sz w:val="28"/>
                <w:szCs w:val="28"/>
              </w:rPr>
            </w:pPr>
            <w:r w:rsidRPr="001546EB">
              <w:rPr>
                <w:sz w:val="28"/>
                <w:szCs w:val="28"/>
              </w:rPr>
              <w:t>К. организовывать и планировать</w:t>
            </w:r>
          </w:p>
          <w:p w:rsidR="004E45E1" w:rsidRDefault="00FC49CE" w:rsidP="004E45E1">
            <w:pPr>
              <w:pStyle w:val="TableParagraph"/>
              <w:spacing w:line="242" w:lineRule="auto"/>
              <w:ind w:right="33"/>
              <w:jc w:val="both"/>
              <w:rPr>
                <w:sz w:val="28"/>
                <w:szCs w:val="28"/>
              </w:rPr>
            </w:pPr>
            <w:r w:rsidRPr="001546EB">
              <w:rPr>
                <w:sz w:val="28"/>
                <w:szCs w:val="28"/>
              </w:rPr>
              <w:t xml:space="preserve">учебное сотрудничество </w:t>
            </w:r>
          </w:p>
          <w:p w:rsidR="00FC49CE" w:rsidRPr="001546EB" w:rsidRDefault="00FC49CE" w:rsidP="004E45E1">
            <w:pPr>
              <w:pStyle w:val="TableParagraph"/>
              <w:spacing w:line="242" w:lineRule="auto"/>
              <w:ind w:right="33"/>
              <w:jc w:val="both"/>
              <w:rPr>
                <w:sz w:val="28"/>
                <w:szCs w:val="28"/>
              </w:rPr>
            </w:pPr>
            <w:r w:rsidRPr="001546EB">
              <w:rPr>
                <w:sz w:val="28"/>
                <w:szCs w:val="28"/>
              </w:rPr>
              <w:t xml:space="preserve">Р. </w:t>
            </w:r>
            <w:r w:rsidR="004E45E1">
              <w:rPr>
                <w:sz w:val="28"/>
                <w:szCs w:val="28"/>
              </w:rPr>
              <w:t>осознавать самого себя как дви</w:t>
            </w:r>
            <w:r w:rsidRPr="001546EB">
              <w:rPr>
                <w:sz w:val="28"/>
                <w:szCs w:val="28"/>
              </w:rPr>
              <w:t>жущую силу своего научения</w:t>
            </w:r>
          </w:p>
          <w:p w:rsidR="00FC49CE" w:rsidRPr="001546EB" w:rsidRDefault="00FC49CE" w:rsidP="004E45E1">
            <w:pPr>
              <w:pStyle w:val="TableParagraph"/>
              <w:spacing w:line="289" w:lineRule="exact"/>
              <w:ind w:right="33"/>
              <w:jc w:val="both"/>
              <w:rPr>
                <w:sz w:val="28"/>
                <w:szCs w:val="28"/>
              </w:rPr>
            </w:pPr>
            <w:r w:rsidRPr="001546EB">
              <w:rPr>
                <w:sz w:val="28"/>
                <w:szCs w:val="28"/>
              </w:rPr>
              <w:t>П. объяснять языковые явления, процессы, связи</w:t>
            </w:r>
          </w:p>
        </w:tc>
        <w:tc>
          <w:tcPr>
            <w:tcW w:w="2835" w:type="dxa"/>
            <w:gridSpan w:val="2"/>
            <w:tcBorders>
              <w:top w:val="single" w:sz="4" w:space="0" w:color="auto"/>
              <w:left w:val="single" w:sz="4" w:space="0" w:color="auto"/>
              <w:bottom w:val="single" w:sz="4" w:space="0" w:color="auto"/>
              <w:right w:val="single" w:sz="4" w:space="0" w:color="auto"/>
            </w:tcBorders>
          </w:tcPr>
          <w:p w:rsidR="00FC49CE" w:rsidRPr="001546EB" w:rsidRDefault="00FC49CE" w:rsidP="004B1851">
            <w:pPr>
              <w:pStyle w:val="TableParagraph"/>
              <w:spacing w:line="290" w:lineRule="exact"/>
              <w:ind w:left="34" w:right="33"/>
              <w:jc w:val="both"/>
              <w:rPr>
                <w:sz w:val="28"/>
                <w:szCs w:val="28"/>
              </w:rPr>
            </w:pPr>
            <w:r w:rsidRPr="001546EB">
              <w:rPr>
                <w:sz w:val="28"/>
                <w:szCs w:val="28"/>
              </w:rPr>
              <w:t>Научиться грамотно</w:t>
            </w:r>
          </w:p>
          <w:p w:rsidR="00FC49CE" w:rsidRPr="001546EB" w:rsidRDefault="00FC49CE" w:rsidP="004B1851">
            <w:pPr>
              <w:pStyle w:val="TableParagraph"/>
              <w:spacing w:line="289" w:lineRule="exact"/>
              <w:ind w:left="34" w:right="33"/>
              <w:jc w:val="both"/>
              <w:rPr>
                <w:sz w:val="28"/>
                <w:szCs w:val="28"/>
              </w:rPr>
            </w:pPr>
            <w:r w:rsidRPr="001546EB">
              <w:rPr>
                <w:sz w:val="28"/>
                <w:szCs w:val="28"/>
              </w:rPr>
              <w:t xml:space="preserve">общаться, составлять монологи и </w:t>
            </w:r>
            <w:proofErr w:type="spellStart"/>
            <w:r w:rsidRPr="001546EB">
              <w:rPr>
                <w:sz w:val="28"/>
                <w:szCs w:val="28"/>
              </w:rPr>
              <w:t>диологи</w:t>
            </w:r>
            <w:proofErr w:type="spellEnd"/>
          </w:p>
        </w:tc>
        <w:tc>
          <w:tcPr>
            <w:tcW w:w="1701" w:type="dxa"/>
            <w:tcBorders>
              <w:top w:val="single" w:sz="4" w:space="0" w:color="auto"/>
              <w:left w:val="single" w:sz="4" w:space="0" w:color="auto"/>
              <w:bottom w:val="single" w:sz="4" w:space="0" w:color="auto"/>
              <w:right w:val="single" w:sz="4" w:space="0" w:color="auto"/>
            </w:tcBorders>
          </w:tcPr>
          <w:p w:rsidR="00FC49CE" w:rsidRPr="00EA18FC" w:rsidRDefault="00FC49CE">
            <w:pPr>
              <w:pStyle w:val="a3"/>
              <w:spacing w:before="2"/>
              <w:ind w:left="0"/>
              <w:jc w:val="left"/>
              <w:rPr>
                <w:sz w:val="28"/>
                <w:szCs w:val="28"/>
                <w:lang w:eastAsia="en-US"/>
              </w:rPr>
            </w:pPr>
          </w:p>
        </w:tc>
        <w:tc>
          <w:tcPr>
            <w:tcW w:w="1276" w:type="dxa"/>
            <w:tcBorders>
              <w:top w:val="single" w:sz="4" w:space="0" w:color="auto"/>
              <w:left w:val="single" w:sz="4" w:space="0" w:color="auto"/>
              <w:bottom w:val="single" w:sz="4" w:space="0" w:color="auto"/>
              <w:right w:val="single" w:sz="4" w:space="0" w:color="auto"/>
            </w:tcBorders>
          </w:tcPr>
          <w:p w:rsidR="00FC49CE" w:rsidRPr="001546EB" w:rsidRDefault="00FC49CE">
            <w:pPr>
              <w:pStyle w:val="a3"/>
              <w:spacing w:before="2"/>
              <w:ind w:left="0"/>
              <w:jc w:val="left"/>
              <w:rPr>
                <w:b/>
                <w:sz w:val="28"/>
                <w:szCs w:val="28"/>
                <w:lang w:eastAsia="en-US"/>
              </w:rPr>
            </w:pPr>
          </w:p>
        </w:tc>
      </w:tr>
      <w:tr w:rsidR="00FC49CE" w:rsidRPr="001546EB" w:rsidTr="001546EB">
        <w:tc>
          <w:tcPr>
            <w:tcW w:w="817" w:type="dxa"/>
            <w:tcBorders>
              <w:top w:val="single" w:sz="4" w:space="0" w:color="auto"/>
              <w:left w:val="single" w:sz="4" w:space="0" w:color="auto"/>
              <w:bottom w:val="single" w:sz="4" w:space="0" w:color="auto"/>
              <w:right w:val="single" w:sz="4" w:space="0" w:color="auto"/>
            </w:tcBorders>
          </w:tcPr>
          <w:p w:rsidR="00FC49CE" w:rsidRPr="001546EB" w:rsidRDefault="00FC49CE">
            <w:pPr>
              <w:pStyle w:val="a3"/>
              <w:spacing w:before="2"/>
              <w:ind w:left="0"/>
              <w:jc w:val="left"/>
              <w:rPr>
                <w:b/>
                <w:sz w:val="28"/>
                <w:szCs w:val="28"/>
                <w:lang w:eastAsia="en-US"/>
              </w:rPr>
            </w:pPr>
            <w:r w:rsidRPr="001546EB">
              <w:rPr>
                <w:b/>
                <w:sz w:val="28"/>
                <w:szCs w:val="28"/>
                <w:lang w:eastAsia="en-US"/>
              </w:rPr>
              <w:t>55</w:t>
            </w:r>
          </w:p>
        </w:tc>
        <w:tc>
          <w:tcPr>
            <w:tcW w:w="2835" w:type="dxa"/>
            <w:tcBorders>
              <w:top w:val="single" w:sz="4" w:space="0" w:color="auto"/>
              <w:left w:val="single" w:sz="4" w:space="0" w:color="auto"/>
              <w:bottom w:val="single" w:sz="4" w:space="0" w:color="auto"/>
              <w:right w:val="single" w:sz="4" w:space="0" w:color="auto"/>
            </w:tcBorders>
          </w:tcPr>
          <w:p w:rsidR="00FC49CE" w:rsidRPr="001546EB" w:rsidRDefault="00FC49CE" w:rsidP="008B1C4E">
            <w:pPr>
              <w:pStyle w:val="TableParagraph"/>
              <w:ind w:left="110" w:right="528"/>
              <w:rPr>
                <w:sz w:val="28"/>
                <w:szCs w:val="28"/>
              </w:rPr>
            </w:pPr>
            <w:r w:rsidRPr="001546EB">
              <w:rPr>
                <w:sz w:val="28"/>
                <w:szCs w:val="28"/>
              </w:rPr>
              <w:t xml:space="preserve">Урок-диспут </w:t>
            </w:r>
            <w:r w:rsidR="007D21AE">
              <w:rPr>
                <w:sz w:val="28"/>
                <w:szCs w:val="28"/>
              </w:rPr>
              <w:t>«Как быть вежли</w:t>
            </w:r>
            <w:r w:rsidRPr="001546EB">
              <w:rPr>
                <w:sz w:val="28"/>
                <w:szCs w:val="28"/>
              </w:rPr>
              <w:t>вым?»</w:t>
            </w:r>
          </w:p>
        </w:tc>
        <w:tc>
          <w:tcPr>
            <w:tcW w:w="851" w:type="dxa"/>
            <w:gridSpan w:val="2"/>
            <w:tcBorders>
              <w:top w:val="single" w:sz="4" w:space="0" w:color="auto"/>
              <w:left w:val="single" w:sz="4" w:space="0" w:color="auto"/>
              <w:bottom w:val="single" w:sz="4" w:space="0" w:color="auto"/>
              <w:right w:val="single" w:sz="4" w:space="0" w:color="auto"/>
            </w:tcBorders>
          </w:tcPr>
          <w:p w:rsidR="00FC49CE" w:rsidRPr="001546EB" w:rsidRDefault="00FC49CE" w:rsidP="008B1C4E">
            <w:pPr>
              <w:pStyle w:val="TableParagraph"/>
              <w:spacing w:line="292" w:lineRule="exact"/>
              <w:ind w:right="209"/>
              <w:jc w:val="right"/>
              <w:rPr>
                <w:sz w:val="28"/>
                <w:szCs w:val="28"/>
              </w:rPr>
            </w:pPr>
            <w:r w:rsidRPr="001546EB">
              <w:rPr>
                <w:w w:val="99"/>
                <w:sz w:val="28"/>
                <w:szCs w:val="28"/>
              </w:rPr>
              <w:t>1</w:t>
            </w:r>
          </w:p>
        </w:tc>
        <w:tc>
          <w:tcPr>
            <w:tcW w:w="2268" w:type="dxa"/>
            <w:gridSpan w:val="2"/>
            <w:tcBorders>
              <w:top w:val="single" w:sz="4" w:space="0" w:color="auto"/>
              <w:left w:val="single" w:sz="4" w:space="0" w:color="auto"/>
              <w:bottom w:val="single" w:sz="4" w:space="0" w:color="auto"/>
              <w:right w:val="single" w:sz="4" w:space="0" w:color="auto"/>
            </w:tcBorders>
          </w:tcPr>
          <w:p w:rsidR="00FC49CE" w:rsidRPr="001546EB" w:rsidRDefault="00FC49CE" w:rsidP="008B1C4E">
            <w:pPr>
              <w:pStyle w:val="TableParagraph"/>
              <w:ind w:left="110" w:right="229"/>
              <w:jc w:val="both"/>
              <w:rPr>
                <w:sz w:val="28"/>
                <w:szCs w:val="28"/>
              </w:rPr>
            </w:pPr>
            <w:r w:rsidRPr="001546EB">
              <w:rPr>
                <w:w w:val="95"/>
                <w:sz w:val="28"/>
                <w:szCs w:val="28"/>
              </w:rPr>
              <w:t xml:space="preserve">Формирование </w:t>
            </w:r>
            <w:r w:rsidR="007D21AE">
              <w:rPr>
                <w:sz w:val="28"/>
                <w:szCs w:val="28"/>
              </w:rPr>
              <w:t>навыков само</w:t>
            </w:r>
            <w:r w:rsidRPr="001546EB">
              <w:rPr>
                <w:sz w:val="28"/>
                <w:szCs w:val="28"/>
              </w:rPr>
              <w:t>контроля.</w:t>
            </w:r>
          </w:p>
        </w:tc>
        <w:tc>
          <w:tcPr>
            <w:tcW w:w="2976" w:type="dxa"/>
            <w:gridSpan w:val="2"/>
            <w:tcBorders>
              <w:top w:val="single" w:sz="4" w:space="0" w:color="auto"/>
              <w:left w:val="single" w:sz="4" w:space="0" w:color="auto"/>
              <w:bottom w:val="single" w:sz="4" w:space="0" w:color="auto"/>
              <w:right w:val="single" w:sz="4" w:space="0" w:color="auto"/>
            </w:tcBorders>
          </w:tcPr>
          <w:p w:rsidR="00FC49CE" w:rsidRPr="001546EB" w:rsidRDefault="00FC49CE" w:rsidP="004E45E1">
            <w:pPr>
              <w:pStyle w:val="TableParagraph"/>
              <w:ind w:right="33"/>
              <w:jc w:val="both"/>
              <w:rPr>
                <w:sz w:val="28"/>
                <w:szCs w:val="28"/>
              </w:rPr>
            </w:pPr>
            <w:r w:rsidRPr="001546EB">
              <w:rPr>
                <w:sz w:val="28"/>
                <w:szCs w:val="28"/>
              </w:rPr>
              <w:t>К</w:t>
            </w:r>
            <w:r w:rsidR="004E45E1">
              <w:rPr>
                <w:sz w:val="28"/>
                <w:szCs w:val="28"/>
              </w:rPr>
              <w:t>. устанавливать рабочие отноше</w:t>
            </w:r>
            <w:r w:rsidRPr="001546EB">
              <w:rPr>
                <w:sz w:val="28"/>
                <w:szCs w:val="28"/>
              </w:rPr>
              <w:t>ния, эффективно сотрудничать и</w:t>
            </w:r>
          </w:p>
          <w:p w:rsidR="00FC49CE" w:rsidRPr="001546EB" w:rsidRDefault="004E45E1" w:rsidP="004E45E1">
            <w:pPr>
              <w:pStyle w:val="TableParagraph"/>
              <w:ind w:right="33"/>
              <w:jc w:val="both"/>
              <w:rPr>
                <w:sz w:val="28"/>
                <w:szCs w:val="28"/>
              </w:rPr>
            </w:pPr>
            <w:r>
              <w:rPr>
                <w:sz w:val="28"/>
                <w:szCs w:val="28"/>
              </w:rPr>
              <w:t>способствовать продуктивной ко</w:t>
            </w:r>
            <w:r w:rsidR="00FC49CE" w:rsidRPr="001546EB">
              <w:rPr>
                <w:sz w:val="28"/>
                <w:szCs w:val="28"/>
              </w:rPr>
              <w:t>операции</w:t>
            </w:r>
          </w:p>
          <w:p w:rsidR="00FC49CE" w:rsidRPr="001546EB" w:rsidRDefault="00FC49CE" w:rsidP="004E45E1">
            <w:pPr>
              <w:pStyle w:val="TableParagraph"/>
              <w:ind w:right="33"/>
              <w:jc w:val="both"/>
              <w:rPr>
                <w:sz w:val="28"/>
                <w:szCs w:val="28"/>
              </w:rPr>
            </w:pPr>
            <w:r w:rsidRPr="001546EB">
              <w:rPr>
                <w:sz w:val="28"/>
                <w:szCs w:val="28"/>
              </w:rPr>
              <w:t xml:space="preserve">Р. </w:t>
            </w:r>
            <w:r w:rsidR="004E45E1">
              <w:rPr>
                <w:sz w:val="28"/>
                <w:szCs w:val="28"/>
              </w:rPr>
              <w:t>проектировать траектории разви</w:t>
            </w:r>
            <w:r w:rsidRPr="001546EB">
              <w:rPr>
                <w:sz w:val="28"/>
                <w:szCs w:val="28"/>
              </w:rPr>
              <w:t>тия через включение в новые виды деятельности</w:t>
            </w:r>
          </w:p>
          <w:p w:rsidR="00FC49CE" w:rsidRPr="001546EB" w:rsidRDefault="00FC49CE" w:rsidP="004E45E1">
            <w:pPr>
              <w:pStyle w:val="TableParagraph"/>
              <w:spacing w:line="298" w:lineRule="exact"/>
              <w:ind w:right="33"/>
              <w:jc w:val="both"/>
              <w:rPr>
                <w:sz w:val="28"/>
                <w:szCs w:val="28"/>
              </w:rPr>
            </w:pPr>
            <w:r w:rsidRPr="001546EB">
              <w:rPr>
                <w:sz w:val="28"/>
                <w:szCs w:val="28"/>
              </w:rPr>
              <w:t>П. объяснять языковые явления, процессы, связи и отношения</w:t>
            </w:r>
          </w:p>
        </w:tc>
        <w:tc>
          <w:tcPr>
            <w:tcW w:w="2835" w:type="dxa"/>
            <w:gridSpan w:val="2"/>
            <w:tcBorders>
              <w:top w:val="single" w:sz="4" w:space="0" w:color="auto"/>
              <w:left w:val="single" w:sz="4" w:space="0" w:color="auto"/>
              <w:bottom w:val="single" w:sz="4" w:space="0" w:color="auto"/>
              <w:right w:val="single" w:sz="4" w:space="0" w:color="auto"/>
            </w:tcBorders>
          </w:tcPr>
          <w:p w:rsidR="00FC49CE" w:rsidRPr="001546EB" w:rsidRDefault="00FC49CE" w:rsidP="004B1851">
            <w:pPr>
              <w:pStyle w:val="TableParagraph"/>
              <w:ind w:left="34" w:right="33"/>
              <w:jc w:val="both"/>
              <w:rPr>
                <w:sz w:val="28"/>
                <w:szCs w:val="28"/>
              </w:rPr>
            </w:pPr>
            <w:r w:rsidRPr="001546EB">
              <w:rPr>
                <w:sz w:val="28"/>
                <w:szCs w:val="28"/>
              </w:rPr>
              <w:t xml:space="preserve">Научиться </w:t>
            </w:r>
            <w:proofErr w:type="gramStart"/>
            <w:r w:rsidRPr="001546EB">
              <w:rPr>
                <w:sz w:val="28"/>
                <w:szCs w:val="28"/>
              </w:rPr>
              <w:t>грамотно</w:t>
            </w:r>
            <w:proofErr w:type="gramEnd"/>
            <w:r w:rsidRPr="001546EB">
              <w:rPr>
                <w:sz w:val="28"/>
                <w:szCs w:val="28"/>
              </w:rPr>
              <w:t xml:space="preserve"> общаться</w:t>
            </w:r>
          </w:p>
        </w:tc>
        <w:tc>
          <w:tcPr>
            <w:tcW w:w="1701" w:type="dxa"/>
            <w:tcBorders>
              <w:top w:val="single" w:sz="4" w:space="0" w:color="auto"/>
              <w:left w:val="single" w:sz="4" w:space="0" w:color="auto"/>
              <w:bottom w:val="single" w:sz="4" w:space="0" w:color="auto"/>
              <w:right w:val="single" w:sz="4" w:space="0" w:color="auto"/>
            </w:tcBorders>
          </w:tcPr>
          <w:p w:rsidR="00FC49CE" w:rsidRPr="00EA18FC" w:rsidRDefault="00FC49CE">
            <w:pPr>
              <w:pStyle w:val="a3"/>
              <w:spacing w:before="2"/>
              <w:ind w:left="0"/>
              <w:jc w:val="left"/>
              <w:rPr>
                <w:sz w:val="28"/>
                <w:szCs w:val="28"/>
                <w:lang w:eastAsia="en-US"/>
              </w:rPr>
            </w:pPr>
          </w:p>
        </w:tc>
        <w:tc>
          <w:tcPr>
            <w:tcW w:w="1276" w:type="dxa"/>
            <w:tcBorders>
              <w:top w:val="single" w:sz="4" w:space="0" w:color="auto"/>
              <w:left w:val="single" w:sz="4" w:space="0" w:color="auto"/>
              <w:bottom w:val="single" w:sz="4" w:space="0" w:color="auto"/>
              <w:right w:val="single" w:sz="4" w:space="0" w:color="auto"/>
            </w:tcBorders>
          </w:tcPr>
          <w:p w:rsidR="00FC49CE" w:rsidRPr="001546EB" w:rsidRDefault="00FC49CE">
            <w:pPr>
              <w:pStyle w:val="a3"/>
              <w:spacing w:before="2"/>
              <w:ind w:left="0"/>
              <w:jc w:val="left"/>
              <w:rPr>
                <w:b/>
                <w:sz w:val="28"/>
                <w:szCs w:val="28"/>
                <w:lang w:eastAsia="en-US"/>
              </w:rPr>
            </w:pPr>
          </w:p>
        </w:tc>
      </w:tr>
      <w:tr w:rsidR="00FC49CE" w:rsidRPr="001546EB" w:rsidTr="001546EB">
        <w:tc>
          <w:tcPr>
            <w:tcW w:w="817" w:type="dxa"/>
            <w:tcBorders>
              <w:top w:val="single" w:sz="4" w:space="0" w:color="auto"/>
              <w:left w:val="single" w:sz="4" w:space="0" w:color="auto"/>
              <w:bottom w:val="single" w:sz="4" w:space="0" w:color="auto"/>
              <w:right w:val="single" w:sz="4" w:space="0" w:color="auto"/>
            </w:tcBorders>
          </w:tcPr>
          <w:p w:rsidR="00FC49CE" w:rsidRPr="001546EB" w:rsidRDefault="00FC49CE">
            <w:pPr>
              <w:pStyle w:val="a3"/>
              <w:spacing w:before="2"/>
              <w:ind w:left="0"/>
              <w:jc w:val="left"/>
              <w:rPr>
                <w:b/>
                <w:sz w:val="28"/>
                <w:szCs w:val="28"/>
                <w:lang w:eastAsia="en-US"/>
              </w:rPr>
            </w:pPr>
            <w:r w:rsidRPr="001546EB">
              <w:rPr>
                <w:b/>
                <w:sz w:val="28"/>
                <w:szCs w:val="28"/>
                <w:lang w:eastAsia="en-US"/>
              </w:rPr>
              <w:t>56</w:t>
            </w:r>
          </w:p>
        </w:tc>
        <w:tc>
          <w:tcPr>
            <w:tcW w:w="2835" w:type="dxa"/>
            <w:tcBorders>
              <w:top w:val="single" w:sz="4" w:space="0" w:color="auto"/>
              <w:left w:val="single" w:sz="4" w:space="0" w:color="auto"/>
              <w:bottom w:val="single" w:sz="4" w:space="0" w:color="auto"/>
              <w:right w:val="single" w:sz="4" w:space="0" w:color="auto"/>
            </w:tcBorders>
          </w:tcPr>
          <w:p w:rsidR="00FC49CE" w:rsidRPr="001546EB" w:rsidRDefault="00FC49CE" w:rsidP="008B1C4E">
            <w:pPr>
              <w:pStyle w:val="TableParagraph"/>
              <w:spacing w:line="242" w:lineRule="auto"/>
              <w:ind w:left="110"/>
              <w:rPr>
                <w:sz w:val="28"/>
                <w:szCs w:val="28"/>
              </w:rPr>
            </w:pPr>
            <w:r w:rsidRPr="001546EB">
              <w:rPr>
                <w:sz w:val="28"/>
                <w:szCs w:val="28"/>
              </w:rPr>
              <w:t>Текст как единица языка и речи. Текст и его основные признаки</w:t>
            </w:r>
          </w:p>
        </w:tc>
        <w:tc>
          <w:tcPr>
            <w:tcW w:w="851" w:type="dxa"/>
            <w:gridSpan w:val="2"/>
            <w:tcBorders>
              <w:top w:val="single" w:sz="4" w:space="0" w:color="auto"/>
              <w:left w:val="single" w:sz="4" w:space="0" w:color="auto"/>
              <w:bottom w:val="single" w:sz="4" w:space="0" w:color="auto"/>
              <w:right w:val="single" w:sz="4" w:space="0" w:color="auto"/>
            </w:tcBorders>
          </w:tcPr>
          <w:p w:rsidR="00FC49CE" w:rsidRPr="001546EB" w:rsidRDefault="00FC49CE" w:rsidP="008B1C4E">
            <w:pPr>
              <w:pStyle w:val="TableParagraph"/>
              <w:spacing w:line="292" w:lineRule="exact"/>
              <w:ind w:right="209"/>
              <w:jc w:val="right"/>
              <w:rPr>
                <w:sz w:val="28"/>
                <w:szCs w:val="28"/>
              </w:rPr>
            </w:pPr>
            <w:r w:rsidRPr="001546EB">
              <w:rPr>
                <w:w w:val="99"/>
                <w:sz w:val="28"/>
                <w:szCs w:val="28"/>
              </w:rPr>
              <w:t>1</w:t>
            </w:r>
          </w:p>
        </w:tc>
        <w:tc>
          <w:tcPr>
            <w:tcW w:w="2268" w:type="dxa"/>
            <w:gridSpan w:val="2"/>
            <w:tcBorders>
              <w:top w:val="single" w:sz="4" w:space="0" w:color="auto"/>
              <w:left w:val="single" w:sz="4" w:space="0" w:color="auto"/>
              <w:bottom w:val="single" w:sz="4" w:space="0" w:color="auto"/>
              <w:right w:val="single" w:sz="4" w:space="0" w:color="auto"/>
            </w:tcBorders>
          </w:tcPr>
          <w:p w:rsidR="00FC49CE" w:rsidRPr="001546EB" w:rsidRDefault="007D21AE" w:rsidP="007D21AE">
            <w:pPr>
              <w:pStyle w:val="TableParagraph"/>
              <w:ind w:left="110" w:right="135"/>
              <w:rPr>
                <w:sz w:val="28"/>
                <w:szCs w:val="28"/>
              </w:rPr>
            </w:pPr>
            <w:r>
              <w:rPr>
                <w:sz w:val="28"/>
                <w:szCs w:val="28"/>
              </w:rPr>
              <w:t>Формирование устойчивой мо</w:t>
            </w:r>
            <w:r w:rsidR="00FC49CE" w:rsidRPr="001546EB">
              <w:rPr>
                <w:sz w:val="28"/>
                <w:szCs w:val="28"/>
              </w:rPr>
              <w:t>т</w:t>
            </w:r>
            <w:r>
              <w:rPr>
                <w:sz w:val="28"/>
                <w:szCs w:val="28"/>
              </w:rPr>
              <w:t xml:space="preserve">ивации к изучению и закреплению </w:t>
            </w:r>
            <w:r>
              <w:rPr>
                <w:sz w:val="28"/>
                <w:szCs w:val="28"/>
              </w:rPr>
              <w:lastRenderedPageBreak/>
              <w:t>но</w:t>
            </w:r>
            <w:r w:rsidR="00FC49CE" w:rsidRPr="001546EB">
              <w:rPr>
                <w:sz w:val="28"/>
                <w:szCs w:val="28"/>
              </w:rPr>
              <w:t>вого</w:t>
            </w:r>
          </w:p>
        </w:tc>
        <w:tc>
          <w:tcPr>
            <w:tcW w:w="2976" w:type="dxa"/>
            <w:gridSpan w:val="2"/>
            <w:tcBorders>
              <w:top w:val="single" w:sz="4" w:space="0" w:color="auto"/>
              <w:left w:val="single" w:sz="4" w:space="0" w:color="auto"/>
              <w:bottom w:val="single" w:sz="4" w:space="0" w:color="auto"/>
              <w:right w:val="single" w:sz="4" w:space="0" w:color="auto"/>
            </w:tcBorders>
          </w:tcPr>
          <w:p w:rsidR="00FC49CE" w:rsidRPr="001546EB" w:rsidRDefault="00FC49CE" w:rsidP="004E45E1">
            <w:pPr>
              <w:pStyle w:val="TableParagraph"/>
              <w:ind w:right="33"/>
              <w:jc w:val="both"/>
              <w:rPr>
                <w:sz w:val="28"/>
                <w:szCs w:val="28"/>
              </w:rPr>
            </w:pPr>
            <w:r w:rsidRPr="001546EB">
              <w:rPr>
                <w:sz w:val="28"/>
                <w:szCs w:val="28"/>
              </w:rPr>
              <w:lastRenderedPageBreak/>
              <w:t xml:space="preserve">К. управлять поведением партнера Р. </w:t>
            </w:r>
            <w:r w:rsidR="004E45E1">
              <w:rPr>
                <w:sz w:val="28"/>
                <w:szCs w:val="28"/>
              </w:rPr>
              <w:t>проектировать траектории разви</w:t>
            </w:r>
            <w:r w:rsidRPr="001546EB">
              <w:rPr>
                <w:sz w:val="28"/>
                <w:szCs w:val="28"/>
              </w:rPr>
              <w:t>тия</w:t>
            </w:r>
          </w:p>
          <w:p w:rsidR="00FC49CE" w:rsidRPr="001546EB" w:rsidRDefault="00FC49CE" w:rsidP="004E45E1">
            <w:pPr>
              <w:pStyle w:val="TableParagraph"/>
              <w:ind w:right="33"/>
              <w:jc w:val="both"/>
              <w:rPr>
                <w:sz w:val="28"/>
                <w:szCs w:val="28"/>
              </w:rPr>
            </w:pPr>
            <w:r w:rsidRPr="001546EB">
              <w:rPr>
                <w:sz w:val="28"/>
                <w:szCs w:val="28"/>
              </w:rPr>
              <w:t xml:space="preserve">П. объяснять </w:t>
            </w:r>
            <w:r w:rsidRPr="001546EB">
              <w:rPr>
                <w:sz w:val="28"/>
                <w:szCs w:val="28"/>
              </w:rPr>
              <w:lastRenderedPageBreak/>
              <w:t>языковые явления</w:t>
            </w:r>
          </w:p>
        </w:tc>
        <w:tc>
          <w:tcPr>
            <w:tcW w:w="2835" w:type="dxa"/>
            <w:gridSpan w:val="2"/>
            <w:tcBorders>
              <w:top w:val="single" w:sz="4" w:space="0" w:color="auto"/>
              <w:left w:val="single" w:sz="4" w:space="0" w:color="auto"/>
              <w:bottom w:val="single" w:sz="4" w:space="0" w:color="auto"/>
              <w:right w:val="single" w:sz="4" w:space="0" w:color="auto"/>
            </w:tcBorders>
          </w:tcPr>
          <w:p w:rsidR="00FC49CE" w:rsidRPr="001546EB" w:rsidRDefault="00FC49CE" w:rsidP="004B1851">
            <w:pPr>
              <w:pStyle w:val="TableParagraph"/>
              <w:spacing w:line="242" w:lineRule="auto"/>
              <w:ind w:left="34" w:right="33"/>
              <w:jc w:val="both"/>
              <w:rPr>
                <w:sz w:val="28"/>
                <w:szCs w:val="28"/>
              </w:rPr>
            </w:pPr>
            <w:r w:rsidRPr="001546EB">
              <w:rPr>
                <w:sz w:val="28"/>
                <w:szCs w:val="28"/>
              </w:rPr>
              <w:lastRenderedPageBreak/>
              <w:t>Научиться работать с текстом и находить</w:t>
            </w:r>
          </w:p>
          <w:p w:rsidR="00FC49CE" w:rsidRPr="001546EB" w:rsidRDefault="004B1851" w:rsidP="004B1851">
            <w:pPr>
              <w:pStyle w:val="TableParagraph"/>
              <w:ind w:left="34" w:right="33"/>
              <w:jc w:val="both"/>
              <w:rPr>
                <w:sz w:val="28"/>
                <w:szCs w:val="28"/>
              </w:rPr>
            </w:pPr>
            <w:r>
              <w:rPr>
                <w:sz w:val="28"/>
                <w:szCs w:val="28"/>
              </w:rPr>
              <w:t>его основные призна</w:t>
            </w:r>
            <w:r w:rsidR="00FC49CE" w:rsidRPr="001546EB">
              <w:rPr>
                <w:sz w:val="28"/>
                <w:szCs w:val="28"/>
              </w:rPr>
              <w:t>ки</w:t>
            </w:r>
          </w:p>
        </w:tc>
        <w:tc>
          <w:tcPr>
            <w:tcW w:w="1701" w:type="dxa"/>
            <w:tcBorders>
              <w:top w:val="single" w:sz="4" w:space="0" w:color="auto"/>
              <w:left w:val="single" w:sz="4" w:space="0" w:color="auto"/>
              <w:bottom w:val="single" w:sz="4" w:space="0" w:color="auto"/>
              <w:right w:val="single" w:sz="4" w:space="0" w:color="auto"/>
            </w:tcBorders>
          </w:tcPr>
          <w:p w:rsidR="00FC49CE" w:rsidRPr="00EA18FC" w:rsidRDefault="00FC49CE">
            <w:pPr>
              <w:pStyle w:val="a3"/>
              <w:spacing w:before="2"/>
              <w:ind w:left="0"/>
              <w:jc w:val="left"/>
              <w:rPr>
                <w:sz w:val="28"/>
                <w:szCs w:val="28"/>
                <w:lang w:eastAsia="en-US"/>
              </w:rPr>
            </w:pPr>
          </w:p>
        </w:tc>
        <w:tc>
          <w:tcPr>
            <w:tcW w:w="1276" w:type="dxa"/>
            <w:tcBorders>
              <w:top w:val="single" w:sz="4" w:space="0" w:color="auto"/>
              <w:left w:val="single" w:sz="4" w:space="0" w:color="auto"/>
              <w:bottom w:val="single" w:sz="4" w:space="0" w:color="auto"/>
              <w:right w:val="single" w:sz="4" w:space="0" w:color="auto"/>
            </w:tcBorders>
          </w:tcPr>
          <w:p w:rsidR="00FC49CE" w:rsidRPr="001546EB" w:rsidRDefault="00FC49CE">
            <w:pPr>
              <w:pStyle w:val="a3"/>
              <w:spacing w:before="2"/>
              <w:ind w:left="0"/>
              <w:jc w:val="left"/>
              <w:rPr>
                <w:b/>
                <w:sz w:val="28"/>
                <w:szCs w:val="28"/>
                <w:lang w:eastAsia="en-US"/>
              </w:rPr>
            </w:pPr>
          </w:p>
        </w:tc>
      </w:tr>
      <w:tr w:rsidR="00FC49CE" w:rsidRPr="001546EB" w:rsidTr="001546EB">
        <w:tc>
          <w:tcPr>
            <w:tcW w:w="817" w:type="dxa"/>
            <w:tcBorders>
              <w:top w:val="single" w:sz="4" w:space="0" w:color="auto"/>
              <w:left w:val="single" w:sz="4" w:space="0" w:color="auto"/>
              <w:bottom w:val="single" w:sz="4" w:space="0" w:color="auto"/>
              <w:right w:val="single" w:sz="4" w:space="0" w:color="auto"/>
            </w:tcBorders>
          </w:tcPr>
          <w:p w:rsidR="00FC49CE" w:rsidRPr="001546EB" w:rsidRDefault="00FC49CE">
            <w:pPr>
              <w:pStyle w:val="a3"/>
              <w:spacing w:before="2"/>
              <w:ind w:left="0"/>
              <w:jc w:val="left"/>
              <w:rPr>
                <w:b/>
                <w:sz w:val="28"/>
                <w:szCs w:val="28"/>
                <w:lang w:eastAsia="en-US"/>
              </w:rPr>
            </w:pPr>
            <w:r w:rsidRPr="001546EB">
              <w:rPr>
                <w:b/>
                <w:sz w:val="28"/>
                <w:szCs w:val="28"/>
                <w:lang w:eastAsia="en-US"/>
              </w:rPr>
              <w:lastRenderedPageBreak/>
              <w:t>57</w:t>
            </w:r>
          </w:p>
        </w:tc>
        <w:tc>
          <w:tcPr>
            <w:tcW w:w="2835" w:type="dxa"/>
            <w:tcBorders>
              <w:top w:val="single" w:sz="4" w:space="0" w:color="auto"/>
              <w:left w:val="single" w:sz="4" w:space="0" w:color="auto"/>
              <w:bottom w:val="single" w:sz="4" w:space="0" w:color="auto"/>
              <w:right w:val="single" w:sz="4" w:space="0" w:color="auto"/>
            </w:tcBorders>
          </w:tcPr>
          <w:p w:rsidR="00FC49CE" w:rsidRPr="001546EB" w:rsidRDefault="00FC49CE" w:rsidP="008B1C4E">
            <w:pPr>
              <w:pStyle w:val="TableParagraph"/>
              <w:spacing w:line="291" w:lineRule="exact"/>
              <w:ind w:left="110"/>
              <w:rPr>
                <w:sz w:val="28"/>
                <w:szCs w:val="28"/>
              </w:rPr>
            </w:pPr>
            <w:r w:rsidRPr="001546EB">
              <w:rPr>
                <w:sz w:val="28"/>
                <w:szCs w:val="28"/>
              </w:rPr>
              <w:t>Как строится текст</w:t>
            </w:r>
          </w:p>
        </w:tc>
        <w:tc>
          <w:tcPr>
            <w:tcW w:w="851" w:type="dxa"/>
            <w:gridSpan w:val="2"/>
            <w:tcBorders>
              <w:top w:val="single" w:sz="4" w:space="0" w:color="auto"/>
              <w:left w:val="single" w:sz="4" w:space="0" w:color="auto"/>
              <w:bottom w:val="single" w:sz="4" w:space="0" w:color="auto"/>
              <w:right w:val="single" w:sz="4" w:space="0" w:color="auto"/>
            </w:tcBorders>
          </w:tcPr>
          <w:p w:rsidR="00FC49CE" w:rsidRPr="001546EB" w:rsidRDefault="00FC49CE" w:rsidP="008B1C4E">
            <w:pPr>
              <w:pStyle w:val="TableParagraph"/>
              <w:spacing w:line="291" w:lineRule="exact"/>
              <w:ind w:right="209"/>
              <w:jc w:val="right"/>
              <w:rPr>
                <w:sz w:val="28"/>
                <w:szCs w:val="28"/>
              </w:rPr>
            </w:pPr>
            <w:r w:rsidRPr="001546EB">
              <w:rPr>
                <w:w w:val="99"/>
                <w:sz w:val="28"/>
                <w:szCs w:val="28"/>
              </w:rPr>
              <w:t>1</w:t>
            </w:r>
          </w:p>
        </w:tc>
        <w:tc>
          <w:tcPr>
            <w:tcW w:w="2268" w:type="dxa"/>
            <w:gridSpan w:val="2"/>
            <w:tcBorders>
              <w:top w:val="single" w:sz="4" w:space="0" w:color="auto"/>
              <w:left w:val="single" w:sz="4" w:space="0" w:color="auto"/>
              <w:bottom w:val="single" w:sz="4" w:space="0" w:color="auto"/>
              <w:right w:val="single" w:sz="4" w:space="0" w:color="auto"/>
            </w:tcBorders>
          </w:tcPr>
          <w:p w:rsidR="00FC49CE" w:rsidRPr="001546EB" w:rsidRDefault="00FC49CE" w:rsidP="008B1C4E">
            <w:pPr>
              <w:pStyle w:val="TableParagraph"/>
              <w:ind w:left="110"/>
              <w:rPr>
                <w:sz w:val="28"/>
                <w:szCs w:val="28"/>
              </w:rPr>
            </w:pPr>
            <w:r w:rsidRPr="001546EB">
              <w:rPr>
                <w:w w:val="95"/>
                <w:sz w:val="28"/>
                <w:szCs w:val="28"/>
              </w:rPr>
              <w:t xml:space="preserve">Формирование </w:t>
            </w:r>
            <w:r w:rsidR="007D21AE">
              <w:rPr>
                <w:sz w:val="28"/>
                <w:szCs w:val="28"/>
              </w:rPr>
              <w:t xml:space="preserve">навыков </w:t>
            </w:r>
            <w:proofErr w:type="spellStart"/>
            <w:r w:rsidR="007D21AE">
              <w:rPr>
                <w:sz w:val="28"/>
                <w:szCs w:val="28"/>
              </w:rPr>
              <w:t>само</w:t>
            </w:r>
            <w:r w:rsidRPr="001546EB">
              <w:rPr>
                <w:sz w:val="28"/>
                <w:szCs w:val="28"/>
              </w:rPr>
              <w:t>регуляции</w:t>
            </w:r>
            <w:proofErr w:type="spellEnd"/>
            <w:r w:rsidRPr="001546EB">
              <w:rPr>
                <w:sz w:val="28"/>
                <w:szCs w:val="28"/>
              </w:rPr>
              <w:t xml:space="preserve"> в практической деятельности</w:t>
            </w:r>
          </w:p>
        </w:tc>
        <w:tc>
          <w:tcPr>
            <w:tcW w:w="2976" w:type="dxa"/>
            <w:gridSpan w:val="2"/>
            <w:tcBorders>
              <w:top w:val="single" w:sz="4" w:space="0" w:color="auto"/>
              <w:left w:val="single" w:sz="4" w:space="0" w:color="auto"/>
              <w:bottom w:val="single" w:sz="4" w:space="0" w:color="auto"/>
              <w:right w:val="single" w:sz="4" w:space="0" w:color="auto"/>
            </w:tcBorders>
          </w:tcPr>
          <w:p w:rsidR="00FC49CE" w:rsidRPr="001546EB" w:rsidRDefault="004E45E1" w:rsidP="004E45E1">
            <w:pPr>
              <w:pStyle w:val="TableParagraph"/>
              <w:ind w:right="33"/>
              <w:jc w:val="both"/>
              <w:rPr>
                <w:sz w:val="28"/>
                <w:szCs w:val="28"/>
              </w:rPr>
            </w:pPr>
            <w:r>
              <w:rPr>
                <w:sz w:val="28"/>
                <w:szCs w:val="28"/>
              </w:rPr>
              <w:t>К. добывать недостающую инфор</w:t>
            </w:r>
            <w:r w:rsidR="00FC49CE" w:rsidRPr="001546EB">
              <w:rPr>
                <w:sz w:val="28"/>
                <w:szCs w:val="28"/>
              </w:rPr>
              <w:t>мацию с помощью вопросов</w:t>
            </w:r>
          </w:p>
          <w:p w:rsidR="00FC49CE" w:rsidRPr="001546EB" w:rsidRDefault="00FC49CE" w:rsidP="004E45E1">
            <w:pPr>
              <w:pStyle w:val="TableParagraph"/>
              <w:ind w:right="33"/>
              <w:jc w:val="both"/>
              <w:rPr>
                <w:sz w:val="28"/>
                <w:szCs w:val="28"/>
              </w:rPr>
            </w:pPr>
            <w:r w:rsidRPr="001546EB">
              <w:rPr>
                <w:sz w:val="28"/>
                <w:szCs w:val="28"/>
              </w:rPr>
              <w:t xml:space="preserve">Р. формировать ситуацию </w:t>
            </w:r>
            <w:proofErr w:type="spellStart"/>
            <w:r w:rsidRPr="001546EB">
              <w:rPr>
                <w:sz w:val="28"/>
                <w:szCs w:val="28"/>
              </w:rPr>
              <w:t>саморегуляции</w:t>
            </w:r>
            <w:proofErr w:type="spellEnd"/>
          </w:p>
          <w:p w:rsidR="00FC49CE" w:rsidRPr="001546EB" w:rsidRDefault="00FC49CE" w:rsidP="004E45E1">
            <w:pPr>
              <w:pStyle w:val="TableParagraph"/>
              <w:spacing w:line="298" w:lineRule="exact"/>
              <w:ind w:right="33"/>
              <w:jc w:val="both"/>
              <w:rPr>
                <w:sz w:val="28"/>
                <w:szCs w:val="28"/>
              </w:rPr>
            </w:pPr>
            <w:r w:rsidRPr="001546EB">
              <w:rPr>
                <w:sz w:val="28"/>
                <w:szCs w:val="28"/>
              </w:rPr>
              <w:t>П. объяснять языковые явления, процессы, связи</w:t>
            </w:r>
          </w:p>
        </w:tc>
        <w:tc>
          <w:tcPr>
            <w:tcW w:w="2835" w:type="dxa"/>
            <w:gridSpan w:val="2"/>
            <w:tcBorders>
              <w:top w:val="single" w:sz="4" w:space="0" w:color="auto"/>
              <w:left w:val="single" w:sz="4" w:space="0" w:color="auto"/>
              <w:bottom w:val="single" w:sz="4" w:space="0" w:color="auto"/>
              <w:right w:val="single" w:sz="4" w:space="0" w:color="auto"/>
            </w:tcBorders>
          </w:tcPr>
          <w:p w:rsidR="00FC49CE" w:rsidRPr="001546EB" w:rsidRDefault="00FC49CE" w:rsidP="004B1851">
            <w:pPr>
              <w:pStyle w:val="TableParagraph"/>
              <w:ind w:left="34" w:right="33"/>
              <w:jc w:val="both"/>
              <w:rPr>
                <w:sz w:val="28"/>
                <w:szCs w:val="28"/>
              </w:rPr>
            </w:pPr>
            <w:r w:rsidRPr="001546EB">
              <w:rPr>
                <w:sz w:val="28"/>
                <w:szCs w:val="28"/>
              </w:rPr>
              <w:t>Научиться строить текст</w:t>
            </w:r>
          </w:p>
        </w:tc>
        <w:tc>
          <w:tcPr>
            <w:tcW w:w="1701" w:type="dxa"/>
            <w:tcBorders>
              <w:top w:val="single" w:sz="4" w:space="0" w:color="auto"/>
              <w:left w:val="single" w:sz="4" w:space="0" w:color="auto"/>
              <w:bottom w:val="single" w:sz="4" w:space="0" w:color="auto"/>
              <w:right w:val="single" w:sz="4" w:space="0" w:color="auto"/>
            </w:tcBorders>
          </w:tcPr>
          <w:p w:rsidR="00FC49CE" w:rsidRPr="00EA18FC" w:rsidRDefault="00FC49CE">
            <w:pPr>
              <w:pStyle w:val="a3"/>
              <w:spacing w:before="2"/>
              <w:ind w:left="0"/>
              <w:jc w:val="left"/>
              <w:rPr>
                <w:sz w:val="28"/>
                <w:szCs w:val="28"/>
                <w:lang w:eastAsia="en-US"/>
              </w:rPr>
            </w:pPr>
          </w:p>
        </w:tc>
        <w:tc>
          <w:tcPr>
            <w:tcW w:w="1276" w:type="dxa"/>
            <w:tcBorders>
              <w:top w:val="single" w:sz="4" w:space="0" w:color="auto"/>
              <w:left w:val="single" w:sz="4" w:space="0" w:color="auto"/>
              <w:bottom w:val="single" w:sz="4" w:space="0" w:color="auto"/>
              <w:right w:val="single" w:sz="4" w:space="0" w:color="auto"/>
            </w:tcBorders>
          </w:tcPr>
          <w:p w:rsidR="00FC49CE" w:rsidRPr="001546EB" w:rsidRDefault="00FC49CE">
            <w:pPr>
              <w:pStyle w:val="a3"/>
              <w:spacing w:before="2"/>
              <w:ind w:left="0"/>
              <w:jc w:val="left"/>
              <w:rPr>
                <w:b/>
                <w:sz w:val="28"/>
                <w:szCs w:val="28"/>
                <w:lang w:eastAsia="en-US"/>
              </w:rPr>
            </w:pPr>
          </w:p>
        </w:tc>
      </w:tr>
      <w:tr w:rsidR="00FC49CE" w:rsidRPr="001546EB" w:rsidTr="001546EB">
        <w:tc>
          <w:tcPr>
            <w:tcW w:w="817" w:type="dxa"/>
            <w:tcBorders>
              <w:top w:val="single" w:sz="4" w:space="0" w:color="auto"/>
              <w:left w:val="single" w:sz="4" w:space="0" w:color="auto"/>
              <w:bottom w:val="single" w:sz="4" w:space="0" w:color="auto"/>
              <w:right w:val="single" w:sz="4" w:space="0" w:color="auto"/>
            </w:tcBorders>
          </w:tcPr>
          <w:p w:rsidR="00FC49CE" w:rsidRPr="001546EB" w:rsidRDefault="00FC49CE">
            <w:pPr>
              <w:pStyle w:val="a3"/>
              <w:spacing w:before="2"/>
              <w:ind w:left="0"/>
              <w:jc w:val="left"/>
              <w:rPr>
                <w:b/>
                <w:sz w:val="28"/>
                <w:szCs w:val="28"/>
                <w:lang w:eastAsia="en-US"/>
              </w:rPr>
            </w:pPr>
            <w:r w:rsidRPr="001546EB">
              <w:rPr>
                <w:b/>
                <w:sz w:val="28"/>
                <w:szCs w:val="28"/>
                <w:lang w:eastAsia="en-US"/>
              </w:rPr>
              <w:t>58</w:t>
            </w:r>
          </w:p>
        </w:tc>
        <w:tc>
          <w:tcPr>
            <w:tcW w:w="2835" w:type="dxa"/>
            <w:tcBorders>
              <w:top w:val="single" w:sz="4" w:space="0" w:color="auto"/>
              <w:left w:val="single" w:sz="4" w:space="0" w:color="auto"/>
              <w:bottom w:val="single" w:sz="4" w:space="0" w:color="auto"/>
              <w:right w:val="single" w:sz="4" w:space="0" w:color="auto"/>
            </w:tcBorders>
          </w:tcPr>
          <w:p w:rsidR="00FC49CE" w:rsidRPr="001546EB" w:rsidRDefault="00FC49CE" w:rsidP="008B1C4E">
            <w:pPr>
              <w:pStyle w:val="TableParagraph"/>
              <w:ind w:left="110" w:right="293"/>
              <w:rPr>
                <w:sz w:val="28"/>
                <w:szCs w:val="28"/>
              </w:rPr>
            </w:pPr>
            <w:r w:rsidRPr="001546EB">
              <w:rPr>
                <w:sz w:val="28"/>
                <w:szCs w:val="28"/>
              </w:rPr>
              <w:t>Композиционные формы описания, повествования, рассуждения</w:t>
            </w:r>
          </w:p>
        </w:tc>
        <w:tc>
          <w:tcPr>
            <w:tcW w:w="851" w:type="dxa"/>
            <w:gridSpan w:val="2"/>
            <w:tcBorders>
              <w:top w:val="single" w:sz="4" w:space="0" w:color="auto"/>
              <w:left w:val="single" w:sz="4" w:space="0" w:color="auto"/>
              <w:bottom w:val="single" w:sz="4" w:space="0" w:color="auto"/>
              <w:right w:val="single" w:sz="4" w:space="0" w:color="auto"/>
            </w:tcBorders>
          </w:tcPr>
          <w:p w:rsidR="00FC49CE" w:rsidRPr="001546EB" w:rsidRDefault="00FC49CE" w:rsidP="008B1C4E">
            <w:pPr>
              <w:pStyle w:val="TableParagraph"/>
              <w:spacing w:line="289" w:lineRule="exact"/>
              <w:ind w:right="209"/>
              <w:jc w:val="right"/>
              <w:rPr>
                <w:sz w:val="28"/>
                <w:szCs w:val="28"/>
              </w:rPr>
            </w:pPr>
            <w:r w:rsidRPr="001546EB">
              <w:rPr>
                <w:w w:val="99"/>
                <w:sz w:val="28"/>
                <w:szCs w:val="28"/>
              </w:rPr>
              <w:t>1</w:t>
            </w:r>
          </w:p>
        </w:tc>
        <w:tc>
          <w:tcPr>
            <w:tcW w:w="2268" w:type="dxa"/>
            <w:gridSpan w:val="2"/>
            <w:tcBorders>
              <w:top w:val="single" w:sz="4" w:space="0" w:color="auto"/>
              <w:left w:val="single" w:sz="4" w:space="0" w:color="auto"/>
              <w:bottom w:val="single" w:sz="4" w:space="0" w:color="auto"/>
              <w:right w:val="single" w:sz="4" w:space="0" w:color="auto"/>
            </w:tcBorders>
          </w:tcPr>
          <w:p w:rsidR="00FC49CE" w:rsidRPr="001546EB" w:rsidRDefault="00FC49CE" w:rsidP="008B1C4E">
            <w:pPr>
              <w:pStyle w:val="TableParagraph"/>
              <w:ind w:left="110"/>
              <w:rPr>
                <w:sz w:val="28"/>
                <w:szCs w:val="28"/>
              </w:rPr>
            </w:pPr>
            <w:r w:rsidRPr="001546EB">
              <w:rPr>
                <w:w w:val="95"/>
                <w:sz w:val="28"/>
                <w:szCs w:val="28"/>
              </w:rPr>
              <w:t xml:space="preserve">Формирование </w:t>
            </w:r>
            <w:r w:rsidR="007D21AE">
              <w:rPr>
                <w:sz w:val="28"/>
                <w:szCs w:val="28"/>
              </w:rPr>
              <w:t>навыков восполнения про</w:t>
            </w:r>
            <w:r w:rsidRPr="001546EB">
              <w:rPr>
                <w:sz w:val="28"/>
                <w:szCs w:val="28"/>
              </w:rPr>
              <w:t>блемных зон в обучении</w:t>
            </w:r>
          </w:p>
        </w:tc>
        <w:tc>
          <w:tcPr>
            <w:tcW w:w="2976" w:type="dxa"/>
            <w:gridSpan w:val="2"/>
            <w:tcBorders>
              <w:top w:val="single" w:sz="4" w:space="0" w:color="auto"/>
              <w:left w:val="single" w:sz="4" w:space="0" w:color="auto"/>
              <w:bottom w:val="single" w:sz="4" w:space="0" w:color="auto"/>
              <w:right w:val="single" w:sz="4" w:space="0" w:color="auto"/>
            </w:tcBorders>
          </w:tcPr>
          <w:p w:rsidR="00FC49CE" w:rsidRPr="001546EB" w:rsidRDefault="00FC49CE" w:rsidP="004E45E1">
            <w:pPr>
              <w:pStyle w:val="TableParagraph"/>
              <w:ind w:right="33"/>
              <w:jc w:val="both"/>
              <w:rPr>
                <w:sz w:val="28"/>
                <w:szCs w:val="28"/>
              </w:rPr>
            </w:pPr>
            <w:r w:rsidRPr="001546EB">
              <w:rPr>
                <w:sz w:val="28"/>
                <w:szCs w:val="28"/>
              </w:rPr>
              <w:t>К.</w:t>
            </w:r>
            <w:r w:rsidR="004E45E1">
              <w:rPr>
                <w:sz w:val="28"/>
                <w:szCs w:val="28"/>
              </w:rPr>
              <w:t xml:space="preserve"> использовать адекватные языко</w:t>
            </w:r>
            <w:r w:rsidRPr="001546EB">
              <w:rPr>
                <w:sz w:val="28"/>
                <w:szCs w:val="28"/>
              </w:rPr>
              <w:t>вые средства</w:t>
            </w:r>
          </w:p>
          <w:p w:rsidR="00FC49CE" w:rsidRPr="001546EB" w:rsidRDefault="00FC49CE" w:rsidP="004E45E1">
            <w:pPr>
              <w:pStyle w:val="TableParagraph"/>
              <w:spacing w:line="242" w:lineRule="auto"/>
              <w:ind w:right="33"/>
              <w:jc w:val="both"/>
              <w:rPr>
                <w:sz w:val="28"/>
                <w:szCs w:val="28"/>
              </w:rPr>
            </w:pPr>
            <w:r w:rsidRPr="001546EB">
              <w:rPr>
                <w:sz w:val="28"/>
                <w:szCs w:val="28"/>
              </w:rPr>
              <w:t>Р</w:t>
            </w:r>
            <w:r w:rsidR="004E45E1">
              <w:rPr>
                <w:sz w:val="28"/>
                <w:szCs w:val="28"/>
              </w:rPr>
              <w:t>. проектировать маршрут преодо</w:t>
            </w:r>
            <w:r w:rsidRPr="001546EB">
              <w:rPr>
                <w:sz w:val="28"/>
                <w:szCs w:val="28"/>
              </w:rPr>
              <w:t>ления затруднений</w:t>
            </w:r>
          </w:p>
          <w:p w:rsidR="00FC49CE" w:rsidRPr="001546EB" w:rsidRDefault="00FC49CE" w:rsidP="004E45E1">
            <w:pPr>
              <w:pStyle w:val="TableParagraph"/>
              <w:spacing w:line="298" w:lineRule="exact"/>
              <w:ind w:right="33"/>
              <w:jc w:val="both"/>
              <w:rPr>
                <w:sz w:val="28"/>
                <w:szCs w:val="28"/>
              </w:rPr>
            </w:pPr>
            <w:r w:rsidRPr="001546EB">
              <w:rPr>
                <w:sz w:val="28"/>
                <w:szCs w:val="28"/>
              </w:rPr>
              <w:t>П. объяснять языковые явления, процессы, связи</w:t>
            </w:r>
          </w:p>
        </w:tc>
        <w:tc>
          <w:tcPr>
            <w:tcW w:w="2835" w:type="dxa"/>
            <w:gridSpan w:val="2"/>
            <w:tcBorders>
              <w:top w:val="single" w:sz="4" w:space="0" w:color="auto"/>
              <w:left w:val="single" w:sz="4" w:space="0" w:color="auto"/>
              <w:bottom w:val="single" w:sz="4" w:space="0" w:color="auto"/>
              <w:right w:val="single" w:sz="4" w:space="0" w:color="auto"/>
            </w:tcBorders>
          </w:tcPr>
          <w:p w:rsidR="00FC49CE" w:rsidRPr="001546EB" w:rsidRDefault="00FC49CE" w:rsidP="004B1851">
            <w:pPr>
              <w:pStyle w:val="TableParagraph"/>
              <w:ind w:left="34" w:right="33"/>
              <w:jc w:val="both"/>
              <w:rPr>
                <w:sz w:val="28"/>
                <w:szCs w:val="28"/>
              </w:rPr>
            </w:pPr>
            <w:r w:rsidRPr="001546EB">
              <w:rPr>
                <w:sz w:val="28"/>
                <w:szCs w:val="28"/>
              </w:rPr>
              <w:t xml:space="preserve">Научиться </w:t>
            </w:r>
            <w:proofErr w:type="gramStart"/>
            <w:r w:rsidRPr="001546EB">
              <w:rPr>
                <w:sz w:val="28"/>
                <w:szCs w:val="28"/>
              </w:rPr>
              <w:t>адекватно</w:t>
            </w:r>
            <w:proofErr w:type="gramEnd"/>
            <w:r w:rsidRPr="001546EB">
              <w:rPr>
                <w:sz w:val="28"/>
                <w:szCs w:val="28"/>
              </w:rPr>
              <w:t xml:space="preserve"> понимать, интерпретировать и комментировать тексты </w:t>
            </w:r>
            <w:proofErr w:type="spellStart"/>
            <w:r w:rsidRPr="001546EB">
              <w:rPr>
                <w:sz w:val="28"/>
                <w:szCs w:val="28"/>
              </w:rPr>
              <w:t>различныхфункционально</w:t>
            </w:r>
            <w:proofErr w:type="spellEnd"/>
            <w:r w:rsidRPr="001546EB">
              <w:rPr>
                <w:sz w:val="28"/>
                <w:szCs w:val="28"/>
              </w:rPr>
              <w:t>-</w:t>
            </w:r>
          </w:p>
          <w:p w:rsidR="00FC49CE" w:rsidRPr="001546EB" w:rsidRDefault="00FC49CE" w:rsidP="004B1851">
            <w:pPr>
              <w:pStyle w:val="TableParagraph"/>
              <w:ind w:left="34" w:right="33"/>
              <w:jc w:val="both"/>
              <w:rPr>
                <w:sz w:val="28"/>
                <w:szCs w:val="28"/>
              </w:rPr>
            </w:pPr>
            <w:r w:rsidRPr="001546EB">
              <w:rPr>
                <w:sz w:val="28"/>
                <w:szCs w:val="28"/>
              </w:rPr>
              <w:t xml:space="preserve">смысловых </w:t>
            </w:r>
            <w:proofErr w:type="spellStart"/>
            <w:r w:rsidRPr="001546EB">
              <w:rPr>
                <w:sz w:val="28"/>
                <w:szCs w:val="28"/>
              </w:rPr>
              <w:t>типовречи</w:t>
            </w:r>
            <w:proofErr w:type="spellEnd"/>
            <w:r w:rsidRPr="001546EB">
              <w:rPr>
                <w:sz w:val="28"/>
                <w:szCs w:val="28"/>
              </w:rPr>
              <w:t xml:space="preserve"> (повествование, описание, рассуждение) и функциональных разновидностей языка.</w:t>
            </w:r>
          </w:p>
        </w:tc>
        <w:tc>
          <w:tcPr>
            <w:tcW w:w="1701" w:type="dxa"/>
            <w:tcBorders>
              <w:top w:val="single" w:sz="4" w:space="0" w:color="auto"/>
              <w:left w:val="single" w:sz="4" w:space="0" w:color="auto"/>
              <w:bottom w:val="single" w:sz="4" w:space="0" w:color="auto"/>
              <w:right w:val="single" w:sz="4" w:space="0" w:color="auto"/>
            </w:tcBorders>
          </w:tcPr>
          <w:p w:rsidR="00FC49CE" w:rsidRPr="00EA18FC" w:rsidRDefault="00FC49CE">
            <w:pPr>
              <w:pStyle w:val="a3"/>
              <w:spacing w:before="2"/>
              <w:ind w:left="0"/>
              <w:jc w:val="left"/>
              <w:rPr>
                <w:sz w:val="28"/>
                <w:szCs w:val="28"/>
                <w:lang w:eastAsia="en-US"/>
              </w:rPr>
            </w:pPr>
          </w:p>
        </w:tc>
        <w:tc>
          <w:tcPr>
            <w:tcW w:w="1276" w:type="dxa"/>
            <w:tcBorders>
              <w:top w:val="single" w:sz="4" w:space="0" w:color="auto"/>
              <w:left w:val="single" w:sz="4" w:space="0" w:color="auto"/>
              <w:bottom w:val="single" w:sz="4" w:space="0" w:color="auto"/>
              <w:right w:val="single" w:sz="4" w:space="0" w:color="auto"/>
            </w:tcBorders>
          </w:tcPr>
          <w:p w:rsidR="00FC49CE" w:rsidRPr="001546EB" w:rsidRDefault="00FC49CE">
            <w:pPr>
              <w:pStyle w:val="a3"/>
              <w:spacing w:before="2"/>
              <w:ind w:left="0"/>
              <w:jc w:val="left"/>
              <w:rPr>
                <w:b/>
                <w:sz w:val="28"/>
                <w:szCs w:val="28"/>
                <w:lang w:eastAsia="en-US"/>
              </w:rPr>
            </w:pPr>
          </w:p>
        </w:tc>
      </w:tr>
      <w:tr w:rsidR="00FC49CE" w:rsidRPr="001546EB" w:rsidTr="001546EB">
        <w:tc>
          <w:tcPr>
            <w:tcW w:w="817" w:type="dxa"/>
            <w:tcBorders>
              <w:top w:val="single" w:sz="4" w:space="0" w:color="auto"/>
              <w:left w:val="single" w:sz="4" w:space="0" w:color="auto"/>
              <w:bottom w:val="single" w:sz="4" w:space="0" w:color="auto"/>
              <w:right w:val="single" w:sz="4" w:space="0" w:color="auto"/>
            </w:tcBorders>
          </w:tcPr>
          <w:p w:rsidR="00FC49CE" w:rsidRPr="001546EB" w:rsidRDefault="00FC49CE">
            <w:pPr>
              <w:pStyle w:val="a3"/>
              <w:spacing w:before="2"/>
              <w:ind w:left="0"/>
              <w:jc w:val="left"/>
              <w:rPr>
                <w:b/>
                <w:sz w:val="28"/>
                <w:szCs w:val="28"/>
                <w:lang w:eastAsia="en-US"/>
              </w:rPr>
            </w:pPr>
            <w:r w:rsidRPr="001546EB">
              <w:rPr>
                <w:b/>
                <w:sz w:val="28"/>
                <w:szCs w:val="28"/>
                <w:lang w:eastAsia="en-US"/>
              </w:rPr>
              <w:t>59</w:t>
            </w:r>
          </w:p>
        </w:tc>
        <w:tc>
          <w:tcPr>
            <w:tcW w:w="2835" w:type="dxa"/>
            <w:tcBorders>
              <w:top w:val="single" w:sz="4" w:space="0" w:color="auto"/>
              <w:left w:val="single" w:sz="4" w:space="0" w:color="auto"/>
              <w:bottom w:val="single" w:sz="4" w:space="0" w:color="auto"/>
              <w:right w:val="single" w:sz="4" w:space="0" w:color="auto"/>
            </w:tcBorders>
          </w:tcPr>
          <w:p w:rsidR="00FC49CE" w:rsidRPr="001546EB" w:rsidRDefault="00FC49CE" w:rsidP="00B40503">
            <w:pPr>
              <w:pStyle w:val="TableParagraph"/>
              <w:spacing w:line="292" w:lineRule="exact"/>
              <w:ind w:left="110"/>
              <w:rPr>
                <w:sz w:val="28"/>
                <w:szCs w:val="28"/>
              </w:rPr>
            </w:pPr>
            <w:r w:rsidRPr="001546EB">
              <w:rPr>
                <w:sz w:val="28"/>
                <w:szCs w:val="28"/>
              </w:rPr>
              <w:t>Повествование как тип речи</w:t>
            </w:r>
          </w:p>
        </w:tc>
        <w:tc>
          <w:tcPr>
            <w:tcW w:w="851" w:type="dxa"/>
            <w:gridSpan w:val="2"/>
            <w:tcBorders>
              <w:top w:val="single" w:sz="4" w:space="0" w:color="auto"/>
              <w:left w:val="single" w:sz="4" w:space="0" w:color="auto"/>
              <w:bottom w:val="single" w:sz="4" w:space="0" w:color="auto"/>
              <w:right w:val="single" w:sz="4" w:space="0" w:color="auto"/>
            </w:tcBorders>
          </w:tcPr>
          <w:p w:rsidR="00FC49CE" w:rsidRPr="001546EB" w:rsidRDefault="00FC49CE" w:rsidP="00B40503">
            <w:pPr>
              <w:pStyle w:val="TableParagraph"/>
              <w:spacing w:line="292" w:lineRule="exact"/>
              <w:ind w:right="209"/>
              <w:jc w:val="right"/>
              <w:rPr>
                <w:sz w:val="28"/>
                <w:szCs w:val="28"/>
              </w:rPr>
            </w:pPr>
            <w:r w:rsidRPr="001546EB">
              <w:rPr>
                <w:w w:val="99"/>
                <w:sz w:val="28"/>
                <w:szCs w:val="28"/>
              </w:rPr>
              <w:t>1</w:t>
            </w:r>
          </w:p>
        </w:tc>
        <w:tc>
          <w:tcPr>
            <w:tcW w:w="2268" w:type="dxa"/>
            <w:gridSpan w:val="2"/>
            <w:tcBorders>
              <w:top w:val="single" w:sz="4" w:space="0" w:color="auto"/>
              <w:left w:val="single" w:sz="4" w:space="0" w:color="auto"/>
              <w:bottom w:val="single" w:sz="4" w:space="0" w:color="auto"/>
              <w:right w:val="single" w:sz="4" w:space="0" w:color="auto"/>
            </w:tcBorders>
          </w:tcPr>
          <w:p w:rsidR="00FC49CE" w:rsidRPr="001546EB" w:rsidRDefault="00FC49CE" w:rsidP="007D21AE">
            <w:pPr>
              <w:pStyle w:val="TableParagraph"/>
              <w:ind w:left="110" w:right="135"/>
              <w:rPr>
                <w:sz w:val="28"/>
                <w:szCs w:val="28"/>
              </w:rPr>
            </w:pPr>
            <w:r w:rsidRPr="001546EB">
              <w:rPr>
                <w:sz w:val="28"/>
                <w:szCs w:val="28"/>
              </w:rPr>
              <w:t>Формирование устойчивой</w:t>
            </w:r>
            <w:r w:rsidR="007D21AE">
              <w:rPr>
                <w:sz w:val="28"/>
                <w:szCs w:val="28"/>
              </w:rPr>
              <w:t xml:space="preserve"> мотивации к изучению и закреплению </w:t>
            </w:r>
            <w:r w:rsidR="007D21AE">
              <w:rPr>
                <w:sz w:val="28"/>
                <w:szCs w:val="28"/>
              </w:rPr>
              <w:lastRenderedPageBreak/>
              <w:t>но</w:t>
            </w:r>
            <w:r w:rsidRPr="001546EB">
              <w:rPr>
                <w:sz w:val="28"/>
                <w:szCs w:val="28"/>
              </w:rPr>
              <w:t>вого</w:t>
            </w:r>
          </w:p>
        </w:tc>
        <w:tc>
          <w:tcPr>
            <w:tcW w:w="2976" w:type="dxa"/>
            <w:gridSpan w:val="2"/>
            <w:tcBorders>
              <w:top w:val="single" w:sz="4" w:space="0" w:color="auto"/>
              <w:left w:val="single" w:sz="4" w:space="0" w:color="auto"/>
              <w:bottom w:val="single" w:sz="4" w:space="0" w:color="auto"/>
              <w:right w:val="single" w:sz="4" w:space="0" w:color="auto"/>
            </w:tcBorders>
          </w:tcPr>
          <w:p w:rsidR="00FC49CE" w:rsidRPr="001546EB" w:rsidRDefault="00FC49CE" w:rsidP="004E45E1">
            <w:pPr>
              <w:pStyle w:val="TableParagraph"/>
              <w:ind w:right="33"/>
              <w:jc w:val="both"/>
              <w:rPr>
                <w:sz w:val="28"/>
                <w:szCs w:val="28"/>
              </w:rPr>
            </w:pPr>
            <w:r w:rsidRPr="001546EB">
              <w:rPr>
                <w:sz w:val="28"/>
                <w:szCs w:val="28"/>
              </w:rPr>
              <w:lastRenderedPageBreak/>
              <w:t xml:space="preserve">К. управлять поведением партнера Р. </w:t>
            </w:r>
            <w:r w:rsidR="004E45E1">
              <w:rPr>
                <w:sz w:val="28"/>
                <w:szCs w:val="28"/>
              </w:rPr>
              <w:t>проектировать траектории разви</w:t>
            </w:r>
            <w:r w:rsidRPr="001546EB">
              <w:rPr>
                <w:sz w:val="28"/>
                <w:szCs w:val="28"/>
              </w:rPr>
              <w:t>тия</w:t>
            </w:r>
          </w:p>
          <w:p w:rsidR="00FC49CE" w:rsidRPr="001546EB" w:rsidRDefault="00FC49CE" w:rsidP="004E45E1">
            <w:pPr>
              <w:pStyle w:val="TableParagraph"/>
              <w:ind w:right="33"/>
              <w:jc w:val="both"/>
              <w:rPr>
                <w:sz w:val="28"/>
                <w:szCs w:val="28"/>
              </w:rPr>
            </w:pPr>
            <w:r w:rsidRPr="001546EB">
              <w:rPr>
                <w:sz w:val="28"/>
                <w:szCs w:val="28"/>
              </w:rPr>
              <w:t xml:space="preserve">П. объяснять </w:t>
            </w:r>
            <w:r w:rsidRPr="001546EB">
              <w:rPr>
                <w:sz w:val="28"/>
                <w:szCs w:val="28"/>
              </w:rPr>
              <w:lastRenderedPageBreak/>
              <w:t>языковые явления</w:t>
            </w:r>
          </w:p>
        </w:tc>
        <w:tc>
          <w:tcPr>
            <w:tcW w:w="2835" w:type="dxa"/>
            <w:gridSpan w:val="2"/>
            <w:tcBorders>
              <w:top w:val="single" w:sz="4" w:space="0" w:color="auto"/>
              <w:left w:val="single" w:sz="4" w:space="0" w:color="auto"/>
              <w:bottom w:val="single" w:sz="4" w:space="0" w:color="auto"/>
              <w:right w:val="single" w:sz="4" w:space="0" w:color="auto"/>
            </w:tcBorders>
          </w:tcPr>
          <w:p w:rsidR="00FC49CE" w:rsidRPr="001546EB" w:rsidRDefault="00FC49CE" w:rsidP="004B1851">
            <w:pPr>
              <w:pStyle w:val="TableParagraph"/>
              <w:ind w:left="34" w:right="33"/>
              <w:jc w:val="both"/>
              <w:rPr>
                <w:sz w:val="28"/>
                <w:szCs w:val="28"/>
              </w:rPr>
            </w:pPr>
            <w:r w:rsidRPr="001546EB">
              <w:rPr>
                <w:sz w:val="28"/>
                <w:szCs w:val="28"/>
              </w:rPr>
              <w:lastRenderedPageBreak/>
              <w:t>Научиться применять знания о способах</w:t>
            </w:r>
          </w:p>
          <w:p w:rsidR="00FC49CE" w:rsidRPr="001546EB" w:rsidRDefault="00FC49CE" w:rsidP="004B1851">
            <w:pPr>
              <w:pStyle w:val="TableParagraph"/>
              <w:spacing w:line="242" w:lineRule="auto"/>
              <w:ind w:left="34" w:right="33"/>
              <w:jc w:val="both"/>
              <w:rPr>
                <w:sz w:val="28"/>
                <w:szCs w:val="28"/>
              </w:rPr>
            </w:pPr>
            <w:r w:rsidRPr="001546EB">
              <w:rPr>
                <w:sz w:val="28"/>
                <w:szCs w:val="28"/>
              </w:rPr>
              <w:t>связи предложений в тексте-</w:t>
            </w:r>
            <w:r w:rsidRPr="001546EB">
              <w:rPr>
                <w:sz w:val="28"/>
                <w:szCs w:val="28"/>
              </w:rPr>
              <w:lastRenderedPageBreak/>
              <w:t>повествовании</w:t>
            </w:r>
          </w:p>
        </w:tc>
        <w:tc>
          <w:tcPr>
            <w:tcW w:w="1701" w:type="dxa"/>
            <w:tcBorders>
              <w:top w:val="single" w:sz="4" w:space="0" w:color="auto"/>
              <w:left w:val="single" w:sz="4" w:space="0" w:color="auto"/>
              <w:bottom w:val="single" w:sz="4" w:space="0" w:color="auto"/>
              <w:right w:val="single" w:sz="4" w:space="0" w:color="auto"/>
            </w:tcBorders>
          </w:tcPr>
          <w:p w:rsidR="00FC49CE" w:rsidRPr="00EA18FC" w:rsidRDefault="00FC49CE">
            <w:pPr>
              <w:pStyle w:val="a3"/>
              <w:spacing w:before="2"/>
              <w:ind w:left="0"/>
              <w:jc w:val="left"/>
              <w:rPr>
                <w:sz w:val="28"/>
                <w:szCs w:val="28"/>
                <w:lang w:eastAsia="en-US"/>
              </w:rPr>
            </w:pPr>
          </w:p>
        </w:tc>
        <w:tc>
          <w:tcPr>
            <w:tcW w:w="1276" w:type="dxa"/>
            <w:tcBorders>
              <w:top w:val="single" w:sz="4" w:space="0" w:color="auto"/>
              <w:left w:val="single" w:sz="4" w:space="0" w:color="auto"/>
              <w:bottom w:val="single" w:sz="4" w:space="0" w:color="auto"/>
              <w:right w:val="single" w:sz="4" w:space="0" w:color="auto"/>
            </w:tcBorders>
          </w:tcPr>
          <w:p w:rsidR="00FC49CE" w:rsidRPr="001546EB" w:rsidRDefault="00FC49CE">
            <w:pPr>
              <w:pStyle w:val="a3"/>
              <w:spacing w:before="2"/>
              <w:ind w:left="0"/>
              <w:jc w:val="left"/>
              <w:rPr>
                <w:b/>
                <w:sz w:val="28"/>
                <w:szCs w:val="28"/>
                <w:lang w:eastAsia="en-US"/>
              </w:rPr>
            </w:pPr>
          </w:p>
        </w:tc>
      </w:tr>
      <w:tr w:rsidR="00FC49CE" w:rsidRPr="001546EB" w:rsidTr="001546EB">
        <w:tc>
          <w:tcPr>
            <w:tcW w:w="817" w:type="dxa"/>
            <w:tcBorders>
              <w:top w:val="single" w:sz="4" w:space="0" w:color="auto"/>
              <w:left w:val="single" w:sz="4" w:space="0" w:color="auto"/>
              <w:bottom w:val="single" w:sz="4" w:space="0" w:color="auto"/>
              <w:right w:val="single" w:sz="4" w:space="0" w:color="auto"/>
            </w:tcBorders>
          </w:tcPr>
          <w:p w:rsidR="00FC49CE" w:rsidRPr="001546EB" w:rsidRDefault="00FC49CE" w:rsidP="006A74F3">
            <w:pPr>
              <w:pStyle w:val="a3"/>
              <w:spacing w:before="2"/>
              <w:ind w:left="0"/>
              <w:jc w:val="left"/>
              <w:rPr>
                <w:b/>
                <w:sz w:val="28"/>
                <w:szCs w:val="28"/>
                <w:lang w:eastAsia="en-US"/>
              </w:rPr>
            </w:pPr>
            <w:r w:rsidRPr="001546EB">
              <w:rPr>
                <w:b/>
                <w:sz w:val="28"/>
                <w:szCs w:val="28"/>
                <w:lang w:eastAsia="en-US"/>
              </w:rPr>
              <w:lastRenderedPageBreak/>
              <w:t>6</w:t>
            </w:r>
            <w:r w:rsidR="006A74F3">
              <w:rPr>
                <w:b/>
                <w:sz w:val="28"/>
                <w:szCs w:val="28"/>
                <w:lang w:eastAsia="en-US"/>
              </w:rPr>
              <w:t>0</w:t>
            </w:r>
          </w:p>
        </w:tc>
        <w:tc>
          <w:tcPr>
            <w:tcW w:w="2835" w:type="dxa"/>
            <w:tcBorders>
              <w:top w:val="single" w:sz="4" w:space="0" w:color="auto"/>
              <w:left w:val="single" w:sz="4" w:space="0" w:color="auto"/>
              <w:bottom w:val="single" w:sz="4" w:space="0" w:color="auto"/>
              <w:right w:val="single" w:sz="4" w:space="0" w:color="auto"/>
            </w:tcBorders>
          </w:tcPr>
          <w:p w:rsidR="00FC49CE" w:rsidRPr="001546EB" w:rsidRDefault="00FC49CE" w:rsidP="00113840">
            <w:pPr>
              <w:pStyle w:val="TableParagraph"/>
              <w:ind w:left="110" w:right="169"/>
              <w:rPr>
                <w:sz w:val="28"/>
                <w:szCs w:val="28"/>
              </w:rPr>
            </w:pPr>
            <w:r w:rsidRPr="001546EB">
              <w:rPr>
                <w:sz w:val="28"/>
                <w:szCs w:val="28"/>
              </w:rPr>
              <w:t>Средства связи предложений и частей текста</w:t>
            </w:r>
          </w:p>
        </w:tc>
        <w:tc>
          <w:tcPr>
            <w:tcW w:w="851" w:type="dxa"/>
            <w:gridSpan w:val="2"/>
            <w:tcBorders>
              <w:top w:val="single" w:sz="4" w:space="0" w:color="auto"/>
              <w:left w:val="single" w:sz="4" w:space="0" w:color="auto"/>
              <w:bottom w:val="single" w:sz="4" w:space="0" w:color="auto"/>
              <w:right w:val="single" w:sz="4" w:space="0" w:color="auto"/>
            </w:tcBorders>
          </w:tcPr>
          <w:p w:rsidR="00FC49CE" w:rsidRPr="001546EB" w:rsidRDefault="00FC49CE" w:rsidP="00B40503">
            <w:pPr>
              <w:pStyle w:val="TableParagraph"/>
              <w:spacing w:line="291" w:lineRule="exact"/>
              <w:ind w:right="209"/>
              <w:jc w:val="right"/>
              <w:rPr>
                <w:sz w:val="28"/>
                <w:szCs w:val="28"/>
              </w:rPr>
            </w:pPr>
            <w:r w:rsidRPr="001546EB">
              <w:rPr>
                <w:w w:val="99"/>
                <w:sz w:val="28"/>
                <w:szCs w:val="28"/>
              </w:rPr>
              <w:t>1</w:t>
            </w:r>
          </w:p>
        </w:tc>
        <w:tc>
          <w:tcPr>
            <w:tcW w:w="2268" w:type="dxa"/>
            <w:gridSpan w:val="2"/>
            <w:tcBorders>
              <w:top w:val="single" w:sz="4" w:space="0" w:color="auto"/>
              <w:left w:val="single" w:sz="4" w:space="0" w:color="auto"/>
              <w:bottom w:val="single" w:sz="4" w:space="0" w:color="auto"/>
              <w:right w:val="single" w:sz="4" w:space="0" w:color="auto"/>
            </w:tcBorders>
          </w:tcPr>
          <w:p w:rsidR="00FC49CE" w:rsidRPr="001546EB" w:rsidRDefault="00FC49CE" w:rsidP="00B40503">
            <w:pPr>
              <w:pStyle w:val="TableParagraph"/>
              <w:ind w:left="110"/>
              <w:rPr>
                <w:sz w:val="28"/>
                <w:szCs w:val="28"/>
              </w:rPr>
            </w:pPr>
            <w:r w:rsidRPr="001546EB">
              <w:rPr>
                <w:w w:val="95"/>
                <w:sz w:val="28"/>
                <w:szCs w:val="28"/>
              </w:rPr>
              <w:t xml:space="preserve">Формирование </w:t>
            </w:r>
            <w:r w:rsidRPr="001546EB">
              <w:rPr>
                <w:sz w:val="28"/>
                <w:szCs w:val="28"/>
              </w:rPr>
              <w:t>навыко</w:t>
            </w:r>
            <w:r w:rsidR="007D21AE">
              <w:rPr>
                <w:sz w:val="28"/>
                <w:szCs w:val="28"/>
              </w:rPr>
              <w:t xml:space="preserve">в </w:t>
            </w:r>
            <w:proofErr w:type="spellStart"/>
            <w:r w:rsidR="007D21AE">
              <w:rPr>
                <w:sz w:val="28"/>
                <w:szCs w:val="28"/>
              </w:rPr>
              <w:t>само</w:t>
            </w:r>
            <w:r w:rsidRPr="001546EB">
              <w:rPr>
                <w:sz w:val="28"/>
                <w:szCs w:val="28"/>
              </w:rPr>
              <w:t>регуляции</w:t>
            </w:r>
            <w:proofErr w:type="spellEnd"/>
            <w:r w:rsidRPr="001546EB">
              <w:rPr>
                <w:sz w:val="28"/>
                <w:szCs w:val="28"/>
              </w:rPr>
              <w:t xml:space="preserve"> в практической деятельности</w:t>
            </w:r>
          </w:p>
        </w:tc>
        <w:tc>
          <w:tcPr>
            <w:tcW w:w="2976" w:type="dxa"/>
            <w:gridSpan w:val="2"/>
            <w:tcBorders>
              <w:top w:val="single" w:sz="4" w:space="0" w:color="auto"/>
              <w:left w:val="single" w:sz="4" w:space="0" w:color="auto"/>
              <w:bottom w:val="single" w:sz="4" w:space="0" w:color="auto"/>
              <w:right w:val="single" w:sz="4" w:space="0" w:color="auto"/>
            </w:tcBorders>
          </w:tcPr>
          <w:p w:rsidR="00FC49CE" w:rsidRPr="001546EB" w:rsidRDefault="00FC49CE" w:rsidP="004E45E1">
            <w:pPr>
              <w:pStyle w:val="TableParagraph"/>
              <w:ind w:right="33"/>
              <w:jc w:val="both"/>
              <w:rPr>
                <w:sz w:val="28"/>
                <w:szCs w:val="28"/>
              </w:rPr>
            </w:pPr>
            <w:r w:rsidRPr="001546EB">
              <w:rPr>
                <w:sz w:val="28"/>
                <w:szCs w:val="28"/>
              </w:rPr>
              <w:t>К.</w:t>
            </w:r>
            <w:r w:rsidR="004E45E1">
              <w:rPr>
                <w:sz w:val="28"/>
                <w:szCs w:val="28"/>
              </w:rPr>
              <w:t xml:space="preserve"> использовать адекватные языко</w:t>
            </w:r>
            <w:r w:rsidRPr="001546EB">
              <w:rPr>
                <w:sz w:val="28"/>
                <w:szCs w:val="28"/>
              </w:rPr>
              <w:t>вые средства</w:t>
            </w:r>
          </w:p>
          <w:p w:rsidR="00FC49CE" w:rsidRPr="001546EB" w:rsidRDefault="00FC49CE" w:rsidP="004E45E1">
            <w:pPr>
              <w:pStyle w:val="TableParagraph"/>
              <w:spacing w:line="242" w:lineRule="auto"/>
              <w:ind w:right="33"/>
              <w:jc w:val="both"/>
              <w:rPr>
                <w:sz w:val="28"/>
                <w:szCs w:val="28"/>
              </w:rPr>
            </w:pPr>
            <w:r w:rsidRPr="001546EB">
              <w:rPr>
                <w:sz w:val="28"/>
                <w:szCs w:val="28"/>
              </w:rPr>
              <w:t>Р</w:t>
            </w:r>
            <w:r w:rsidR="004E45E1">
              <w:rPr>
                <w:sz w:val="28"/>
                <w:szCs w:val="28"/>
              </w:rPr>
              <w:t>. проектировать маршрут преодо</w:t>
            </w:r>
            <w:r w:rsidRPr="001546EB">
              <w:rPr>
                <w:sz w:val="28"/>
                <w:szCs w:val="28"/>
              </w:rPr>
              <w:t>ления затруднений</w:t>
            </w:r>
          </w:p>
          <w:p w:rsidR="00FC49CE" w:rsidRPr="001546EB" w:rsidRDefault="00FC49CE" w:rsidP="004E45E1">
            <w:pPr>
              <w:pStyle w:val="TableParagraph"/>
              <w:spacing w:line="298" w:lineRule="exact"/>
              <w:ind w:right="33"/>
              <w:jc w:val="both"/>
              <w:rPr>
                <w:sz w:val="28"/>
                <w:szCs w:val="28"/>
              </w:rPr>
            </w:pPr>
            <w:r w:rsidRPr="001546EB">
              <w:rPr>
                <w:sz w:val="28"/>
                <w:szCs w:val="28"/>
              </w:rPr>
              <w:t>П. объяснять языковые явления, процессы, связи</w:t>
            </w:r>
          </w:p>
        </w:tc>
        <w:tc>
          <w:tcPr>
            <w:tcW w:w="2835" w:type="dxa"/>
            <w:gridSpan w:val="2"/>
            <w:tcBorders>
              <w:top w:val="single" w:sz="4" w:space="0" w:color="auto"/>
              <w:left w:val="single" w:sz="4" w:space="0" w:color="auto"/>
              <w:bottom w:val="single" w:sz="4" w:space="0" w:color="auto"/>
              <w:right w:val="single" w:sz="4" w:space="0" w:color="auto"/>
            </w:tcBorders>
          </w:tcPr>
          <w:p w:rsidR="00FC49CE" w:rsidRPr="001546EB" w:rsidRDefault="00FC49CE" w:rsidP="004B1851">
            <w:pPr>
              <w:pStyle w:val="TableParagraph"/>
              <w:ind w:left="34" w:right="33"/>
              <w:jc w:val="both"/>
              <w:rPr>
                <w:sz w:val="28"/>
                <w:szCs w:val="28"/>
              </w:rPr>
            </w:pPr>
            <w:r w:rsidRPr="001546EB">
              <w:rPr>
                <w:sz w:val="28"/>
                <w:szCs w:val="28"/>
              </w:rPr>
              <w:t>Научиться связывать предложения в тексте</w:t>
            </w:r>
          </w:p>
        </w:tc>
        <w:tc>
          <w:tcPr>
            <w:tcW w:w="1701" w:type="dxa"/>
            <w:tcBorders>
              <w:top w:val="single" w:sz="4" w:space="0" w:color="auto"/>
              <w:left w:val="single" w:sz="4" w:space="0" w:color="auto"/>
              <w:bottom w:val="single" w:sz="4" w:space="0" w:color="auto"/>
              <w:right w:val="single" w:sz="4" w:space="0" w:color="auto"/>
            </w:tcBorders>
          </w:tcPr>
          <w:p w:rsidR="00FC49CE" w:rsidRPr="00EA18FC" w:rsidRDefault="00FC49CE">
            <w:pPr>
              <w:pStyle w:val="a3"/>
              <w:spacing w:before="2"/>
              <w:ind w:left="0"/>
              <w:jc w:val="left"/>
              <w:rPr>
                <w:sz w:val="28"/>
                <w:szCs w:val="28"/>
                <w:lang w:eastAsia="en-US"/>
              </w:rPr>
            </w:pPr>
          </w:p>
        </w:tc>
        <w:tc>
          <w:tcPr>
            <w:tcW w:w="1276" w:type="dxa"/>
            <w:tcBorders>
              <w:top w:val="single" w:sz="4" w:space="0" w:color="auto"/>
              <w:left w:val="single" w:sz="4" w:space="0" w:color="auto"/>
              <w:bottom w:val="single" w:sz="4" w:space="0" w:color="auto"/>
              <w:right w:val="single" w:sz="4" w:space="0" w:color="auto"/>
            </w:tcBorders>
          </w:tcPr>
          <w:p w:rsidR="00FC49CE" w:rsidRPr="001546EB" w:rsidRDefault="00FC49CE">
            <w:pPr>
              <w:pStyle w:val="a3"/>
              <w:spacing w:before="2"/>
              <w:ind w:left="0"/>
              <w:jc w:val="left"/>
              <w:rPr>
                <w:b/>
                <w:sz w:val="28"/>
                <w:szCs w:val="28"/>
                <w:lang w:eastAsia="en-US"/>
              </w:rPr>
            </w:pPr>
          </w:p>
        </w:tc>
      </w:tr>
      <w:tr w:rsidR="00FC49CE" w:rsidRPr="001546EB" w:rsidTr="001546EB">
        <w:tc>
          <w:tcPr>
            <w:tcW w:w="817" w:type="dxa"/>
            <w:tcBorders>
              <w:top w:val="single" w:sz="4" w:space="0" w:color="auto"/>
              <w:left w:val="single" w:sz="4" w:space="0" w:color="auto"/>
              <w:bottom w:val="single" w:sz="4" w:space="0" w:color="auto"/>
              <w:right w:val="single" w:sz="4" w:space="0" w:color="auto"/>
            </w:tcBorders>
          </w:tcPr>
          <w:p w:rsidR="00FC49CE" w:rsidRPr="001546EB" w:rsidRDefault="00FC49CE">
            <w:pPr>
              <w:pStyle w:val="a3"/>
              <w:spacing w:before="2"/>
              <w:ind w:left="0"/>
              <w:jc w:val="left"/>
              <w:rPr>
                <w:b/>
                <w:sz w:val="28"/>
                <w:szCs w:val="28"/>
                <w:lang w:eastAsia="en-US"/>
              </w:rPr>
            </w:pPr>
            <w:r w:rsidRPr="001546EB">
              <w:rPr>
                <w:b/>
                <w:sz w:val="28"/>
                <w:szCs w:val="28"/>
                <w:lang w:eastAsia="en-US"/>
              </w:rPr>
              <w:t>61</w:t>
            </w:r>
          </w:p>
        </w:tc>
        <w:tc>
          <w:tcPr>
            <w:tcW w:w="2835" w:type="dxa"/>
            <w:tcBorders>
              <w:top w:val="single" w:sz="4" w:space="0" w:color="auto"/>
              <w:left w:val="single" w:sz="4" w:space="0" w:color="auto"/>
              <w:bottom w:val="single" w:sz="4" w:space="0" w:color="auto"/>
              <w:right w:val="single" w:sz="4" w:space="0" w:color="auto"/>
            </w:tcBorders>
          </w:tcPr>
          <w:p w:rsidR="00FC49CE" w:rsidRPr="001546EB" w:rsidRDefault="00FC49CE" w:rsidP="00B40503">
            <w:pPr>
              <w:pStyle w:val="TableParagraph"/>
              <w:spacing w:line="242" w:lineRule="auto"/>
              <w:ind w:left="110"/>
              <w:rPr>
                <w:sz w:val="28"/>
                <w:szCs w:val="28"/>
              </w:rPr>
            </w:pPr>
            <w:r w:rsidRPr="001546EB">
              <w:rPr>
                <w:sz w:val="28"/>
                <w:szCs w:val="28"/>
              </w:rPr>
              <w:t>Функциональные разновидности языка</w:t>
            </w:r>
          </w:p>
        </w:tc>
        <w:tc>
          <w:tcPr>
            <w:tcW w:w="851" w:type="dxa"/>
            <w:gridSpan w:val="2"/>
            <w:tcBorders>
              <w:top w:val="single" w:sz="4" w:space="0" w:color="auto"/>
              <w:left w:val="single" w:sz="4" w:space="0" w:color="auto"/>
              <w:bottom w:val="single" w:sz="4" w:space="0" w:color="auto"/>
              <w:right w:val="single" w:sz="4" w:space="0" w:color="auto"/>
            </w:tcBorders>
          </w:tcPr>
          <w:p w:rsidR="00FC49CE" w:rsidRPr="001546EB" w:rsidRDefault="00FC49CE" w:rsidP="00B40503">
            <w:pPr>
              <w:pStyle w:val="TableParagraph"/>
              <w:spacing w:line="284" w:lineRule="exact"/>
              <w:ind w:right="209"/>
              <w:jc w:val="right"/>
              <w:rPr>
                <w:sz w:val="28"/>
                <w:szCs w:val="28"/>
              </w:rPr>
            </w:pPr>
            <w:r w:rsidRPr="001546EB">
              <w:rPr>
                <w:w w:val="99"/>
                <w:sz w:val="28"/>
                <w:szCs w:val="28"/>
              </w:rPr>
              <w:t>1</w:t>
            </w:r>
          </w:p>
        </w:tc>
        <w:tc>
          <w:tcPr>
            <w:tcW w:w="2268" w:type="dxa"/>
            <w:gridSpan w:val="2"/>
            <w:tcBorders>
              <w:top w:val="single" w:sz="4" w:space="0" w:color="auto"/>
              <w:left w:val="single" w:sz="4" w:space="0" w:color="auto"/>
              <w:bottom w:val="single" w:sz="4" w:space="0" w:color="auto"/>
              <w:right w:val="single" w:sz="4" w:space="0" w:color="auto"/>
            </w:tcBorders>
          </w:tcPr>
          <w:p w:rsidR="00FC49CE" w:rsidRPr="001546EB" w:rsidRDefault="00FC49CE" w:rsidP="00B40503">
            <w:pPr>
              <w:pStyle w:val="TableParagraph"/>
              <w:ind w:left="110"/>
              <w:rPr>
                <w:sz w:val="28"/>
                <w:szCs w:val="28"/>
              </w:rPr>
            </w:pPr>
            <w:r w:rsidRPr="001546EB">
              <w:rPr>
                <w:w w:val="95"/>
                <w:sz w:val="28"/>
                <w:szCs w:val="28"/>
              </w:rPr>
              <w:t xml:space="preserve">Формирование </w:t>
            </w:r>
            <w:r w:rsidR="007D21AE">
              <w:rPr>
                <w:sz w:val="28"/>
                <w:szCs w:val="28"/>
              </w:rPr>
              <w:t xml:space="preserve">навыков </w:t>
            </w:r>
            <w:proofErr w:type="spellStart"/>
            <w:r w:rsidR="007D21AE">
              <w:rPr>
                <w:sz w:val="28"/>
                <w:szCs w:val="28"/>
              </w:rPr>
              <w:t>само</w:t>
            </w:r>
            <w:r w:rsidRPr="001546EB">
              <w:rPr>
                <w:sz w:val="28"/>
                <w:szCs w:val="28"/>
              </w:rPr>
              <w:t>регуляции</w:t>
            </w:r>
            <w:proofErr w:type="spellEnd"/>
            <w:r w:rsidRPr="001546EB">
              <w:rPr>
                <w:sz w:val="28"/>
                <w:szCs w:val="28"/>
              </w:rPr>
              <w:t xml:space="preserve"> в практической деятельности</w:t>
            </w:r>
          </w:p>
        </w:tc>
        <w:tc>
          <w:tcPr>
            <w:tcW w:w="2976" w:type="dxa"/>
            <w:gridSpan w:val="2"/>
            <w:tcBorders>
              <w:top w:val="single" w:sz="4" w:space="0" w:color="auto"/>
              <w:left w:val="single" w:sz="4" w:space="0" w:color="auto"/>
              <w:bottom w:val="single" w:sz="4" w:space="0" w:color="auto"/>
              <w:right w:val="single" w:sz="4" w:space="0" w:color="auto"/>
            </w:tcBorders>
          </w:tcPr>
          <w:p w:rsidR="00FC49CE" w:rsidRPr="001546EB" w:rsidRDefault="00FC49CE" w:rsidP="004E45E1">
            <w:pPr>
              <w:pStyle w:val="TableParagraph"/>
              <w:spacing w:line="242" w:lineRule="auto"/>
              <w:ind w:right="33"/>
              <w:jc w:val="both"/>
              <w:rPr>
                <w:sz w:val="28"/>
                <w:szCs w:val="28"/>
              </w:rPr>
            </w:pPr>
            <w:r w:rsidRPr="001546EB">
              <w:rPr>
                <w:sz w:val="28"/>
                <w:szCs w:val="28"/>
              </w:rPr>
              <w:t>К.</w:t>
            </w:r>
            <w:r w:rsidR="004E45E1">
              <w:rPr>
                <w:sz w:val="28"/>
                <w:szCs w:val="28"/>
              </w:rPr>
              <w:t xml:space="preserve"> использовать адекватные языко</w:t>
            </w:r>
            <w:r w:rsidRPr="001546EB">
              <w:rPr>
                <w:sz w:val="28"/>
                <w:szCs w:val="28"/>
              </w:rPr>
              <w:t>вые средства</w:t>
            </w:r>
          </w:p>
          <w:p w:rsidR="00FC49CE" w:rsidRPr="001546EB" w:rsidRDefault="00FC49CE" w:rsidP="004E45E1">
            <w:pPr>
              <w:pStyle w:val="TableParagraph"/>
              <w:ind w:right="33"/>
              <w:jc w:val="both"/>
              <w:rPr>
                <w:sz w:val="28"/>
                <w:szCs w:val="28"/>
              </w:rPr>
            </w:pPr>
            <w:r w:rsidRPr="001546EB">
              <w:rPr>
                <w:sz w:val="28"/>
                <w:szCs w:val="28"/>
              </w:rPr>
              <w:t>Р</w:t>
            </w:r>
            <w:r w:rsidR="004E45E1">
              <w:rPr>
                <w:sz w:val="28"/>
                <w:szCs w:val="28"/>
              </w:rPr>
              <w:t>. проектировать маршрут преодо</w:t>
            </w:r>
            <w:r w:rsidRPr="001546EB">
              <w:rPr>
                <w:sz w:val="28"/>
                <w:szCs w:val="28"/>
              </w:rPr>
              <w:t>ления затруднений</w:t>
            </w:r>
          </w:p>
          <w:p w:rsidR="00FC49CE" w:rsidRPr="001546EB" w:rsidRDefault="00FC49CE" w:rsidP="004E45E1">
            <w:pPr>
              <w:pStyle w:val="TableParagraph"/>
              <w:ind w:right="33"/>
              <w:jc w:val="both"/>
              <w:rPr>
                <w:sz w:val="28"/>
                <w:szCs w:val="28"/>
              </w:rPr>
            </w:pPr>
            <w:r w:rsidRPr="001546EB">
              <w:rPr>
                <w:sz w:val="28"/>
                <w:szCs w:val="28"/>
              </w:rPr>
              <w:t>П. объяснять языковые явления, процессы, связи</w:t>
            </w:r>
          </w:p>
        </w:tc>
        <w:tc>
          <w:tcPr>
            <w:tcW w:w="2835" w:type="dxa"/>
            <w:gridSpan w:val="2"/>
            <w:tcBorders>
              <w:top w:val="single" w:sz="4" w:space="0" w:color="auto"/>
              <w:left w:val="single" w:sz="4" w:space="0" w:color="auto"/>
              <w:bottom w:val="single" w:sz="4" w:space="0" w:color="auto"/>
              <w:right w:val="single" w:sz="4" w:space="0" w:color="auto"/>
            </w:tcBorders>
          </w:tcPr>
          <w:p w:rsidR="00FC49CE" w:rsidRPr="001546EB" w:rsidRDefault="00FC49CE" w:rsidP="005F19ED">
            <w:pPr>
              <w:pStyle w:val="TableParagraph"/>
              <w:ind w:right="33"/>
              <w:jc w:val="both"/>
              <w:rPr>
                <w:sz w:val="28"/>
                <w:szCs w:val="28"/>
              </w:rPr>
            </w:pPr>
            <w:r w:rsidRPr="001546EB">
              <w:rPr>
                <w:sz w:val="28"/>
                <w:szCs w:val="28"/>
              </w:rPr>
              <w:t>Научиться адекватно п</w:t>
            </w:r>
            <w:r w:rsidR="004B1851">
              <w:rPr>
                <w:sz w:val="28"/>
                <w:szCs w:val="28"/>
              </w:rPr>
              <w:t>онимать, интерпре</w:t>
            </w:r>
            <w:r w:rsidRPr="001546EB">
              <w:rPr>
                <w:sz w:val="28"/>
                <w:szCs w:val="28"/>
              </w:rPr>
              <w:t xml:space="preserve">тировать и </w:t>
            </w:r>
            <w:r w:rsidR="004B1851">
              <w:rPr>
                <w:sz w:val="28"/>
                <w:szCs w:val="28"/>
              </w:rPr>
              <w:t>комментировать тексты различ</w:t>
            </w:r>
            <w:r w:rsidRPr="001546EB">
              <w:rPr>
                <w:sz w:val="28"/>
                <w:szCs w:val="28"/>
              </w:rPr>
              <w:t>ных фун</w:t>
            </w:r>
            <w:r w:rsidR="004B1851">
              <w:rPr>
                <w:sz w:val="28"/>
                <w:szCs w:val="28"/>
              </w:rPr>
              <w:t>кциональн</w:t>
            </w:r>
            <w:proofErr w:type="gramStart"/>
            <w:r w:rsidR="004B1851">
              <w:rPr>
                <w:sz w:val="28"/>
                <w:szCs w:val="28"/>
              </w:rPr>
              <w:t>о-</w:t>
            </w:r>
            <w:proofErr w:type="gramEnd"/>
            <w:r w:rsidR="004B1851">
              <w:rPr>
                <w:sz w:val="28"/>
                <w:szCs w:val="28"/>
              </w:rPr>
              <w:t xml:space="preserve"> смысловых типов ре</w:t>
            </w:r>
            <w:r w:rsidRPr="001546EB">
              <w:rPr>
                <w:sz w:val="28"/>
                <w:szCs w:val="28"/>
              </w:rPr>
              <w:t>чи (повествование, описание</w:t>
            </w:r>
            <w:r w:rsidR="005F19ED">
              <w:rPr>
                <w:sz w:val="28"/>
                <w:szCs w:val="28"/>
              </w:rPr>
              <w:t xml:space="preserve">, </w:t>
            </w:r>
            <w:r w:rsidR="004B1851">
              <w:rPr>
                <w:sz w:val="28"/>
                <w:szCs w:val="28"/>
              </w:rPr>
              <w:t>рассуждение) и функциональ</w:t>
            </w:r>
            <w:r w:rsidRPr="001546EB">
              <w:rPr>
                <w:sz w:val="28"/>
                <w:szCs w:val="28"/>
              </w:rPr>
              <w:t>ных разновидностей</w:t>
            </w:r>
          </w:p>
          <w:p w:rsidR="00FC49CE" w:rsidRPr="001546EB" w:rsidRDefault="00FC49CE" w:rsidP="004B1851">
            <w:pPr>
              <w:pStyle w:val="TableParagraph"/>
              <w:spacing w:line="290" w:lineRule="exact"/>
              <w:ind w:left="34" w:right="33"/>
              <w:jc w:val="both"/>
              <w:rPr>
                <w:sz w:val="28"/>
                <w:szCs w:val="28"/>
              </w:rPr>
            </w:pPr>
            <w:r w:rsidRPr="001546EB">
              <w:rPr>
                <w:sz w:val="28"/>
                <w:szCs w:val="28"/>
              </w:rPr>
              <w:t>языка</w:t>
            </w:r>
          </w:p>
        </w:tc>
        <w:tc>
          <w:tcPr>
            <w:tcW w:w="1701" w:type="dxa"/>
            <w:tcBorders>
              <w:top w:val="single" w:sz="4" w:space="0" w:color="auto"/>
              <w:left w:val="single" w:sz="4" w:space="0" w:color="auto"/>
              <w:bottom w:val="single" w:sz="4" w:space="0" w:color="auto"/>
              <w:right w:val="single" w:sz="4" w:space="0" w:color="auto"/>
            </w:tcBorders>
          </w:tcPr>
          <w:p w:rsidR="00FC49CE" w:rsidRPr="00EA18FC" w:rsidRDefault="00FC49CE">
            <w:pPr>
              <w:pStyle w:val="a3"/>
              <w:spacing w:before="2"/>
              <w:ind w:left="0"/>
              <w:jc w:val="left"/>
              <w:rPr>
                <w:sz w:val="28"/>
                <w:szCs w:val="28"/>
                <w:lang w:eastAsia="en-US"/>
              </w:rPr>
            </w:pPr>
          </w:p>
        </w:tc>
        <w:tc>
          <w:tcPr>
            <w:tcW w:w="1276" w:type="dxa"/>
            <w:tcBorders>
              <w:top w:val="single" w:sz="4" w:space="0" w:color="auto"/>
              <w:left w:val="single" w:sz="4" w:space="0" w:color="auto"/>
              <w:bottom w:val="single" w:sz="4" w:space="0" w:color="auto"/>
              <w:right w:val="single" w:sz="4" w:space="0" w:color="auto"/>
            </w:tcBorders>
          </w:tcPr>
          <w:p w:rsidR="00FC49CE" w:rsidRPr="001546EB" w:rsidRDefault="00FC49CE">
            <w:pPr>
              <w:pStyle w:val="a3"/>
              <w:spacing w:before="2"/>
              <w:ind w:left="0"/>
              <w:jc w:val="left"/>
              <w:rPr>
                <w:b/>
                <w:sz w:val="28"/>
                <w:szCs w:val="28"/>
                <w:lang w:eastAsia="en-US"/>
              </w:rPr>
            </w:pPr>
          </w:p>
        </w:tc>
      </w:tr>
      <w:tr w:rsidR="00FC49CE" w:rsidRPr="001546EB" w:rsidTr="001546EB">
        <w:tc>
          <w:tcPr>
            <w:tcW w:w="817" w:type="dxa"/>
            <w:tcBorders>
              <w:top w:val="single" w:sz="4" w:space="0" w:color="auto"/>
              <w:left w:val="single" w:sz="4" w:space="0" w:color="auto"/>
              <w:bottom w:val="single" w:sz="4" w:space="0" w:color="auto"/>
              <w:right w:val="single" w:sz="4" w:space="0" w:color="auto"/>
            </w:tcBorders>
          </w:tcPr>
          <w:p w:rsidR="00FC49CE" w:rsidRPr="001546EB" w:rsidRDefault="00FC49CE" w:rsidP="00113840">
            <w:pPr>
              <w:pStyle w:val="a3"/>
              <w:spacing w:before="2"/>
              <w:ind w:left="0"/>
              <w:jc w:val="left"/>
              <w:rPr>
                <w:b/>
                <w:sz w:val="28"/>
                <w:szCs w:val="28"/>
                <w:lang w:eastAsia="en-US"/>
              </w:rPr>
            </w:pPr>
            <w:r w:rsidRPr="001546EB">
              <w:rPr>
                <w:b/>
                <w:sz w:val="28"/>
                <w:szCs w:val="28"/>
                <w:lang w:eastAsia="en-US"/>
              </w:rPr>
              <w:t>62</w:t>
            </w:r>
          </w:p>
        </w:tc>
        <w:tc>
          <w:tcPr>
            <w:tcW w:w="2835" w:type="dxa"/>
            <w:tcBorders>
              <w:top w:val="single" w:sz="4" w:space="0" w:color="auto"/>
              <w:left w:val="single" w:sz="4" w:space="0" w:color="auto"/>
              <w:bottom w:val="single" w:sz="4" w:space="0" w:color="auto"/>
              <w:right w:val="single" w:sz="4" w:space="0" w:color="auto"/>
            </w:tcBorders>
          </w:tcPr>
          <w:p w:rsidR="00FC49CE" w:rsidRPr="001546EB" w:rsidRDefault="00FC49CE" w:rsidP="00B40503">
            <w:pPr>
              <w:pStyle w:val="TableParagraph"/>
              <w:spacing w:line="291" w:lineRule="exact"/>
              <w:ind w:left="110"/>
              <w:rPr>
                <w:sz w:val="28"/>
                <w:szCs w:val="28"/>
              </w:rPr>
            </w:pPr>
            <w:proofErr w:type="spellStart"/>
            <w:r w:rsidRPr="001546EB">
              <w:rPr>
                <w:sz w:val="28"/>
                <w:szCs w:val="28"/>
              </w:rPr>
              <w:t>Разговорнаяречь</w:t>
            </w:r>
            <w:proofErr w:type="spellEnd"/>
            <w:r w:rsidRPr="001546EB">
              <w:rPr>
                <w:sz w:val="28"/>
                <w:szCs w:val="28"/>
              </w:rPr>
              <w:t>.</w:t>
            </w:r>
          </w:p>
          <w:p w:rsidR="00FC49CE" w:rsidRPr="001546EB" w:rsidRDefault="00FC49CE" w:rsidP="009D68FE">
            <w:pPr>
              <w:pStyle w:val="TableParagraph"/>
              <w:spacing w:before="4" w:line="298" w:lineRule="exact"/>
              <w:ind w:left="110"/>
              <w:rPr>
                <w:sz w:val="28"/>
                <w:szCs w:val="28"/>
              </w:rPr>
            </w:pPr>
            <w:r w:rsidRPr="001546EB">
              <w:rPr>
                <w:sz w:val="28"/>
                <w:szCs w:val="28"/>
              </w:rPr>
              <w:t xml:space="preserve">Просьба, извинение </w:t>
            </w:r>
            <w:proofErr w:type="spellStart"/>
            <w:r w:rsidRPr="001546EB">
              <w:rPr>
                <w:sz w:val="28"/>
                <w:szCs w:val="28"/>
              </w:rPr>
              <w:t>какжанры</w:t>
            </w:r>
            <w:proofErr w:type="spellEnd"/>
            <w:r w:rsidRPr="001546EB">
              <w:rPr>
                <w:sz w:val="28"/>
                <w:szCs w:val="28"/>
              </w:rPr>
              <w:t xml:space="preserve"> </w:t>
            </w:r>
            <w:proofErr w:type="spellStart"/>
            <w:r w:rsidRPr="001546EB">
              <w:rPr>
                <w:sz w:val="28"/>
                <w:szCs w:val="28"/>
              </w:rPr>
              <w:t>разговорнойречи</w:t>
            </w:r>
            <w:proofErr w:type="spellEnd"/>
          </w:p>
        </w:tc>
        <w:tc>
          <w:tcPr>
            <w:tcW w:w="851" w:type="dxa"/>
            <w:gridSpan w:val="2"/>
            <w:tcBorders>
              <w:top w:val="single" w:sz="4" w:space="0" w:color="auto"/>
              <w:left w:val="single" w:sz="4" w:space="0" w:color="auto"/>
              <w:bottom w:val="single" w:sz="4" w:space="0" w:color="auto"/>
              <w:right w:val="single" w:sz="4" w:space="0" w:color="auto"/>
            </w:tcBorders>
          </w:tcPr>
          <w:p w:rsidR="00FC49CE" w:rsidRPr="001546EB" w:rsidRDefault="00FC49CE" w:rsidP="00B40503">
            <w:pPr>
              <w:pStyle w:val="TableParagraph"/>
              <w:spacing w:line="291" w:lineRule="exact"/>
              <w:ind w:right="209"/>
              <w:jc w:val="right"/>
              <w:rPr>
                <w:sz w:val="28"/>
                <w:szCs w:val="28"/>
              </w:rPr>
            </w:pPr>
            <w:r w:rsidRPr="001546EB">
              <w:rPr>
                <w:w w:val="99"/>
                <w:sz w:val="28"/>
                <w:szCs w:val="28"/>
              </w:rPr>
              <w:t>1</w:t>
            </w:r>
          </w:p>
        </w:tc>
        <w:tc>
          <w:tcPr>
            <w:tcW w:w="2268" w:type="dxa"/>
            <w:gridSpan w:val="2"/>
            <w:tcBorders>
              <w:top w:val="single" w:sz="4" w:space="0" w:color="auto"/>
              <w:left w:val="single" w:sz="4" w:space="0" w:color="auto"/>
              <w:bottom w:val="single" w:sz="4" w:space="0" w:color="auto"/>
              <w:right w:val="single" w:sz="4" w:space="0" w:color="auto"/>
            </w:tcBorders>
          </w:tcPr>
          <w:p w:rsidR="00FC49CE" w:rsidRPr="001546EB" w:rsidRDefault="00FC49CE" w:rsidP="00B40503">
            <w:pPr>
              <w:pStyle w:val="TableParagraph"/>
              <w:ind w:left="110"/>
              <w:rPr>
                <w:sz w:val="28"/>
                <w:szCs w:val="28"/>
              </w:rPr>
            </w:pPr>
            <w:r w:rsidRPr="001546EB">
              <w:rPr>
                <w:w w:val="95"/>
                <w:sz w:val="28"/>
                <w:szCs w:val="28"/>
              </w:rPr>
              <w:t xml:space="preserve">Формирование </w:t>
            </w:r>
            <w:proofErr w:type="gramStart"/>
            <w:r w:rsidRPr="001546EB">
              <w:rPr>
                <w:sz w:val="28"/>
                <w:szCs w:val="28"/>
              </w:rPr>
              <w:t>группового</w:t>
            </w:r>
            <w:proofErr w:type="gramEnd"/>
          </w:p>
          <w:p w:rsidR="00FC49CE" w:rsidRPr="001546EB" w:rsidRDefault="00FC49CE" w:rsidP="0078533B">
            <w:pPr>
              <w:pStyle w:val="TableParagraph"/>
              <w:spacing w:line="291" w:lineRule="exact"/>
              <w:ind w:left="110"/>
              <w:rPr>
                <w:sz w:val="28"/>
                <w:szCs w:val="28"/>
              </w:rPr>
            </w:pPr>
            <w:r w:rsidRPr="001546EB">
              <w:rPr>
                <w:sz w:val="28"/>
                <w:szCs w:val="28"/>
              </w:rPr>
              <w:t xml:space="preserve">взаимодействия с опорой </w:t>
            </w:r>
            <w:proofErr w:type="gramStart"/>
            <w:r w:rsidRPr="001546EB">
              <w:rPr>
                <w:sz w:val="28"/>
                <w:szCs w:val="28"/>
              </w:rPr>
              <w:t>на</w:t>
            </w:r>
            <w:proofErr w:type="gramEnd"/>
          </w:p>
          <w:p w:rsidR="00FC49CE" w:rsidRPr="001546EB" w:rsidRDefault="007D21AE" w:rsidP="0078533B">
            <w:pPr>
              <w:pStyle w:val="TableParagraph"/>
              <w:spacing w:line="288" w:lineRule="exact"/>
              <w:ind w:left="110"/>
              <w:rPr>
                <w:sz w:val="28"/>
                <w:szCs w:val="28"/>
              </w:rPr>
            </w:pPr>
            <w:r>
              <w:rPr>
                <w:sz w:val="28"/>
                <w:szCs w:val="28"/>
              </w:rPr>
              <w:t>помощь кон</w:t>
            </w:r>
            <w:r w:rsidR="00FC49CE" w:rsidRPr="001546EB">
              <w:rPr>
                <w:sz w:val="28"/>
                <w:szCs w:val="28"/>
              </w:rPr>
              <w:t>сультанта</w:t>
            </w:r>
          </w:p>
        </w:tc>
        <w:tc>
          <w:tcPr>
            <w:tcW w:w="2976" w:type="dxa"/>
            <w:gridSpan w:val="2"/>
            <w:tcBorders>
              <w:top w:val="single" w:sz="4" w:space="0" w:color="auto"/>
              <w:left w:val="single" w:sz="4" w:space="0" w:color="auto"/>
              <w:bottom w:val="single" w:sz="4" w:space="0" w:color="auto"/>
              <w:right w:val="single" w:sz="4" w:space="0" w:color="auto"/>
            </w:tcBorders>
          </w:tcPr>
          <w:p w:rsidR="00FC49CE" w:rsidRPr="001546EB" w:rsidRDefault="00FC49CE" w:rsidP="004E45E1">
            <w:pPr>
              <w:pStyle w:val="TableParagraph"/>
              <w:spacing w:line="291" w:lineRule="exact"/>
              <w:ind w:right="33"/>
              <w:jc w:val="both"/>
              <w:rPr>
                <w:sz w:val="28"/>
                <w:szCs w:val="28"/>
              </w:rPr>
            </w:pPr>
            <w:r w:rsidRPr="001546EB">
              <w:rPr>
                <w:sz w:val="28"/>
                <w:szCs w:val="28"/>
              </w:rPr>
              <w:t>К. управлять поведением партнера</w:t>
            </w:r>
          </w:p>
          <w:p w:rsidR="00FC49CE" w:rsidRPr="001546EB" w:rsidRDefault="00FC49CE" w:rsidP="004E45E1">
            <w:pPr>
              <w:pStyle w:val="TableParagraph"/>
              <w:spacing w:before="4" w:line="298" w:lineRule="exact"/>
              <w:ind w:right="33"/>
              <w:jc w:val="both"/>
              <w:rPr>
                <w:sz w:val="28"/>
                <w:szCs w:val="28"/>
              </w:rPr>
            </w:pPr>
            <w:r w:rsidRPr="001546EB">
              <w:rPr>
                <w:sz w:val="28"/>
                <w:szCs w:val="28"/>
              </w:rPr>
              <w:t xml:space="preserve">Р. </w:t>
            </w:r>
            <w:r w:rsidR="004E45E1">
              <w:rPr>
                <w:sz w:val="28"/>
                <w:szCs w:val="28"/>
              </w:rPr>
              <w:t>проектировать траектории разви</w:t>
            </w:r>
            <w:r w:rsidRPr="001546EB">
              <w:rPr>
                <w:sz w:val="28"/>
                <w:szCs w:val="28"/>
              </w:rPr>
              <w:t>тия</w:t>
            </w:r>
          </w:p>
          <w:p w:rsidR="00FC49CE" w:rsidRPr="001546EB" w:rsidRDefault="00FC49CE" w:rsidP="004E45E1">
            <w:pPr>
              <w:pStyle w:val="TableParagraph"/>
              <w:spacing w:before="4" w:line="298" w:lineRule="exact"/>
              <w:ind w:right="33"/>
              <w:jc w:val="both"/>
              <w:rPr>
                <w:sz w:val="28"/>
                <w:szCs w:val="28"/>
              </w:rPr>
            </w:pPr>
            <w:r w:rsidRPr="001546EB">
              <w:rPr>
                <w:sz w:val="28"/>
                <w:szCs w:val="28"/>
              </w:rPr>
              <w:t>П. объяснять языковые явления</w:t>
            </w:r>
          </w:p>
        </w:tc>
        <w:tc>
          <w:tcPr>
            <w:tcW w:w="2835" w:type="dxa"/>
            <w:gridSpan w:val="2"/>
            <w:tcBorders>
              <w:top w:val="single" w:sz="4" w:space="0" w:color="auto"/>
              <w:left w:val="single" w:sz="4" w:space="0" w:color="auto"/>
              <w:bottom w:val="single" w:sz="4" w:space="0" w:color="auto"/>
              <w:right w:val="single" w:sz="4" w:space="0" w:color="auto"/>
            </w:tcBorders>
          </w:tcPr>
          <w:p w:rsidR="00FC49CE" w:rsidRPr="001546EB" w:rsidRDefault="00FC49CE" w:rsidP="004B1851">
            <w:pPr>
              <w:pStyle w:val="TableParagraph"/>
              <w:spacing w:line="291" w:lineRule="exact"/>
              <w:ind w:left="34" w:right="33"/>
              <w:jc w:val="both"/>
              <w:rPr>
                <w:sz w:val="28"/>
                <w:szCs w:val="28"/>
              </w:rPr>
            </w:pPr>
            <w:r w:rsidRPr="001546EB">
              <w:rPr>
                <w:sz w:val="28"/>
                <w:szCs w:val="28"/>
              </w:rPr>
              <w:t>Научиться находить</w:t>
            </w:r>
          </w:p>
          <w:p w:rsidR="00FC49CE" w:rsidRPr="001546EB" w:rsidRDefault="004B1851" w:rsidP="004B1851">
            <w:pPr>
              <w:pStyle w:val="TableParagraph"/>
              <w:spacing w:before="4" w:line="298" w:lineRule="exact"/>
              <w:ind w:left="34" w:right="33"/>
              <w:jc w:val="both"/>
              <w:rPr>
                <w:sz w:val="28"/>
                <w:szCs w:val="28"/>
              </w:rPr>
            </w:pPr>
            <w:r>
              <w:rPr>
                <w:sz w:val="28"/>
                <w:szCs w:val="28"/>
              </w:rPr>
              <w:t>особенности разго</w:t>
            </w:r>
            <w:r w:rsidR="00FC49CE" w:rsidRPr="001546EB">
              <w:rPr>
                <w:sz w:val="28"/>
                <w:szCs w:val="28"/>
              </w:rPr>
              <w:t>ворного стиля</w:t>
            </w:r>
          </w:p>
        </w:tc>
        <w:tc>
          <w:tcPr>
            <w:tcW w:w="1701" w:type="dxa"/>
            <w:tcBorders>
              <w:top w:val="single" w:sz="4" w:space="0" w:color="auto"/>
              <w:left w:val="single" w:sz="4" w:space="0" w:color="auto"/>
              <w:bottom w:val="single" w:sz="4" w:space="0" w:color="auto"/>
              <w:right w:val="single" w:sz="4" w:space="0" w:color="auto"/>
            </w:tcBorders>
          </w:tcPr>
          <w:p w:rsidR="00FC49CE" w:rsidRPr="00EA18FC" w:rsidRDefault="00FC49CE">
            <w:pPr>
              <w:pStyle w:val="a3"/>
              <w:spacing w:before="2"/>
              <w:ind w:left="0"/>
              <w:jc w:val="left"/>
              <w:rPr>
                <w:sz w:val="28"/>
                <w:szCs w:val="28"/>
                <w:lang w:eastAsia="en-US"/>
              </w:rPr>
            </w:pPr>
          </w:p>
        </w:tc>
        <w:tc>
          <w:tcPr>
            <w:tcW w:w="1276" w:type="dxa"/>
            <w:tcBorders>
              <w:top w:val="single" w:sz="4" w:space="0" w:color="auto"/>
              <w:left w:val="single" w:sz="4" w:space="0" w:color="auto"/>
              <w:bottom w:val="single" w:sz="4" w:space="0" w:color="auto"/>
              <w:right w:val="single" w:sz="4" w:space="0" w:color="auto"/>
            </w:tcBorders>
          </w:tcPr>
          <w:p w:rsidR="00FC49CE" w:rsidRPr="001546EB" w:rsidRDefault="00FC49CE">
            <w:pPr>
              <w:pStyle w:val="a3"/>
              <w:spacing w:before="2"/>
              <w:ind w:left="0"/>
              <w:jc w:val="left"/>
              <w:rPr>
                <w:b/>
                <w:sz w:val="28"/>
                <w:szCs w:val="28"/>
                <w:lang w:eastAsia="en-US"/>
              </w:rPr>
            </w:pPr>
          </w:p>
        </w:tc>
      </w:tr>
      <w:tr w:rsidR="00FC49CE" w:rsidRPr="001546EB" w:rsidTr="001546EB">
        <w:tc>
          <w:tcPr>
            <w:tcW w:w="817" w:type="dxa"/>
            <w:tcBorders>
              <w:top w:val="single" w:sz="4" w:space="0" w:color="auto"/>
              <w:left w:val="single" w:sz="4" w:space="0" w:color="auto"/>
              <w:bottom w:val="single" w:sz="4" w:space="0" w:color="auto"/>
              <w:right w:val="single" w:sz="4" w:space="0" w:color="auto"/>
            </w:tcBorders>
          </w:tcPr>
          <w:p w:rsidR="00FC49CE" w:rsidRPr="001546EB" w:rsidRDefault="00FC49CE">
            <w:pPr>
              <w:pStyle w:val="a3"/>
              <w:spacing w:before="2"/>
              <w:ind w:left="0"/>
              <w:jc w:val="left"/>
              <w:rPr>
                <w:b/>
                <w:sz w:val="28"/>
                <w:szCs w:val="28"/>
                <w:lang w:eastAsia="en-US"/>
              </w:rPr>
            </w:pPr>
            <w:r w:rsidRPr="001546EB">
              <w:rPr>
                <w:b/>
                <w:sz w:val="28"/>
                <w:szCs w:val="28"/>
                <w:lang w:eastAsia="en-US"/>
              </w:rPr>
              <w:t>63</w:t>
            </w:r>
          </w:p>
        </w:tc>
        <w:tc>
          <w:tcPr>
            <w:tcW w:w="2835" w:type="dxa"/>
            <w:tcBorders>
              <w:top w:val="single" w:sz="4" w:space="0" w:color="auto"/>
              <w:left w:val="single" w:sz="4" w:space="0" w:color="auto"/>
              <w:bottom w:val="single" w:sz="4" w:space="0" w:color="auto"/>
              <w:right w:val="single" w:sz="4" w:space="0" w:color="auto"/>
            </w:tcBorders>
          </w:tcPr>
          <w:p w:rsidR="00FC49CE" w:rsidRPr="001546EB" w:rsidRDefault="00FC49CE" w:rsidP="00113840">
            <w:pPr>
              <w:pStyle w:val="TableParagraph"/>
              <w:spacing w:line="242" w:lineRule="auto"/>
              <w:ind w:left="110" w:right="263"/>
              <w:rPr>
                <w:sz w:val="28"/>
                <w:szCs w:val="28"/>
              </w:rPr>
            </w:pPr>
            <w:r w:rsidRPr="001546EB">
              <w:rPr>
                <w:sz w:val="28"/>
                <w:szCs w:val="28"/>
              </w:rPr>
              <w:t xml:space="preserve">Официально-деловой стиль. Объявление </w:t>
            </w:r>
            <w:r w:rsidRPr="001546EB">
              <w:rPr>
                <w:sz w:val="28"/>
                <w:szCs w:val="28"/>
              </w:rPr>
              <w:lastRenderedPageBreak/>
              <w:t>(устное и письменное)</w:t>
            </w:r>
          </w:p>
        </w:tc>
        <w:tc>
          <w:tcPr>
            <w:tcW w:w="851" w:type="dxa"/>
            <w:gridSpan w:val="2"/>
            <w:tcBorders>
              <w:top w:val="single" w:sz="4" w:space="0" w:color="auto"/>
              <w:left w:val="single" w:sz="4" w:space="0" w:color="auto"/>
              <w:bottom w:val="single" w:sz="4" w:space="0" w:color="auto"/>
              <w:right w:val="single" w:sz="4" w:space="0" w:color="auto"/>
            </w:tcBorders>
          </w:tcPr>
          <w:p w:rsidR="00FC49CE" w:rsidRPr="001546EB" w:rsidRDefault="00FC49CE" w:rsidP="00B40503">
            <w:pPr>
              <w:pStyle w:val="TableParagraph"/>
              <w:spacing w:line="291" w:lineRule="exact"/>
              <w:ind w:right="209"/>
              <w:jc w:val="right"/>
              <w:rPr>
                <w:sz w:val="28"/>
                <w:szCs w:val="28"/>
              </w:rPr>
            </w:pPr>
            <w:r w:rsidRPr="001546EB">
              <w:rPr>
                <w:w w:val="99"/>
                <w:sz w:val="28"/>
                <w:szCs w:val="28"/>
              </w:rPr>
              <w:lastRenderedPageBreak/>
              <w:t>1</w:t>
            </w:r>
          </w:p>
        </w:tc>
        <w:tc>
          <w:tcPr>
            <w:tcW w:w="2268" w:type="dxa"/>
            <w:gridSpan w:val="2"/>
            <w:tcBorders>
              <w:top w:val="single" w:sz="4" w:space="0" w:color="auto"/>
              <w:left w:val="single" w:sz="4" w:space="0" w:color="auto"/>
              <w:bottom w:val="single" w:sz="4" w:space="0" w:color="auto"/>
              <w:right w:val="single" w:sz="4" w:space="0" w:color="auto"/>
            </w:tcBorders>
          </w:tcPr>
          <w:p w:rsidR="00FC49CE" w:rsidRPr="001546EB" w:rsidRDefault="00FC49CE" w:rsidP="00B40503">
            <w:pPr>
              <w:pStyle w:val="TableParagraph"/>
              <w:spacing w:line="242" w:lineRule="auto"/>
              <w:ind w:left="110"/>
              <w:rPr>
                <w:sz w:val="28"/>
                <w:szCs w:val="28"/>
              </w:rPr>
            </w:pPr>
            <w:r w:rsidRPr="001546EB">
              <w:rPr>
                <w:w w:val="95"/>
                <w:sz w:val="28"/>
                <w:szCs w:val="28"/>
              </w:rPr>
              <w:t xml:space="preserve">Формирование </w:t>
            </w:r>
            <w:proofErr w:type="gramStart"/>
            <w:r w:rsidRPr="001546EB">
              <w:rPr>
                <w:sz w:val="28"/>
                <w:szCs w:val="28"/>
              </w:rPr>
              <w:t>группового</w:t>
            </w:r>
            <w:proofErr w:type="gramEnd"/>
          </w:p>
          <w:p w:rsidR="00FC49CE" w:rsidRPr="001546EB" w:rsidRDefault="00FC49CE" w:rsidP="007D21AE">
            <w:pPr>
              <w:pStyle w:val="TableParagraph"/>
              <w:ind w:left="110" w:right="135"/>
              <w:rPr>
                <w:sz w:val="28"/>
                <w:szCs w:val="28"/>
              </w:rPr>
            </w:pPr>
            <w:r w:rsidRPr="001546EB">
              <w:rPr>
                <w:w w:val="95"/>
                <w:sz w:val="28"/>
                <w:szCs w:val="28"/>
              </w:rPr>
              <w:t>взаимодействи</w:t>
            </w:r>
            <w:r w:rsidRPr="001546EB">
              <w:rPr>
                <w:w w:val="95"/>
                <w:sz w:val="28"/>
                <w:szCs w:val="28"/>
              </w:rPr>
              <w:lastRenderedPageBreak/>
              <w:t xml:space="preserve">я </w:t>
            </w:r>
            <w:r w:rsidR="007D21AE">
              <w:rPr>
                <w:sz w:val="28"/>
                <w:szCs w:val="28"/>
              </w:rPr>
              <w:t>с опорой на помощь кон</w:t>
            </w:r>
            <w:r w:rsidRPr="001546EB">
              <w:rPr>
                <w:sz w:val="28"/>
                <w:szCs w:val="28"/>
              </w:rPr>
              <w:t>сультанта</w:t>
            </w:r>
          </w:p>
        </w:tc>
        <w:tc>
          <w:tcPr>
            <w:tcW w:w="2976" w:type="dxa"/>
            <w:gridSpan w:val="2"/>
            <w:tcBorders>
              <w:top w:val="single" w:sz="4" w:space="0" w:color="auto"/>
              <w:left w:val="single" w:sz="4" w:space="0" w:color="auto"/>
              <w:bottom w:val="single" w:sz="4" w:space="0" w:color="auto"/>
              <w:right w:val="single" w:sz="4" w:space="0" w:color="auto"/>
            </w:tcBorders>
          </w:tcPr>
          <w:p w:rsidR="00FC49CE" w:rsidRPr="001546EB" w:rsidRDefault="004E45E1" w:rsidP="004E45E1">
            <w:pPr>
              <w:pStyle w:val="TableParagraph"/>
              <w:spacing w:line="242" w:lineRule="auto"/>
              <w:ind w:right="33"/>
              <w:jc w:val="both"/>
              <w:rPr>
                <w:sz w:val="28"/>
                <w:szCs w:val="28"/>
              </w:rPr>
            </w:pPr>
            <w:r>
              <w:rPr>
                <w:sz w:val="28"/>
                <w:szCs w:val="28"/>
              </w:rPr>
              <w:lastRenderedPageBreak/>
              <w:t>К. добывать недостающую инфор</w:t>
            </w:r>
            <w:r w:rsidR="00FC49CE" w:rsidRPr="001546EB">
              <w:rPr>
                <w:sz w:val="28"/>
                <w:szCs w:val="28"/>
              </w:rPr>
              <w:t xml:space="preserve">мацию с </w:t>
            </w:r>
            <w:r w:rsidR="00FC49CE" w:rsidRPr="001546EB">
              <w:rPr>
                <w:sz w:val="28"/>
                <w:szCs w:val="28"/>
              </w:rPr>
              <w:lastRenderedPageBreak/>
              <w:t>помощью вопросов</w:t>
            </w:r>
          </w:p>
          <w:p w:rsidR="00FC49CE" w:rsidRPr="001546EB" w:rsidRDefault="00FC49CE" w:rsidP="004E45E1">
            <w:pPr>
              <w:pStyle w:val="TableParagraph"/>
              <w:ind w:right="33"/>
              <w:jc w:val="both"/>
              <w:rPr>
                <w:sz w:val="28"/>
                <w:szCs w:val="28"/>
              </w:rPr>
            </w:pPr>
            <w:r w:rsidRPr="001546EB">
              <w:rPr>
                <w:sz w:val="28"/>
                <w:szCs w:val="28"/>
              </w:rPr>
              <w:t>Р.</w:t>
            </w:r>
            <w:r w:rsidR="004E45E1">
              <w:rPr>
                <w:sz w:val="28"/>
                <w:szCs w:val="28"/>
              </w:rPr>
              <w:t xml:space="preserve"> формировать ситуацию </w:t>
            </w:r>
            <w:proofErr w:type="spellStart"/>
            <w:r w:rsidR="004E45E1">
              <w:rPr>
                <w:sz w:val="28"/>
                <w:szCs w:val="28"/>
              </w:rPr>
              <w:t>саморегу</w:t>
            </w:r>
            <w:r w:rsidRPr="001546EB">
              <w:rPr>
                <w:sz w:val="28"/>
                <w:szCs w:val="28"/>
              </w:rPr>
              <w:t>ляции</w:t>
            </w:r>
            <w:proofErr w:type="spellEnd"/>
          </w:p>
          <w:p w:rsidR="00FC49CE" w:rsidRPr="001546EB" w:rsidRDefault="00FC49CE" w:rsidP="004E45E1">
            <w:pPr>
              <w:pStyle w:val="TableParagraph"/>
              <w:spacing w:line="296" w:lineRule="exact"/>
              <w:ind w:right="33"/>
              <w:jc w:val="both"/>
              <w:rPr>
                <w:sz w:val="28"/>
                <w:szCs w:val="28"/>
              </w:rPr>
            </w:pPr>
            <w:r w:rsidRPr="001546EB">
              <w:rPr>
                <w:sz w:val="28"/>
                <w:szCs w:val="28"/>
              </w:rPr>
              <w:t>П. объяснять языковые явления,</w:t>
            </w:r>
          </w:p>
          <w:p w:rsidR="00FC49CE" w:rsidRPr="001546EB" w:rsidRDefault="00FC49CE" w:rsidP="004E45E1">
            <w:pPr>
              <w:pStyle w:val="TableParagraph"/>
              <w:spacing w:line="285" w:lineRule="exact"/>
              <w:ind w:right="33"/>
              <w:jc w:val="both"/>
              <w:rPr>
                <w:sz w:val="28"/>
                <w:szCs w:val="28"/>
              </w:rPr>
            </w:pPr>
            <w:r w:rsidRPr="001546EB">
              <w:rPr>
                <w:sz w:val="28"/>
                <w:szCs w:val="28"/>
              </w:rPr>
              <w:t>процессы, связи</w:t>
            </w:r>
          </w:p>
        </w:tc>
        <w:tc>
          <w:tcPr>
            <w:tcW w:w="2835" w:type="dxa"/>
            <w:gridSpan w:val="2"/>
            <w:tcBorders>
              <w:top w:val="single" w:sz="4" w:space="0" w:color="auto"/>
              <w:left w:val="single" w:sz="4" w:space="0" w:color="auto"/>
              <w:bottom w:val="single" w:sz="4" w:space="0" w:color="auto"/>
              <w:right w:val="single" w:sz="4" w:space="0" w:color="auto"/>
            </w:tcBorders>
          </w:tcPr>
          <w:p w:rsidR="00FC49CE" w:rsidRPr="001546EB" w:rsidRDefault="00FC49CE" w:rsidP="004B1851">
            <w:pPr>
              <w:pStyle w:val="TableParagraph"/>
              <w:ind w:left="34" w:right="33"/>
              <w:jc w:val="both"/>
              <w:rPr>
                <w:sz w:val="28"/>
                <w:szCs w:val="28"/>
              </w:rPr>
            </w:pPr>
            <w:r w:rsidRPr="001546EB">
              <w:rPr>
                <w:sz w:val="28"/>
                <w:szCs w:val="28"/>
              </w:rPr>
              <w:lastRenderedPageBreak/>
              <w:t>Научиться применять на пр</w:t>
            </w:r>
            <w:r w:rsidR="004B1851">
              <w:rPr>
                <w:sz w:val="28"/>
                <w:szCs w:val="28"/>
              </w:rPr>
              <w:t xml:space="preserve">актике навыки </w:t>
            </w:r>
            <w:r w:rsidR="004B1851">
              <w:rPr>
                <w:sz w:val="28"/>
                <w:szCs w:val="28"/>
              </w:rPr>
              <w:lastRenderedPageBreak/>
              <w:t>позиционного конструирования пред</w:t>
            </w:r>
            <w:r w:rsidRPr="001546EB">
              <w:rPr>
                <w:sz w:val="28"/>
                <w:szCs w:val="28"/>
              </w:rPr>
              <w:t>ложений официально-</w:t>
            </w:r>
          </w:p>
          <w:p w:rsidR="00FC49CE" w:rsidRPr="001546EB" w:rsidRDefault="00FC49CE" w:rsidP="004B1851">
            <w:pPr>
              <w:pStyle w:val="TableParagraph"/>
              <w:spacing w:line="285" w:lineRule="exact"/>
              <w:ind w:left="34" w:right="33"/>
              <w:jc w:val="both"/>
              <w:rPr>
                <w:sz w:val="28"/>
                <w:szCs w:val="28"/>
              </w:rPr>
            </w:pPr>
            <w:r w:rsidRPr="001546EB">
              <w:rPr>
                <w:sz w:val="28"/>
                <w:szCs w:val="28"/>
              </w:rPr>
              <w:t>делового стиля</w:t>
            </w:r>
          </w:p>
        </w:tc>
        <w:tc>
          <w:tcPr>
            <w:tcW w:w="1701" w:type="dxa"/>
            <w:tcBorders>
              <w:top w:val="single" w:sz="4" w:space="0" w:color="auto"/>
              <w:left w:val="single" w:sz="4" w:space="0" w:color="auto"/>
              <w:bottom w:val="single" w:sz="4" w:space="0" w:color="auto"/>
              <w:right w:val="single" w:sz="4" w:space="0" w:color="auto"/>
            </w:tcBorders>
          </w:tcPr>
          <w:p w:rsidR="00FC49CE" w:rsidRPr="00EA18FC" w:rsidRDefault="00FC49CE">
            <w:pPr>
              <w:pStyle w:val="a3"/>
              <w:spacing w:before="2"/>
              <w:ind w:left="0"/>
              <w:jc w:val="left"/>
              <w:rPr>
                <w:sz w:val="28"/>
                <w:szCs w:val="28"/>
                <w:lang w:eastAsia="en-US"/>
              </w:rPr>
            </w:pPr>
          </w:p>
        </w:tc>
        <w:tc>
          <w:tcPr>
            <w:tcW w:w="1276" w:type="dxa"/>
            <w:tcBorders>
              <w:top w:val="single" w:sz="4" w:space="0" w:color="auto"/>
              <w:left w:val="single" w:sz="4" w:space="0" w:color="auto"/>
              <w:bottom w:val="single" w:sz="4" w:space="0" w:color="auto"/>
              <w:right w:val="single" w:sz="4" w:space="0" w:color="auto"/>
            </w:tcBorders>
          </w:tcPr>
          <w:p w:rsidR="00FC49CE" w:rsidRPr="001546EB" w:rsidRDefault="00FC49CE">
            <w:pPr>
              <w:pStyle w:val="a3"/>
              <w:spacing w:before="2"/>
              <w:ind w:left="0"/>
              <w:jc w:val="left"/>
              <w:rPr>
                <w:b/>
                <w:sz w:val="28"/>
                <w:szCs w:val="28"/>
                <w:lang w:eastAsia="en-US"/>
              </w:rPr>
            </w:pPr>
          </w:p>
        </w:tc>
      </w:tr>
      <w:tr w:rsidR="00FC49CE" w:rsidRPr="001546EB" w:rsidTr="001546EB">
        <w:tc>
          <w:tcPr>
            <w:tcW w:w="817" w:type="dxa"/>
            <w:tcBorders>
              <w:top w:val="single" w:sz="4" w:space="0" w:color="auto"/>
              <w:left w:val="single" w:sz="4" w:space="0" w:color="auto"/>
              <w:bottom w:val="single" w:sz="4" w:space="0" w:color="auto"/>
              <w:right w:val="single" w:sz="4" w:space="0" w:color="auto"/>
            </w:tcBorders>
          </w:tcPr>
          <w:p w:rsidR="00FC49CE" w:rsidRPr="001546EB" w:rsidRDefault="00FC49CE">
            <w:pPr>
              <w:pStyle w:val="a3"/>
              <w:spacing w:before="2"/>
              <w:ind w:left="0"/>
              <w:jc w:val="left"/>
              <w:rPr>
                <w:b/>
                <w:sz w:val="28"/>
                <w:szCs w:val="28"/>
                <w:lang w:eastAsia="en-US"/>
              </w:rPr>
            </w:pPr>
            <w:r w:rsidRPr="001546EB">
              <w:rPr>
                <w:b/>
                <w:sz w:val="28"/>
                <w:szCs w:val="28"/>
                <w:lang w:eastAsia="en-US"/>
              </w:rPr>
              <w:lastRenderedPageBreak/>
              <w:t>64</w:t>
            </w:r>
          </w:p>
        </w:tc>
        <w:tc>
          <w:tcPr>
            <w:tcW w:w="2835" w:type="dxa"/>
            <w:tcBorders>
              <w:top w:val="single" w:sz="4" w:space="0" w:color="auto"/>
              <w:left w:val="single" w:sz="4" w:space="0" w:color="auto"/>
              <w:bottom w:val="single" w:sz="4" w:space="0" w:color="auto"/>
              <w:right w:val="single" w:sz="4" w:space="0" w:color="auto"/>
            </w:tcBorders>
          </w:tcPr>
          <w:p w:rsidR="00FC49CE" w:rsidRPr="001546EB" w:rsidRDefault="00FC49CE" w:rsidP="00B40503">
            <w:pPr>
              <w:pStyle w:val="TableParagraph"/>
              <w:ind w:left="110" w:right="342"/>
              <w:rPr>
                <w:sz w:val="28"/>
                <w:szCs w:val="28"/>
              </w:rPr>
            </w:pPr>
            <w:r w:rsidRPr="001546EB">
              <w:rPr>
                <w:sz w:val="28"/>
                <w:szCs w:val="28"/>
              </w:rPr>
              <w:t>Учебно-научный стиль. План ответа на уроке, план текста</w:t>
            </w:r>
          </w:p>
        </w:tc>
        <w:tc>
          <w:tcPr>
            <w:tcW w:w="851" w:type="dxa"/>
            <w:gridSpan w:val="2"/>
            <w:tcBorders>
              <w:top w:val="single" w:sz="4" w:space="0" w:color="auto"/>
              <w:left w:val="single" w:sz="4" w:space="0" w:color="auto"/>
              <w:bottom w:val="single" w:sz="4" w:space="0" w:color="auto"/>
              <w:right w:val="single" w:sz="4" w:space="0" w:color="auto"/>
            </w:tcBorders>
          </w:tcPr>
          <w:p w:rsidR="00FC49CE" w:rsidRPr="001546EB" w:rsidRDefault="00FC49CE" w:rsidP="00B40503">
            <w:pPr>
              <w:pStyle w:val="TableParagraph"/>
              <w:spacing w:line="292" w:lineRule="exact"/>
              <w:ind w:right="209"/>
              <w:jc w:val="right"/>
              <w:rPr>
                <w:sz w:val="28"/>
                <w:szCs w:val="28"/>
              </w:rPr>
            </w:pPr>
            <w:r w:rsidRPr="001546EB">
              <w:rPr>
                <w:w w:val="99"/>
                <w:sz w:val="28"/>
                <w:szCs w:val="28"/>
              </w:rPr>
              <w:t>1</w:t>
            </w:r>
          </w:p>
        </w:tc>
        <w:tc>
          <w:tcPr>
            <w:tcW w:w="2268" w:type="dxa"/>
            <w:gridSpan w:val="2"/>
            <w:tcBorders>
              <w:top w:val="single" w:sz="4" w:space="0" w:color="auto"/>
              <w:left w:val="single" w:sz="4" w:space="0" w:color="auto"/>
              <w:bottom w:val="single" w:sz="4" w:space="0" w:color="auto"/>
              <w:right w:val="single" w:sz="4" w:space="0" w:color="auto"/>
            </w:tcBorders>
          </w:tcPr>
          <w:p w:rsidR="00FC49CE" w:rsidRPr="001546EB" w:rsidRDefault="00FC49CE" w:rsidP="00B40503">
            <w:pPr>
              <w:pStyle w:val="TableParagraph"/>
              <w:ind w:left="110"/>
              <w:rPr>
                <w:sz w:val="28"/>
                <w:szCs w:val="28"/>
              </w:rPr>
            </w:pPr>
            <w:r w:rsidRPr="001546EB">
              <w:rPr>
                <w:w w:val="95"/>
                <w:sz w:val="28"/>
                <w:szCs w:val="28"/>
              </w:rPr>
              <w:t xml:space="preserve">Формирование </w:t>
            </w:r>
            <w:proofErr w:type="gramStart"/>
            <w:r w:rsidRPr="001546EB">
              <w:rPr>
                <w:sz w:val="28"/>
                <w:szCs w:val="28"/>
              </w:rPr>
              <w:t>группового</w:t>
            </w:r>
            <w:proofErr w:type="gramEnd"/>
          </w:p>
          <w:p w:rsidR="00FC49CE" w:rsidRPr="001546EB" w:rsidRDefault="00FC49CE" w:rsidP="007D21AE">
            <w:pPr>
              <w:pStyle w:val="TableParagraph"/>
              <w:ind w:left="110" w:right="135"/>
              <w:rPr>
                <w:sz w:val="28"/>
                <w:szCs w:val="28"/>
              </w:rPr>
            </w:pPr>
            <w:r w:rsidRPr="001546EB">
              <w:rPr>
                <w:w w:val="95"/>
                <w:sz w:val="28"/>
                <w:szCs w:val="28"/>
              </w:rPr>
              <w:t xml:space="preserve">взаимодействия </w:t>
            </w:r>
            <w:r w:rsidR="007D21AE">
              <w:rPr>
                <w:sz w:val="28"/>
                <w:szCs w:val="28"/>
              </w:rPr>
              <w:t>с опорой на помощь кон</w:t>
            </w:r>
            <w:r w:rsidRPr="001546EB">
              <w:rPr>
                <w:sz w:val="28"/>
                <w:szCs w:val="28"/>
              </w:rPr>
              <w:t>сультанта</w:t>
            </w:r>
          </w:p>
        </w:tc>
        <w:tc>
          <w:tcPr>
            <w:tcW w:w="2976" w:type="dxa"/>
            <w:gridSpan w:val="2"/>
            <w:tcBorders>
              <w:top w:val="single" w:sz="4" w:space="0" w:color="auto"/>
              <w:left w:val="single" w:sz="4" w:space="0" w:color="auto"/>
              <w:bottom w:val="single" w:sz="4" w:space="0" w:color="auto"/>
              <w:right w:val="single" w:sz="4" w:space="0" w:color="auto"/>
            </w:tcBorders>
          </w:tcPr>
          <w:p w:rsidR="00FC49CE" w:rsidRPr="001546EB" w:rsidRDefault="004E45E1" w:rsidP="005F19ED">
            <w:pPr>
              <w:pStyle w:val="TableParagraph"/>
              <w:tabs>
                <w:tab w:val="left" w:pos="33"/>
                <w:tab w:val="left" w:pos="175"/>
                <w:tab w:val="left" w:pos="459"/>
              </w:tabs>
              <w:ind w:right="33"/>
              <w:jc w:val="both"/>
              <w:rPr>
                <w:sz w:val="28"/>
                <w:szCs w:val="28"/>
              </w:rPr>
            </w:pPr>
            <w:r>
              <w:rPr>
                <w:sz w:val="28"/>
                <w:szCs w:val="28"/>
              </w:rPr>
              <w:t>К. добывать недостающую инфор</w:t>
            </w:r>
            <w:r w:rsidR="00FC49CE" w:rsidRPr="001546EB">
              <w:rPr>
                <w:sz w:val="28"/>
                <w:szCs w:val="28"/>
              </w:rPr>
              <w:t>мацию с помощью вопросов</w:t>
            </w:r>
          </w:p>
          <w:p w:rsidR="00FC49CE" w:rsidRPr="001546EB" w:rsidRDefault="00FC49CE" w:rsidP="005F19ED">
            <w:pPr>
              <w:pStyle w:val="TableParagraph"/>
              <w:tabs>
                <w:tab w:val="left" w:pos="33"/>
                <w:tab w:val="left" w:pos="459"/>
              </w:tabs>
              <w:ind w:right="33"/>
              <w:jc w:val="both"/>
              <w:rPr>
                <w:sz w:val="28"/>
                <w:szCs w:val="28"/>
              </w:rPr>
            </w:pPr>
            <w:r w:rsidRPr="001546EB">
              <w:rPr>
                <w:sz w:val="28"/>
                <w:szCs w:val="28"/>
              </w:rPr>
              <w:t>Р.</w:t>
            </w:r>
            <w:r w:rsidR="005F19ED">
              <w:rPr>
                <w:sz w:val="28"/>
                <w:szCs w:val="28"/>
              </w:rPr>
              <w:t xml:space="preserve"> формировать ситуацию </w:t>
            </w:r>
            <w:proofErr w:type="spellStart"/>
            <w:r w:rsidR="004E45E1">
              <w:rPr>
                <w:sz w:val="28"/>
                <w:szCs w:val="28"/>
              </w:rPr>
              <w:t>саморегу</w:t>
            </w:r>
            <w:r w:rsidRPr="001546EB">
              <w:rPr>
                <w:sz w:val="28"/>
                <w:szCs w:val="28"/>
              </w:rPr>
              <w:t>ляции</w:t>
            </w:r>
            <w:proofErr w:type="spellEnd"/>
          </w:p>
          <w:p w:rsidR="00FC49CE" w:rsidRPr="001546EB" w:rsidRDefault="00FC49CE" w:rsidP="004E45E1">
            <w:pPr>
              <w:pStyle w:val="TableParagraph"/>
              <w:spacing w:line="297" w:lineRule="exact"/>
              <w:ind w:right="33"/>
              <w:jc w:val="both"/>
              <w:rPr>
                <w:sz w:val="28"/>
                <w:szCs w:val="28"/>
              </w:rPr>
            </w:pPr>
            <w:r w:rsidRPr="001546EB">
              <w:rPr>
                <w:sz w:val="28"/>
                <w:szCs w:val="28"/>
              </w:rPr>
              <w:t>П. объяснять языковые явления,</w:t>
            </w:r>
          </w:p>
          <w:p w:rsidR="00FC49CE" w:rsidRPr="001546EB" w:rsidRDefault="00FC49CE" w:rsidP="004E45E1">
            <w:pPr>
              <w:pStyle w:val="TableParagraph"/>
              <w:spacing w:line="285" w:lineRule="exact"/>
              <w:ind w:right="33"/>
              <w:jc w:val="both"/>
              <w:rPr>
                <w:sz w:val="28"/>
                <w:szCs w:val="28"/>
              </w:rPr>
            </w:pPr>
            <w:r w:rsidRPr="001546EB">
              <w:rPr>
                <w:sz w:val="28"/>
                <w:szCs w:val="28"/>
              </w:rPr>
              <w:t>процессы, связи</w:t>
            </w:r>
          </w:p>
        </w:tc>
        <w:tc>
          <w:tcPr>
            <w:tcW w:w="2835" w:type="dxa"/>
            <w:gridSpan w:val="2"/>
            <w:tcBorders>
              <w:top w:val="single" w:sz="4" w:space="0" w:color="auto"/>
              <w:left w:val="single" w:sz="4" w:space="0" w:color="auto"/>
              <w:bottom w:val="single" w:sz="4" w:space="0" w:color="auto"/>
              <w:right w:val="single" w:sz="4" w:space="0" w:color="auto"/>
            </w:tcBorders>
          </w:tcPr>
          <w:p w:rsidR="00FC49CE" w:rsidRPr="001546EB" w:rsidRDefault="00FC49CE" w:rsidP="005F19ED">
            <w:pPr>
              <w:pStyle w:val="TableParagraph"/>
              <w:ind w:left="34" w:right="33"/>
              <w:jc w:val="both"/>
              <w:rPr>
                <w:sz w:val="28"/>
                <w:szCs w:val="28"/>
              </w:rPr>
            </w:pPr>
            <w:r w:rsidRPr="001546EB">
              <w:rPr>
                <w:sz w:val="28"/>
                <w:szCs w:val="28"/>
              </w:rPr>
              <w:t>Научиться применять на пр</w:t>
            </w:r>
            <w:r w:rsidR="004B1851">
              <w:rPr>
                <w:sz w:val="28"/>
                <w:szCs w:val="28"/>
              </w:rPr>
              <w:t>актике навыки позиционного конструирования пред</w:t>
            </w:r>
            <w:r w:rsidR="005F19ED">
              <w:rPr>
                <w:sz w:val="28"/>
                <w:szCs w:val="28"/>
              </w:rPr>
              <w:t>ложений учебно-</w:t>
            </w:r>
            <w:r w:rsidRPr="001546EB">
              <w:rPr>
                <w:sz w:val="28"/>
                <w:szCs w:val="28"/>
              </w:rPr>
              <w:t>научного стиля</w:t>
            </w:r>
          </w:p>
        </w:tc>
        <w:tc>
          <w:tcPr>
            <w:tcW w:w="1701" w:type="dxa"/>
            <w:tcBorders>
              <w:top w:val="single" w:sz="4" w:space="0" w:color="auto"/>
              <w:left w:val="single" w:sz="4" w:space="0" w:color="auto"/>
              <w:bottom w:val="single" w:sz="4" w:space="0" w:color="auto"/>
              <w:right w:val="single" w:sz="4" w:space="0" w:color="auto"/>
            </w:tcBorders>
          </w:tcPr>
          <w:p w:rsidR="00FC49CE" w:rsidRPr="00EA18FC" w:rsidRDefault="00FC49CE">
            <w:pPr>
              <w:pStyle w:val="a3"/>
              <w:spacing w:before="2"/>
              <w:ind w:left="0"/>
              <w:jc w:val="left"/>
              <w:rPr>
                <w:sz w:val="28"/>
                <w:szCs w:val="28"/>
                <w:lang w:eastAsia="en-US"/>
              </w:rPr>
            </w:pPr>
          </w:p>
        </w:tc>
        <w:tc>
          <w:tcPr>
            <w:tcW w:w="1276" w:type="dxa"/>
            <w:tcBorders>
              <w:top w:val="single" w:sz="4" w:space="0" w:color="auto"/>
              <w:left w:val="single" w:sz="4" w:space="0" w:color="auto"/>
              <w:bottom w:val="single" w:sz="4" w:space="0" w:color="auto"/>
              <w:right w:val="single" w:sz="4" w:space="0" w:color="auto"/>
            </w:tcBorders>
          </w:tcPr>
          <w:p w:rsidR="00FC49CE" w:rsidRPr="001546EB" w:rsidRDefault="00FC49CE">
            <w:pPr>
              <w:pStyle w:val="a3"/>
              <w:spacing w:before="2"/>
              <w:ind w:left="0"/>
              <w:jc w:val="left"/>
              <w:rPr>
                <w:b/>
                <w:sz w:val="28"/>
                <w:szCs w:val="28"/>
                <w:lang w:eastAsia="en-US"/>
              </w:rPr>
            </w:pPr>
          </w:p>
        </w:tc>
      </w:tr>
      <w:tr w:rsidR="00FC49CE" w:rsidRPr="001546EB" w:rsidTr="001546EB">
        <w:tc>
          <w:tcPr>
            <w:tcW w:w="817" w:type="dxa"/>
            <w:tcBorders>
              <w:top w:val="single" w:sz="4" w:space="0" w:color="auto"/>
              <w:left w:val="single" w:sz="4" w:space="0" w:color="auto"/>
              <w:bottom w:val="single" w:sz="4" w:space="0" w:color="auto"/>
              <w:right w:val="single" w:sz="4" w:space="0" w:color="auto"/>
            </w:tcBorders>
          </w:tcPr>
          <w:p w:rsidR="00FC49CE" w:rsidRPr="001546EB" w:rsidRDefault="00FC49CE" w:rsidP="00113840">
            <w:pPr>
              <w:pStyle w:val="a3"/>
              <w:spacing w:before="2"/>
              <w:ind w:left="0"/>
              <w:jc w:val="left"/>
              <w:rPr>
                <w:b/>
                <w:sz w:val="28"/>
                <w:szCs w:val="28"/>
                <w:lang w:eastAsia="en-US"/>
              </w:rPr>
            </w:pPr>
            <w:r w:rsidRPr="001546EB">
              <w:rPr>
                <w:b/>
                <w:sz w:val="28"/>
                <w:szCs w:val="28"/>
                <w:lang w:eastAsia="en-US"/>
              </w:rPr>
              <w:t>65</w:t>
            </w:r>
          </w:p>
        </w:tc>
        <w:tc>
          <w:tcPr>
            <w:tcW w:w="2835" w:type="dxa"/>
            <w:tcBorders>
              <w:top w:val="single" w:sz="4" w:space="0" w:color="auto"/>
              <w:left w:val="single" w:sz="4" w:space="0" w:color="auto"/>
              <w:bottom w:val="single" w:sz="4" w:space="0" w:color="auto"/>
              <w:right w:val="single" w:sz="4" w:space="0" w:color="auto"/>
            </w:tcBorders>
          </w:tcPr>
          <w:p w:rsidR="00FC49CE" w:rsidRPr="001546EB" w:rsidRDefault="00FC49CE" w:rsidP="009D68FE">
            <w:pPr>
              <w:pStyle w:val="TableParagraph"/>
              <w:ind w:left="110"/>
              <w:rPr>
                <w:sz w:val="28"/>
                <w:szCs w:val="28"/>
              </w:rPr>
            </w:pPr>
            <w:r w:rsidRPr="001546EB">
              <w:rPr>
                <w:sz w:val="28"/>
                <w:szCs w:val="28"/>
              </w:rPr>
              <w:t>Публицистический стиль. Устное выступление. Девиз, слоган</w:t>
            </w:r>
          </w:p>
        </w:tc>
        <w:tc>
          <w:tcPr>
            <w:tcW w:w="851" w:type="dxa"/>
            <w:gridSpan w:val="2"/>
            <w:tcBorders>
              <w:top w:val="single" w:sz="4" w:space="0" w:color="auto"/>
              <w:left w:val="single" w:sz="4" w:space="0" w:color="auto"/>
              <w:bottom w:val="single" w:sz="4" w:space="0" w:color="auto"/>
              <w:right w:val="single" w:sz="4" w:space="0" w:color="auto"/>
            </w:tcBorders>
          </w:tcPr>
          <w:p w:rsidR="00FC49CE" w:rsidRPr="001546EB" w:rsidRDefault="00FC49CE" w:rsidP="00B40503">
            <w:pPr>
              <w:pStyle w:val="TableParagraph"/>
              <w:spacing w:line="291" w:lineRule="exact"/>
              <w:ind w:right="209"/>
              <w:jc w:val="right"/>
              <w:rPr>
                <w:sz w:val="28"/>
                <w:szCs w:val="28"/>
              </w:rPr>
            </w:pPr>
            <w:r w:rsidRPr="001546EB">
              <w:rPr>
                <w:w w:val="99"/>
                <w:sz w:val="28"/>
                <w:szCs w:val="28"/>
              </w:rPr>
              <w:t>1</w:t>
            </w:r>
          </w:p>
        </w:tc>
        <w:tc>
          <w:tcPr>
            <w:tcW w:w="2268" w:type="dxa"/>
            <w:gridSpan w:val="2"/>
            <w:tcBorders>
              <w:top w:val="single" w:sz="4" w:space="0" w:color="auto"/>
              <w:left w:val="single" w:sz="4" w:space="0" w:color="auto"/>
              <w:bottom w:val="single" w:sz="4" w:space="0" w:color="auto"/>
              <w:right w:val="single" w:sz="4" w:space="0" w:color="auto"/>
            </w:tcBorders>
          </w:tcPr>
          <w:p w:rsidR="00FC49CE" w:rsidRPr="001546EB" w:rsidRDefault="00FC49CE" w:rsidP="00B40503">
            <w:pPr>
              <w:pStyle w:val="TableParagraph"/>
              <w:ind w:left="110"/>
              <w:rPr>
                <w:sz w:val="28"/>
                <w:szCs w:val="28"/>
              </w:rPr>
            </w:pPr>
            <w:r w:rsidRPr="001546EB">
              <w:rPr>
                <w:w w:val="95"/>
                <w:sz w:val="28"/>
                <w:szCs w:val="28"/>
              </w:rPr>
              <w:t xml:space="preserve">Формирование </w:t>
            </w:r>
            <w:proofErr w:type="gramStart"/>
            <w:r w:rsidRPr="001546EB">
              <w:rPr>
                <w:sz w:val="28"/>
                <w:szCs w:val="28"/>
              </w:rPr>
              <w:t>группового</w:t>
            </w:r>
            <w:proofErr w:type="gramEnd"/>
          </w:p>
          <w:p w:rsidR="00FC49CE" w:rsidRPr="001546EB" w:rsidRDefault="00FC49CE" w:rsidP="007D21AE">
            <w:pPr>
              <w:pStyle w:val="TableParagraph"/>
              <w:ind w:left="110" w:right="135"/>
              <w:rPr>
                <w:sz w:val="28"/>
                <w:szCs w:val="28"/>
              </w:rPr>
            </w:pPr>
            <w:r w:rsidRPr="001546EB">
              <w:rPr>
                <w:w w:val="95"/>
                <w:sz w:val="28"/>
                <w:szCs w:val="28"/>
              </w:rPr>
              <w:t xml:space="preserve">взаимодействия </w:t>
            </w:r>
            <w:r w:rsidR="007D21AE">
              <w:rPr>
                <w:sz w:val="28"/>
                <w:szCs w:val="28"/>
              </w:rPr>
              <w:t>с опорой на помощь кон</w:t>
            </w:r>
            <w:r w:rsidRPr="001546EB">
              <w:rPr>
                <w:sz w:val="28"/>
                <w:szCs w:val="28"/>
              </w:rPr>
              <w:t>сультанта</w:t>
            </w:r>
          </w:p>
        </w:tc>
        <w:tc>
          <w:tcPr>
            <w:tcW w:w="2976" w:type="dxa"/>
            <w:gridSpan w:val="2"/>
            <w:tcBorders>
              <w:top w:val="single" w:sz="4" w:space="0" w:color="auto"/>
              <w:left w:val="single" w:sz="4" w:space="0" w:color="auto"/>
              <w:bottom w:val="single" w:sz="4" w:space="0" w:color="auto"/>
              <w:right w:val="single" w:sz="4" w:space="0" w:color="auto"/>
            </w:tcBorders>
          </w:tcPr>
          <w:p w:rsidR="00FC49CE" w:rsidRPr="001546EB" w:rsidRDefault="00FC49CE" w:rsidP="004E45E1">
            <w:pPr>
              <w:pStyle w:val="TableParagraph"/>
              <w:ind w:right="33"/>
              <w:jc w:val="both"/>
              <w:rPr>
                <w:sz w:val="28"/>
                <w:szCs w:val="28"/>
              </w:rPr>
            </w:pPr>
            <w:r w:rsidRPr="001546EB">
              <w:rPr>
                <w:sz w:val="28"/>
                <w:szCs w:val="28"/>
              </w:rPr>
              <w:t xml:space="preserve">К. управлять поведением партнера Р. </w:t>
            </w:r>
            <w:r w:rsidR="004E45E1">
              <w:rPr>
                <w:sz w:val="28"/>
                <w:szCs w:val="28"/>
              </w:rPr>
              <w:t>проектировать траектории разви</w:t>
            </w:r>
            <w:r w:rsidRPr="001546EB">
              <w:rPr>
                <w:sz w:val="28"/>
                <w:szCs w:val="28"/>
              </w:rPr>
              <w:t>тия</w:t>
            </w:r>
          </w:p>
          <w:p w:rsidR="00FC49CE" w:rsidRPr="001546EB" w:rsidRDefault="00FC49CE" w:rsidP="004E45E1">
            <w:pPr>
              <w:pStyle w:val="TableParagraph"/>
              <w:ind w:right="33"/>
              <w:jc w:val="both"/>
              <w:rPr>
                <w:sz w:val="28"/>
                <w:szCs w:val="28"/>
              </w:rPr>
            </w:pPr>
            <w:r w:rsidRPr="001546EB">
              <w:rPr>
                <w:sz w:val="28"/>
                <w:szCs w:val="28"/>
              </w:rPr>
              <w:t>П. объяснять языковые явления</w:t>
            </w:r>
          </w:p>
        </w:tc>
        <w:tc>
          <w:tcPr>
            <w:tcW w:w="2835" w:type="dxa"/>
            <w:gridSpan w:val="2"/>
            <w:tcBorders>
              <w:top w:val="single" w:sz="4" w:space="0" w:color="auto"/>
              <w:left w:val="single" w:sz="4" w:space="0" w:color="auto"/>
              <w:bottom w:val="single" w:sz="4" w:space="0" w:color="auto"/>
              <w:right w:val="single" w:sz="4" w:space="0" w:color="auto"/>
            </w:tcBorders>
          </w:tcPr>
          <w:p w:rsidR="00FC49CE" w:rsidRPr="001546EB" w:rsidRDefault="00FC49CE" w:rsidP="004B1851">
            <w:pPr>
              <w:pStyle w:val="TableParagraph"/>
              <w:ind w:left="34" w:right="33"/>
              <w:jc w:val="both"/>
              <w:rPr>
                <w:sz w:val="28"/>
                <w:szCs w:val="28"/>
              </w:rPr>
            </w:pPr>
            <w:r w:rsidRPr="001546EB">
              <w:rPr>
                <w:sz w:val="28"/>
                <w:szCs w:val="28"/>
              </w:rPr>
              <w:t>Научиться применять на пр</w:t>
            </w:r>
            <w:r w:rsidR="004B1851">
              <w:rPr>
                <w:sz w:val="28"/>
                <w:szCs w:val="28"/>
              </w:rPr>
              <w:t>актике навыки позиционного кон</w:t>
            </w:r>
            <w:r w:rsidRPr="001546EB">
              <w:rPr>
                <w:sz w:val="28"/>
                <w:szCs w:val="28"/>
              </w:rPr>
              <w:t>струиро</w:t>
            </w:r>
            <w:r w:rsidR="004B1851">
              <w:rPr>
                <w:sz w:val="28"/>
                <w:szCs w:val="28"/>
              </w:rPr>
              <w:t>вания предложений публицисти</w:t>
            </w:r>
            <w:r w:rsidRPr="001546EB">
              <w:rPr>
                <w:sz w:val="28"/>
                <w:szCs w:val="28"/>
              </w:rPr>
              <w:t>ческого стиля</w:t>
            </w:r>
          </w:p>
        </w:tc>
        <w:tc>
          <w:tcPr>
            <w:tcW w:w="1701" w:type="dxa"/>
            <w:tcBorders>
              <w:top w:val="single" w:sz="4" w:space="0" w:color="auto"/>
              <w:left w:val="single" w:sz="4" w:space="0" w:color="auto"/>
              <w:bottom w:val="single" w:sz="4" w:space="0" w:color="auto"/>
              <w:right w:val="single" w:sz="4" w:space="0" w:color="auto"/>
            </w:tcBorders>
          </w:tcPr>
          <w:p w:rsidR="00FC49CE" w:rsidRPr="00EA18FC" w:rsidRDefault="00FC49CE">
            <w:pPr>
              <w:pStyle w:val="a3"/>
              <w:spacing w:before="2"/>
              <w:ind w:left="0"/>
              <w:jc w:val="left"/>
              <w:rPr>
                <w:sz w:val="28"/>
                <w:szCs w:val="28"/>
                <w:lang w:eastAsia="en-US"/>
              </w:rPr>
            </w:pPr>
          </w:p>
        </w:tc>
        <w:tc>
          <w:tcPr>
            <w:tcW w:w="1276" w:type="dxa"/>
            <w:tcBorders>
              <w:top w:val="single" w:sz="4" w:space="0" w:color="auto"/>
              <w:left w:val="single" w:sz="4" w:space="0" w:color="auto"/>
              <w:bottom w:val="single" w:sz="4" w:space="0" w:color="auto"/>
              <w:right w:val="single" w:sz="4" w:space="0" w:color="auto"/>
            </w:tcBorders>
          </w:tcPr>
          <w:p w:rsidR="00FC49CE" w:rsidRPr="001546EB" w:rsidRDefault="00FC49CE">
            <w:pPr>
              <w:pStyle w:val="a3"/>
              <w:spacing w:before="2"/>
              <w:ind w:left="0"/>
              <w:jc w:val="left"/>
              <w:rPr>
                <w:b/>
                <w:sz w:val="28"/>
                <w:szCs w:val="28"/>
                <w:lang w:eastAsia="en-US"/>
              </w:rPr>
            </w:pPr>
          </w:p>
        </w:tc>
      </w:tr>
      <w:tr w:rsidR="00FC49CE" w:rsidRPr="001546EB" w:rsidTr="001546EB">
        <w:tc>
          <w:tcPr>
            <w:tcW w:w="817" w:type="dxa"/>
            <w:tcBorders>
              <w:top w:val="single" w:sz="4" w:space="0" w:color="auto"/>
              <w:left w:val="single" w:sz="4" w:space="0" w:color="auto"/>
              <w:bottom w:val="single" w:sz="4" w:space="0" w:color="auto"/>
              <w:right w:val="single" w:sz="4" w:space="0" w:color="auto"/>
            </w:tcBorders>
          </w:tcPr>
          <w:p w:rsidR="00FC49CE" w:rsidRPr="001546EB" w:rsidRDefault="00FC49CE">
            <w:pPr>
              <w:pStyle w:val="a3"/>
              <w:spacing w:before="2"/>
              <w:ind w:left="0"/>
              <w:jc w:val="left"/>
              <w:rPr>
                <w:b/>
                <w:sz w:val="28"/>
                <w:szCs w:val="28"/>
                <w:lang w:eastAsia="en-US"/>
              </w:rPr>
            </w:pPr>
            <w:r w:rsidRPr="001546EB">
              <w:rPr>
                <w:b/>
                <w:sz w:val="28"/>
                <w:szCs w:val="28"/>
                <w:lang w:eastAsia="en-US"/>
              </w:rPr>
              <w:t>66</w:t>
            </w:r>
          </w:p>
        </w:tc>
        <w:tc>
          <w:tcPr>
            <w:tcW w:w="2835" w:type="dxa"/>
            <w:tcBorders>
              <w:top w:val="single" w:sz="4" w:space="0" w:color="auto"/>
              <w:left w:val="single" w:sz="4" w:space="0" w:color="auto"/>
              <w:bottom w:val="single" w:sz="4" w:space="0" w:color="auto"/>
              <w:right w:val="single" w:sz="4" w:space="0" w:color="auto"/>
            </w:tcBorders>
          </w:tcPr>
          <w:p w:rsidR="00FC49CE" w:rsidRPr="001546EB" w:rsidRDefault="00FC49CE" w:rsidP="00B40503">
            <w:pPr>
              <w:pStyle w:val="TableParagraph"/>
              <w:ind w:left="110" w:right="112"/>
              <w:rPr>
                <w:sz w:val="28"/>
                <w:szCs w:val="28"/>
              </w:rPr>
            </w:pPr>
            <w:r w:rsidRPr="001546EB">
              <w:rPr>
                <w:sz w:val="28"/>
                <w:szCs w:val="28"/>
              </w:rPr>
              <w:t>Язык художественной литературы. Литературная сказка. Рассказ</w:t>
            </w:r>
          </w:p>
        </w:tc>
        <w:tc>
          <w:tcPr>
            <w:tcW w:w="851" w:type="dxa"/>
            <w:gridSpan w:val="2"/>
            <w:tcBorders>
              <w:top w:val="single" w:sz="4" w:space="0" w:color="auto"/>
              <w:left w:val="single" w:sz="4" w:space="0" w:color="auto"/>
              <w:bottom w:val="single" w:sz="4" w:space="0" w:color="auto"/>
              <w:right w:val="single" w:sz="4" w:space="0" w:color="auto"/>
            </w:tcBorders>
          </w:tcPr>
          <w:p w:rsidR="00FC49CE" w:rsidRPr="001546EB" w:rsidRDefault="00FC49CE" w:rsidP="00B40503">
            <w:pPr>
              <w:pStyle w:val="TableParagraph"/>
              <w:rPr>
                <w:sz w:val="28"/>
                <w:szCs w:val="28"/>
              </w:rPr>
            </w:pPr>
            <w:r w:rsidRPr="001546EB">
              <w:rPr>
                <w:sz w:val="28"/>
                <w:szCs w:val="28"/>
              </w:rPr>
              <w:t>1</w:t>
            </w:r>
          </w:p>
        </w:tc>
        <w:tc>
          <w:tcPr>
            <w:tcW w:w="2268" w:type="dxa"/>
            <w:gridSpan w:val="2"/>
            <w:tcBorders>
              <w:top w:val="single" w:sz="4" w:space="0" w:color="auto"/>
              <w:left w:val="single" w:sz="4" w:space="0" w:color="auto"/>
              <w:bottom w:val="single" w:sz="4" w:space="0" w:color="auto"/>
              <w:right w:val="single" w:sz="4" w:space="0" w:color="auto"/>
            </w:tcBorders>
          </w:tcPr>
          <w:p w:rsidR="00FC49CE" w:rsidRPr="001546EB" w:rsidRDefault="00FC49CE" w:rsidP="007D21AE">
            <w:pPr>
              <w:pStyle w:val="TableParagraph"/>
              <w:ind w:left="110" w:right="135"/>
              <w:rPr>
                <w:sz w:val="28"/>
                <w:szCs w:val="28"/>
              </w:rPr>
            </w:pPr>
            <w:r w:rsidRPr="001546EB">
              <w:rPr>
                <w:sz w:val="28"/>
                <w:szCs w:val="28"/>
              </w:rPr>
              <w:t>Формирование устойчивой</w:t>
            </w:r>
            <w:r w:rsidR="007D21AE">
              <w:rPr>
                <w:sz w:val="28"/>
                <w:szCs w:val="28"/>
              </w:rPr>
              <w:t xml:space="preserve"> мотивации к изучению и закреплению но</w:t>
            </w:r>
            <w:r w:rsidRPr="001546EB">
              <w:rPr>
                <w:sz w:val="28"/>
                <w:szCs w:val="28"/>
              </w:rPr>
              <w:t>вого</w:t>
            </w:r>
          </w:p>
        </w:tc>
        <w:tc>
          <w:tcPr>
            <w:tcW w:w="2976" w:type="dxa"/>
            <w:gridSpan w:val="2"/>
            <w:tcBorders>
              <w:top w:val="single" w:sz="4" w:space="0" w:color="auto"/>
              <w:left w:val="single" w:sz="4" w:space="0" w:color="auto"/>
              <w:bottom w:val="single" w:sz="4" w:space="0" w:color="auto"/>
              <w:right w:val="single" w:sz="4" w:space="0" w:color="auto"/>
            </w:tcBorders>
          </w:tcPr>
          <w:p w:rsidR="00FC49CE" w:rsidRPr="001546EB" w:rsidRDefault="00FC49CE" w:rsidP="004E45E1">
            <w:pPr>
              <w:pStyle w:val="TableParagraph"/>
              <w:ind w:right="33"/>
              <w:jc w:val="both"/>
              <w:rPr>
                <w:sz w:val="28"/>
                <w:szCs w:val="28"/>
              </w:rPr>
            </w:pPr>
            <w:r w:rsidRPr="001546EB">
              <w:rPr>
                <w:sz w:val="28"/>
                <w:szCs w:val="28"/>
              </w:rPr>
              <w:t>К. организовывать и планировать учебное сотрудничество</w:t>
            </w:r>
          </w:p>
          <w:p w:rsidR="00FC49CE" w:rsidRPr="001546EB" w:rsidRDefault="00FC49CE" w:rsidP="004E45E1">
            <w:pPr>
              <w:pStyle w:val="TableParagraph"/>
              <w:spacing w:line="242" w:lineRule="auto"/>
              <w:ind w:right="33"/>
              <w:jc w:val="both"/>
              <w:rPr>
                <w:sz w:val="28"/>
                <w:szCs w:val="28"/>
              </w:rPr>
            </w:pPr>
            <w:r w:rsidRPr="001546EB">
              <w:rPr>
                <w:sz w:val="28"/>
                <w:szCs w:val="28"/>
              </w:rPr>
              <w:t xml:space="preserve">Р. </w:t>
            </w:r>
            <w:r w:rsidR="004E45E1">
              <w:rPr>
                <w:sz w:val="28"/>
                <w:szCs w:val="28"/>
              </w:rPr>
              <w:t>осознавать самого себя как дви</w:t>
            </w:r>
            <w:r w:rsidRPr="001546EB">
              <w:rPr>
                <w:sz w:val="28"/>
                <w:szCs w:val="28"/>
              </w:rPr>
              <w:t>жущую силу своего научения</w:t>
            </w:r>
          </w:p>
          <w:p w:rsidR="00FC49CE" w:rsidRPr="001546EB" w:rsidRDefault="00FC49CE" w:rsidP="004E45E1">
            <w:pPr>
              <w:pStyle w:val="TableParagraph"/>
              <w:spacing w:line="298" w:lineRule="exact"/>
              <w:ind w:right="33"/>
              <w:jc w:val="both"/>
              <w:rPr>
                <w:sz w:val="28"/>
                <w:szCs w:val="28"/>
              </w:rPr>
            </w:pPr>
            <w:r w:rsidRPr="001546EB">
              <w:rPr>
                <w:sz w:val="28"/>
                <w:szCs w:val="28"/>
              </w:rPr>
              <w:t xml:space="preserve">П. объяснять </w:t>
            </w:r>
            <w:r w:rsidRPr="001546EB">
              <w:rPr>
                <w:sz w:val="28"/>
                <w:szCs w:val="28"/>
              </w:rPr>
              <w:lastRenderedPageBreak/>
              <w:t>языковые явления, процессы, связи</w:t>
            </w:r>
          </w:p>
        </w:tc>
        <w:tc>
          <w:tcPr>
            <w:tcW w:w="2835" w:type="dxa"/>
            <w:gridSpan w:val="2"/>
            <w:tcBorders>
              <w:top w:val="single" w:sz="4" w:space="0" w:color="auto"/>
              <w:left w:val="single" w:sz="4" w:space="0" w:color="auto"/>
              <w:bottom w:val="single" w:sz="4" w:space="0" w:color="auto"/>
              <w:right w:val="single" w:sz="4" w:space="0" w:color="auto"/>
            </w:tcBorders>
          </w:tcPr>
          <w:p w:rsidR="00FC49CE" w:rsidRPr="001546EB" w:rsidRDefault="00FC49CE" w:rsidP="004B1851">
            <w:pPr>
              <w:pStyle w:val="TableParagraph"/>
              <w:ind w:left="34" w:right="33"/>
              <w:jc w:val="both"/>
              <w:rPr>
                <w:sz w:val="28"/>
                <w:szCs w:val="28"/>
              </w:rPr>
            </w:pPr>
            <w:r w:rsidRPr="001546EB">
              <w:rPr>
                <w:sz w:val="28"/>
                <w:szCs w:val="28"/>
              </w:rPr>
              <w:lastRenderedPageBreak/>
              <w:t>Научиться строить связный текст</w:t>
            </w:r>
          </w:p>
        </w:tc>
        <w:tc>
          <w:tcPr>
            <w:tcW w:w="1701" w:type="dxa"/>
            <w:tcBorders>
              <w:top w:val="single" w:sz="4" w:space="0" w:color="auto"/>
              <w:left w:val="single" w:sz="4" w:space="0" w:color="auto"/>
              <w:bottom w:val="single" w:sz="4" w:space="0" w:color="auto"/>
              <w:right w:val="single" w:sz="4" w:space="0" w:color="auto"/>
            </w:tcBorders>
          </w:tcPr>
          <w:p w:rsidR="00FC49CE" w:rsidRPr="00EA18FC" w:rsidRDefault="00FC49CE">
            <w:pPr>
              <w:pStyle w:val="a3"/>
              <w:spacing w:before="2"/>
              <w:ind w:left="0"/>
              <w:jc w:val="left"/>
              <w:rPr>
                <w:sz w:val="28"/>
                <w:szCs w:val="28"/>
                <w:lang w:eastAsia="en-US"/>
              </w:rPr>
            </w:pPr>
          </w:p>
        </w:tc>
        <w:tc>
          <w:tcPr>
            <w:tcW w:w="1276" w:type="dxa"/>
            <w:tcBorders>
              <w:top w:val="single" w:sz="4" w:space="0" w:color="auto"/>
              <w:left w:val="single" w:sz="4" w:space="0" w:color="auto"/>
              <w:bottom w:val="single" w:sz="4" w:space="0" w:color="auto"/>
              <w:right w:val="single" w:sz="4" w:space="0" w:color="auto"/>
            </w:tcBorders>
          </w:tcPr>
          <w:p w:rsidR="00FC49CE" w:rsidRPr="001546EB" w:rsidRDefault="00FC49CE">
            <w:pPr>
              <w:pStyle w:val="a3"/>
              <w:spacing w:before="2"/>
              <w:ind w:left="0"/>
              <w:jc w:val="left"/>
              <w:rPr>
                <w:b/>
                <w:sz w:val="28"/>
                <w:szCs w:val="28"/>
                <w:lang w:eastAsia="en-US"/>
              </w:rPr>
            </w:pPr>
          </w:p>
        </w:tc>
      </w:tr>
      <w:tr w:rsidR="00FC49CE" w:rsidRPr="001546EB" w:rsidTr="001546EB">
        <w:tc>
          <w:tcPr>
            <w:tcW w:w="817" w:type="dxa"/>
            <w:tcBorders>
              <w:top w:val="single" w:sz="4" w:space="0" w:color="auto"/>
              <w:left w:val="single" w:sz="4" w:space="0" w:color="auto"/>
              <w:bottom w:val="single" w:sz="4" w:space="0" w:color="auto"/>
              <w:right w:val="single" w:sz="4" w:space="0" w:color="auto"/>
            </w:tcBorders>
          </w:tcPr>
          <w:p w:rsidR="00FC49CE" w:rsidRPr="001546EB" w:rsidRDefault="00FC49CE">
            <w:pPr>
              <w:pStyle w:val="a3"/>
              <w:spacing w:before="2"/>
              <w:ind w:left="0"/>
              <w:jc w:val="left"/>
              <w:rPr>
                <w:b/>
                <w:sz w:val="28"/>
                <w:szCs w:val="28"/>
                <w:lang w:eastAsia="en-US"/>
              </w:rPr>
            </w:pPr>
            <w:r w:rsidRPr="001546EB">
              <w:rPr>
                <w:b/>
                <w:sz w:val="28"/>
                <w:szCs w:val="28"/>
                <w:lang w:eastAsia="en-US"/>
              </w:rPr>
              <w:lastRenderedPageBreak/>
              <w:t>67</w:t>
            </w:r>
          </w:p>
        </w:tc>
        <w:tc>
          <w:tcPr>
            <w:tcW w:w="2835" w:type="dxa"/>
            <w:tcBorders>
              <w:top w:val="single" w:sz="4" w:space="0" w:color="auto"/>
              <w:left w:val="single" w:sz="4" w:space="0" w:color="auto"/>
              <w:bottom w:val="single" w:sz="4" w:space="0" w:color="auto"/>
              <w:right w:val="single" w:sz="4" w:space="0" w:color="auto"/>
            </w:tcBorders>
          </w:tcPr>
          <w:p w:rsidR="00FC49CE" w:rsidRPr="001546EB" w:rsidRDefault="00FC49CE" w:rsidP="005F19ED">
            <w:pPr>
              <w:pStyle w:val="TableParagraph"/>
              <w:tabs>
                <w:tab w:val="left" w:pos="2619"/>
              </w:tabs>
              <w:spacing w:line="242" w:lineRule="auto"/>
              <w:ind w:left="110"/>
              <w:rPr>
                <w:sz w:val="28"/>
                <w:szCs w:val="28"/>
              </w:rPr>
            </w:pPr>
            <w:r w:rsidRPr="001546EB">
              <w:rPr>
                <w:sz w:val="28"/>
                <w:szCs w:val="28"/>
              </w:rPr>
              <w:t>Особенности языка фольклорных текстов. Загадка, пословица</w:t>
            </w:r>
          </w:p>
        </w:tc>
        <w:tc>
          <w:tcPr>
            <w:tcW w:w="851" w:type="dxa"/>
            <w:gridSpan w:val="2"/>
            <w:tcBorders>
              <w:top w:val="single" w:sz="4" w:space="0" w:color="auto"/>
              <w:left w:val="single" w:sz="4" w:space="0" w:color="auto"/>
              <w:bottom w:val="single" w:sz="4" w:space="0" w:color="auto"/>
              <w:right w:val="single" w:sz="4" w:space="0" w:color="auto"/>
            </w:tcBorders>
          </w:tcPr>
          <w:p w:rsidR="00FC49CE" w:rsidRPr="001546EB" w:rsidRDefault="00FC49CE" w:rsidP="00B40503">
            <w:pPr>
              <w:pStyle w:val="TableParagraph"/>
              <w:spacing w:line="284" w:lineRule="exact"/>
              <w:ind w:right="209"/>
              <w:jc w:val="right"/>
              <w:rPr>
                <w:sz w:val="28"/>
                <w:szCs w:val="28"/>
              </w:rPr>
            </w:pPr>
            <w:r w:rsidRPr="001546EB">
              <w:rPr>
                <w:w w:val="99"/>
                <w:sz w:val="28"/>
                <w:szCs w:val="28"/>
              </w:rPr>
              <w:t>1</w:t>
            </w:r>
          </w:p>
        </w:tc>
        <w:tc>
          <w:tcPr>
            <w:tcW w:w="2268" w:type="dxa"/>
            <w:gridSpan w:val="2"/>
            <w:tcBorders>
              <w:top w:val="single" w:sz="4" w:space="0" w:color="auto"/>
              <w:left w:val="single" w:sz="4" w:space="0" w:color="auto"/>
              <w:bottom w:val="single" w:sz="4" w:space="0" w:color="auto"/>
              <w:right w:val="single" w:sz="4" w:space="0" w:color="auto"/>
            </w:tcBorders>
          </w:tcPr>
          <w:p w:rsidR="00FC49CE" w:rsidRPr="001546EB" w:rsidRDefault="007D21AE" w:rsidP="007D21AE">
            <w:pPr>
              <w:pStyle w:val="TableParagraph"/>
              <w:spacing w:line="242" w:lineRule="auto"/>
              <w:ind w:left="110" w:right="135"/>
              <w:rPr>
                <w:sz w:val="28"/>
                <w:szCs w:val="28"/>
              </w:rPr>
            </w:pPr>
            <w:r>
              <w:rPr>
                <w:sz w:val="28"/>
                <w:szCs w:val="28"/>
              </w:rPr>
              <w:t>Формирование устойчивой мо</w:t>
            </w:r>
            <w:r w:rsidR="00FC49CE" w:rsidRPr="001546EB">
              <w:rPr>
                <w:sz w:val="28"/>
                <w:szCs w:val="28"/>
              </w:rPr>
              <w:t xml:space="preserve">тивации </w:t>
            </w:r>
            <w:r>
              <w:rPr>
                <w:sz w:val="28"/>
                <w:szCs w:val="28"/>
              </w:rPr>
              <w:t xml:space="preserve">к изучению и </w:t>
            </w:r>
            <w:proofErr w:type="gramStart"/>
            <w:r>
              <w:rPr>
                <w:sz w:val="28"/>
                <w:szCs w:val="28"/>
              </w:rPr>
              <w:t>за</w:t>
            </w:r>
            <w:proofErr w:type="gramEnd"/>
            <w:r>
              <w:rPr>
                <w:sz w:val="28"/>
                <w:szCs w:val="28"/>
              </w:rPr>
              <w:t xml:space="preserve"> креплению но</w:t>
            </w:r>
            <w:r w:rsidR="00FC49CE" w:rsidRPr="001546EB">
              <w:rPr>
                <w:sz w:val="28"/>
                <w:szCs w:val="28"/>
              </w:rPr>
              <w:t>вого</w:t>
            </w:r>
          </w:p>
        </w:tc>
        <w:tc>
          <w:tcPr>
            <w:tcW w:w="2976" w:type="dxa"/>
            <w:gridSpan w:val="2"/>
            <w:tcBorders>
              <w:top w:val="single" w:sz="4" w:space="0" w:color="auto"/>
              <w:left w:val="single" w:sz="4" w:space="0" w:color="auto"/>
              <w:bottom w:val="single" w:sz="4" w:space="0" w:color="auto"/>
              <w:right w:val="single" w:sz="4" w:space="0" w:color="auto"/>
            </w:tcBorders>
          </w:tcPr>
          <w:p w:rsidR="00FC49CE" w:rsidRPr="001546EB" w:rsidRDefault="00FC49CE" w:rsidP="004E45E1">
            <w:pPr>
              <w:pStyle w:val="TableParagraph"/>
              <w:spacing w:line="242" w:lineRule="auto"/>
              <w:ind w:right="33"/>
              <w:jc w:val="both"/>
              <w:rPr>
                <w:sz w:val="28"/>
                <w:szCs w:val="28"/>
              </w:rPr>
            </w:pPr>
            <w:r w:rsidRPr="001546EB">
              <w:rPr>
                <w:sz w:val="28"/>
                <w:szCs w:val="28"/>
              </w:rPr>
              <w:t>К. организовывать и планировать учебное сотрудничество</w:t>
            </w:r>
          </w:p>
          <w:p w:rsidR="00FC49CE" w:rsidRPr="001546EB" w:rsidRDefault="00FC49CE" w:rsidP="004E45E1">
            <w:pPr>
              <w:pStyle w:val="TableParagraph"/>
              <w:spacing w:line="298" w:lineRule="exact"/>
              <w:ind w:right="33"/>
              <w:jc w:val="both"/>
              <w:rPr>
                <w:sz w:val="28"/>
                <w:szCs w:val="28"/>
              </w:rPr>
            </w:pPr>
            <w:r w:rsidRPr="001546EB">
              <w:rPr>
                <w:sz w:val="28"/>
                <w:szCs w:val="28"/>
              </w:rPr>
              <w:t xml:space="preserve">Р. </w:t>
            </w:r>
            <w:r w:rsidR="004E45E1">
              <w:rPr>
                <w:sz w:val="28"/>
                <w:szCs w:val="28"/>
              </w:rPr>
              <w:t>осознавать самого себя как дви</w:t>
            </w:r>
            <w:r w:rsidRPr="001546EB">
              <w:rPr>
                <w:sz w:val="28"/>
                <w:szCs w:val="28"/>
              </w:rPr>
              <w:t>жущую силу своего научения П. объяснять языковые явления, процессы, связи</w:t>
            </w:r>
          </w:p>
        </w:tc>
        <w:tc>
          <w:tcPr>
            <w:tcW w:w="2835" w:type="dxa"/>
            <w:gridSpan w:val="2"/>
            <w:tcBorders>
              <w:top w:val="single" w:sz="4" w:space="0" w:color="auto"/>
              <w:left w:val="single" w:sz="4" w:space="0" w:color="auto"/>
              <w:bottom w:val="single" w:sz="4" w:space="0" w:color="auto"/>
              <w:right w:val="single" w:sz="4" w:space="0" w:color="auto"/>
            </w:tcBorders>
          </w:tcPr>
          <w:p w:rsidR="00FC49CE" w:rsidRPr="001546EB" w:rsidRDefault="005F19ED" w:rsidP="005F19ED">
            <w:pPr>
              <w:pStyle w:val="TableParagraph"/>
              <w:spacing w:line="242" w:lineRule="auto"/>
              <w:ind w:left="-108" w:right="33"/>
              <w:jc w:val="both"/>
              <w:rPr>
                <w:sz w:val="28"/>
                <w:szCs w:val="28"/>
              </w:rPr>
            </w:pPr>
            <w:r>
              <w:rPr>
                <w:sz w:val="28"/>
                <w:szCs w:val="28"/>
              </w:rPr>
              <w:t xml:space="preserve">Научиться опознавать лексические </w:t>
            </w:r>
            <w:r w:rsidR="00FC49CE" w:rsidRPr="001546EB">
              <w:rPr>
                <w:sz w:val="28"/>
                <w:szCs w:val="28"/>
              </w:rPr>
              <w:t>средства</w:t>
            </w:r>
          </w:p>
          <w:p w:rsidR="00FC49CE" w:rsidRPr="001546EB" w:rsidRDefault="00FC49CE" w:rsidP="00350BD7">
            <w:pPr>
              <w:pStyle w:val="TableParagraph"/>
              <w:spacing w:line="291" w:lineRule="exact"/>
              <w:ind w:left="-108"/>
              <w:jc w:val="both"/>
              <w:rPr>
                <w:sz w:val="28"/>
                <w:szCs w:val="28"/>
              </w:rPr>
            </w:pPr>
            <w:r w:rsidRPr="001546EB">
              <w:rPr>
                <w:sz w:val="28"/>
                <w:szCs w:val="28"/>
              </w:rPr>
              <w:t xml:space="preserve">выразительности и основные виды </w:t>
            </w:r>
            <w:proofErr w:type="spellStart"/>
            <w:r w:rsidRPr="001546EB">
              <w:rPr>
                <w:sz w:val="28"/>
                <w:szCs w:val="28"/>
              </w:rPr>
              <w:t>тро</w:t>
            </w:r>
            <w:r w:rsidR="00350BD7">
              <w:rPr>
                <w:sz w:val="28"/>
                <w:szCs w:val="28"/>
              </w:rPr>
              <w:t>-</w:t>
            </w:r>
            <w:r w:rsidRPr="001546EB">
              <w:rPr>
                <w:sz w:val="28"/>
                <w:szCs w:val="28"/>
              </w:rPr>
              <w:t>пов</w:t>
            </w:r>
            <w:proofErr w:type="spellEnd"/>
            <w:r w:rsidRPr="001546EB">
              <w:rPr>
                <w:sz w:val="28"/>
                <w:szCs w:val="28"/>
              </w:rPr>
              <w:t xml:space="preserve"> (метафора, </w:t>
            </w:r>
            <w:proofErr w:type="spellStart"/>
            <w:r w:rsidRPr="001546EB">
              <w:rPr>
                <w:sz w:val="28"/>
                <w:szCs w:val="28"/>
              </w:rPr>
              <w:t>эпитет</w:t>
            </w:r>
            <w:proofErr w:type="gramStart"/>
            <w:r w:rsidRPr="001546EB">
              <w:rPr>
                <w:sz w:val="28"/>
                <w:szCs w:val="28"/>
              </w:rPr>
              <w:t>,с</w:t>
            </w:r>
            <w:proofErr w:type="gramEnd"/>
            <w:r w:rsidRPr="001546EB">
              <w:rPr>
                <w:sz w:val="28"/>
                <w:szCs w:val="28"/>
              </w:rPr>
              <w:t>равнение</w:t>
            </w:r>
            <w:proofErr w:type="spellEnd"/>
            <w:r w:rsidRPr="001546EB">
              <w:rPr>
                <w:sz w:val="28"/>
                <w:szCs w:val="28"/>
              </w:rPr>
              <w:t>, гипербола, олицетворение)</w:t>
            </w:r>
          </w:p>
        </w:tc>
        <w:tc>
          <w:tcPr>
            <w:tcW w:w="1701" w:type="dxa"/>
            <w:tcBorders>
              <w:top w:val="single" w:sz="4" w:space="0" w:color="auto"/>
              <w:left w:val="single" w:sz="4" w:space="0" w:color="auto"/>
              <w:bottom w:val="single" w:sz="4" w:space="0" w:color="auto"/>
              <w:right w:val="single" w:sz="4" w:space="0" w:color="auto"/>
            </w:tcBorders>
          </w:tcPr>
          <w:p w:rsidR="00FC49CE" w:rsidRPr="00EA18FC" w:rsidRDefault="00FC49CE">
            <w:pPr>
              <w:pStyle w:val="a3"/>
              <w:spacing w:before="2"/>
              <w:ind w:left="0"/>
              <w:jc w:val="left"/>
              <w:rPr>
                <w:sz w:val="28"/>
                <w:szCs w:val="28"/>
                <w:lang w:eastAsia="en-US"/>
              </w:rPr>
            </w:pPr>
          </w:p>
        </w:tc>
        <w:tc>
          <w:tcPr>
            <w:tcW w:w="1276" w:type="dxa"/>
            <w:tcBorders>
              <w:top w:val="single" w:sz="4" w:space="0" w:color="auto"/>
              <w:left w:val="single" w:sz="4" w:space="0" w:color="auto"/>
              <w:bottom w:val="single" w:sz="4" w:space="0" w:color="auto"/>
              <w:right w:val="single" w:sz="4" w:space="0" w:color="auto"/>
            </w:tcBorders>
          </w:tcPr>
          <w:p w:rsidR="00FC49CE" w:rsidRPr="001546EB" w:rsidRDefault="00FC49CE">
            <w:pPr>
              <w:pStyle w:val="a3"/>
              <w:spacing w:before="2"/>
              <w:ind w:left="0"/>
              <w:jc w:val="left"/>
              <w:rPr>
                <w:b/>
                <w:sz w:val="28"/>
                <w:szCs w:val="28"/>
                <w:lang w:eastAsia="en-US"/>
              </w:rPr>
            </w:pPr>
          </w:p>
        </w:tc>
      </w:tr>
      <w:tr w:rsidR="00FC49CE" w:rsidRPr="001546EB" w:rsidTr="001546EB">
        <w:tc>
          <w:tcPr>
            <w:tcW w:w="817" w:type="dxa"/>
            <w:tcBorders>
              <w:top w:val="single" w:sz="4" w:space="0" w:color="auto"/>
              <w:left w:val="single" w:sz="4" w:space="0" w:color="auto"/>
              <w:bottom w:val="single" w:sz="4" w:space="0" w:color="auto"/>
              <w:right w:val="single" w:sz="4" w:space="0" w:color="auto"/>
            </w:tcBorders>
          </w:tcPr>
          <w:p w:rsidR="00FC49CE" w:rsidRPr="001546EB" w:rsidRDefault="00FC49CE">
            <w:pPr>
              <w:pStyle w:val="a3"/>
              <w:spacing w:before="2"/>
              <w:ind w:left="0"/>
              <w:jc w:val="left"/>
              <w:rPr>
                <w:b/>
                <w:sz w:val="28"/>
                <w:szCs w:val="28"/>
                <w:lang w:eastAsia="en-US"/>
              </w:rPr>
            </w:pPr>
            <w:r w:rsidRPr="001546EB">
              <w:rPr>
                <w:b/>
                <w:sz w:val="28"/>
                <w:szCs w:val="28"/>
                <w:lang w:eastAsia="en-US"/>
              </w:rPr>
              <w:t>68</w:t>
            </w:r>
          </w:p>
        </w:tc>
        <w:tc>
          <w:tcPr>
            <w:tcW w:w="2835" w:type="dxa"/>
            <w:tcBorders>
              <w:top w:val="single" w:sz="4" w:space="0" w:color="auto"/>
              <w:left w:val="single" w:sz="4" w:space="0" w:color="auto"/>
              <w:bottom w:val="single" w:sz="4" w:space="0" w:color="auto"/>
              <w:right w:val="single" w:sz="4" w:space="0" w:color="auto"/>
            </w:tcBorders>
          </w:tcPr>
          <w:p w:rsidR="00FC49CE" w:rsidRPr="001546EB" w:rsidRDefault="00FC49CE" w:rsidP="007D21AE">
            <w:pPr>
              <w:pStyle w:val="TableParagraph"/>
              <w:ind w:left="110" w:right="192"/>
              <w:jc w:val="both"/>
              <w:rPr>
                <w:sz w:val="28"/>
                <w:szCs w:val="28"/>
              </w:rPr>
            </w:pPr>
            <w:r w:rsidRPr="001546EB">
              <w:rPr>
                <w:sz w:val="28"/>
                <w:szCs w:val="28"/>
              </w:rPr>
              <w:t xml:space="preserve">Сказка. Особенности </w:t>
            </w:r>
            <w:proofErr w:type="spellStart"/>
            <w:r w:rsidRPr="001546EB">
              <w:rPr>
                <w:sz w:val="28"/>
                <w:szCs w:val="28"/>
              </w:rPr>
              <w:t>языкасказки</w:t>
            </w:r>
            <w:proofErr w:type="spellEnd"/>
            <w:r w:rsidRPr="001546EB">
              <w:rPr>
                <w:sz w:val="28"/>
                <w:szCs w:val="28"/>
              </w:rPr>
              <w:t xml:space="preserve"> (сравнения, синонимы, антонимы, слова с </w:t>
            </w:r>
            <w:proofErr w:type="spellStart"/>
            <w:r w:rsidRPr="001546EB">
              <w:rPr>
                <w:sz w:val="28"/>
                <w:szCs w:val="28"/>
              </w:rPr>
              <w:t>уменьшительными</w:t>
            </w:r>
            <w:r w:rsidR="007D21AE">
              <w:rPr>
                <w:sz w:val="28"/>
                <w:szCs w:val="28"/>
              </w:rPr>
              <w:t>суф</w:t>
            </w:r>
            <w:r w:rsidRPr="001546EB">
              <w:rPr>
                <w:sz w:val="28"/>
                <w:szCs w:val="28"/>
              </w:rPr>
              <w:t>фиксами</w:t>
            </w:r>
            <w:proofErr w:type="spellEnd"/>
            <w:r w:rsidRPr="001546EB">
              <w:rPr>
                <w:sz w:val="28"/>
                <w:szCs w:val="28"/>
              </w:rPr>
              <w:t xml:space="preserve"> и т.д.)</w:t>
            </w:r>
          </w:p>
        </w:tc>
        <w:tc>
          <w:tcPr>
            <w:tcW w:w="851" w:type="dxa"/>
            <w:gridSpan w:val="2"/>
            <w:tcBorders>
              <w:top w:val="single" w:sz="4" w:space="0" w:color="auto"/>
              <w:left w:val="single" w:sz="4" w:space="0" w:color="auto"/>
              <w:bottom w:val="single" w:sz="4" w:space="0" w:color="auto"/>
              <w:right w:val="single" w:sz="4" w:space="0" w:color="auto"/>
            </w:tcBorders>
          </w:tcPr>
          <w:p w:rsidR="00FC49CE" w:rsidRPr="001546EB" w:rsidRDefault="00FC49CE" w:rsidP="00B40503">
            <w:pPr>
              <w:pStyle w:val="TableParagraph"/>
              <w:spacing w:line="291" w:lineRule="exact"/>
              <w:ind w:right="209"/>
              <w:jc w:val="right"/>
              <w:rPr>
                <w:sz w:val="28"/>
                <w:szCs w:val="28"/>
              </w:rPr>
            </w:pPr>
            <w:r w:rsidRPr="001546EB">
              <w:rPr>
                <w:w w:val="99"/>
                <w:sz w:val="28"/>
                <w:szCs w:val="28"/>
              </w:rPr>
              <w:t>1</w:t>
            </w:r>
          </w:p>
        </w:tc>
        <w:tc>
          <w:tcPr>
            <w:tcW w:w="2268" w:type="dxa"/>
            <w:gridSpan w:val="2"/>
            <w:tcBorders>
              <w:top w:val="single" w:sz="4" w:space="0" w:color="auto"/>
              <w:left w:val="single" w:sz="4" w:space="0" w:color="auto"/>
              <w:bottom w:val="single" w:sz="4" w:space="0" w:color="auto"/>
              <w:right w:val="single" w:sz="4" w:space="0" w:color="auto"/>
            </w:tcBorders>
          </w:tcPr>
          <w:p w:rsidR="00FC49CE" w:rsidRPr="001546EB" w:rsidRDefault="00FC49CE" w:rsidP="00B40503">
            <w:pPr>
              <w:pStyle w:val="TableParagraph"/>
              <w:ind w:left="110"/>
              <w:rPr>
                <w:sz w:val="28"/>
                <w:szCs w:val="28"/>
              </w:rPr>
            </w:pPr>
            <w:r w:rsidRPr="001546EB">
              <w:rPr>
                <w:w w:val="95"/>
                <w:sz w:val="28"/>
                <w:szCs w:val="28"/>
              </w:rPr>
              <w:t xml:space="preserve">Формирование </w:t>
            </w:r>
            <w:r w:rsidRPr="001546EB">
              <w:rPr>
                <w:sz w:val="28"/>
                <w:szCs w:val="28"/>
              </w:rPr>
              <w:t>нав</w:t>
            </w:r>
            <w:r w:rsidR="007D21AE">
              <w:rPr>
                <w:sz w:val="28"/>
                <w:szCs w:val="28"/>
              </w:rPr>
              <w:t xml:space="preserve">ыков </w:t>
            </w:r>
            <w:proofErr w:type="spellStart"/>
            <w:r w:rsidR="007D21AE">
              <w:rPr>
                <w:sz w:val="28"/>
                <w:szCs w:val="28"/>
              </w:rPr>
              <w:t>само</w:t>
            </w:r>
            <w:r w:rsidRPr="001546EB">
              <w:rPr>
                <w:sz w:val="28"/>
                <w:szCs w:val="28"/>
              </w:rPr>
              <w:t>регуляции</w:t>
            </w:r>
            <w:proofErr w:type="spellEnd"/>
            <w:r w:rsidRPr="001546EB">
              <w:rPr>
                <w:sz w:val="28"/>
                <w:szCs w:val="28"/>
              </w:rPr>
              <w:t xml:space="preserve"> в практической деятельности</w:t>
            </w:r>
          </w:p>
        </w:tc>
        <w:tc>
          <w:tcPr>
            <w:tcW w:w="2976" w:type="dxa"/>
            <w:gridSpan w:val="2"/>
            <w:tcBorders>
              <w:top w:val="single" w:sz="4" w:space="0" w:color="auto"/>
              <w:left w:val="single" w:sz="4" w:space="0" w:color="auto"/>
              <w:bottom w:val="single" w:sz="4" w:space="0" w:color="auto"/>
              <w:right w:val="single" w:sz="4" w:space="0" w:color="auto"/>
            </w:tcBorders>
          </w:tcPr>
          <w:p w:rsidR="00FC49CE" w:rsidRPr="001546EB" w:rsidRDefault="00FC49CE" w:rsidP="004E45E1">
            <w:pPr>
              <w:pStyle w:val="TableParagraph"/>
              <w:spacing w:line="242" w:lineRule="auto"/>
              <w:ind w:right="33"/>
              <w:jc w:val="both"/>
              <w:rPr>
                <w:sz w:val="28"/>
                <w:szCs w:val="28"/>
              </w:rPr>
            </w:pPr>
            <w:r w:rsidRPr="001546EB">
              <w:rPr>
                <w:sz w:val="28"/>
                <w:szCs w:val="28"/>
              </w:rPr>
              <w:t>К. организовывать и планировать учебное сотрудничество</w:t>
            </w:r>
          </w:p>
          <w:p w:rsidR="00FC49CE" w:rsidRPr="001546EB" w:rsidRDefault="00FC49CE" w:rsidP="004E45E1">
            <w:pPr>
              <w:pStyle w:val="TableParagraph"/>
              <w:ind w:right="33"/>
              <w:jc w:val="both"/>
              <w:rPr>
                <w:sz w:val="28"/>
                <w:szCs w:val="28"/>
              </w:rPr>
            </w:pPr>
            <w:r w:rsidRPr="001546EB">
              <w:rPr>
                <w:sz w:val="28"/>
                <w:szCs w:val="28"/>
              </w:rPr>
              <w:t xml:space="preserve">Р. </w:t>
            </w:r>
            <w:r>
              <w:rPr>
                <w:sz w:val="28"/>
                <w:szCs w:val="28"/>
              </w:rPr>
              <w:t>осознавать самого себя как дви</w:t>
            </w:r>
            <w:r w:rsidRPr="001546EB">
              <w:rPr>
                <w:sz w:val="28"/>
                <w:szCs w:val="28"/>
              </w:rPr>
              <w:t>жущую силу своего научения</w:t>
            </w:r>
          </w:p>
          <w:p w:rsidR="00FC49CE" w:rsidRPr="001546EB" w:rsidRDefault="00FC49CE" w:rsidP="004E45E1">
            <w:pPr>
              <w:pStyle w:val="TableParagraph"/>
              <w:spacing w:line="242" w:lineRule="auto"/>
              <w:ind w:right="33"/>
              <w:jc w:val="both"/>
              <w:rPr>
                <w:sz w:val="28"/>
                <w:szCs w:val="28"/>
              </w:rPr>
            </w:pPr>
            <w:r w:rsidRPr="001546EB">
              <w:rPr>
                <w:sz w:val="28"/>
                <w:szCs w:val="28"/>
              </w:rPr>
              <w:t>П. объяснять языковые явления, процессы, связи</w:t>
            </w:r>
          </w:p>
        </w:tc>
        <w:tc>
          <w:tcPr>
            <w:tcW w:w="2835" w:type="dxa"/>
            <w:gridSpan w:val="2"/>
            <w:tcBorders>
              <w:top w:val="single" w:sz="4" w:space="0" w:color="auto"/>
              <w:left w:val="single" w:sz="4" w:space="0" w:color="auto"/>
              <w:bottom w:val="single" w:sz="4" w:space="0" w:color="auto"/>
              <w:right w:val="single" w:sz="4" w:space="0" w:color="auto"/>
            </w:tcBorders>
          </w:tcPr>
          <w:p w:rsidR="00FC49CE" w:rsidRPr="001546EB" w:rsidRDefault="00FC49CE" w:rsidP="00C21B4A">
            <w:pPr>
              <w:pStyle w:val="TableParagraph"/>
              <w:ind w:left="-108" w:right="-108"/>
              <w:jc w:val="both"/>
              <w:rPr>
                <w:sz w:val="28"/>
                <w:szCs w:val="28"/>
              </w:rPr>
            </w:pPr>
            <w:r w:rsidRPr="001546EB">
              <w:rPr>
                <w:sz w:val="28"/>
                <w:szCs w:val="28"/>
              </w:rPr>
              <w:t>Научиться владеть навыками работы с учебной к</w:t>
            </w:r>
            <w:r w:rsidR="004B1851">
              <w:rPr>
                <w:sz w:val="28"/>
                <w:szCs w:val="28"/>
              </w:rPr>
              <w:t>нигой, сло</w:t>
            </w:r>
            <w:r w:rsidRPr="001546EB">
              <w:rPr>
                <w:sz w:val="28"/>
                <w:szCs w:val="28"/>
              </w:rPr>
              <w:t xml:space="preserve">варями </w:t>
            </w:r>
            <w:r w:rsidR="004B1851">
              <w:rPr>
                <w:sz w:val="28"/>
                <w:szCs w:val="28"/>
              </w:rPr>
              <w:t>и другими информационными ис</w:t>
            </w:r>
            <w:r w:rsidRPr="001546EB">
              <w:rPr>
                <w:sz w:val="28"/>
                <w:szCs w:val="28"/>
              </w:rPr>
              <w:t xml:space="preserve">точниками, </w:t>
            </w:r>
            <w:proofErr w:type="spellStart"/>
            <w:r w:rsidRPr="001546EB">
              <w:rPr>
                <w:sz w:val="28"/>
                <w:szCs w:val="28"/>
              </w:rPr>
              <w:t>включая</w:t>
            </w:r>
            <w:r w:rsidR="004B1851">
              <w:rPr>
                <w:sz w:val="28"/>
                <w:szCs w:val="28"/>
              </w:rPr>
              <w:t>СМИ</w:t>
            </w:r>
            <w:proofErr w:type="spellEnd"/>
            <w:r w:rsidR="004B1851">
              <w:rPr>
                <w:sz w:val="28"/>
                <w:szCs w:val="28"/>
              </w:rPr>
              <w:t xml:space="preserve"> и ресурсы Ин</w:t>
            </w:r>
            <w:r w:rsidRPr="001546EB">
              <w:rPr>
                <w:sz w:val="28"/>
                <w:szCs w:val="28"/>
              </w:rPr>
              <w:t>тернета</w:t>
            </w:r>
          </w:p>
        </w:tc>
        <w:tc>
          <w:tcPr>
            <w:tcW w:w="1701" w:type="dxa"/>
            <w:tcBorders>
              <w:top w:val="single" w:sz="4" w:space="0" w:color="auto"/>
              <w:left w:val="single" w:sz="4" w:space="0" w:color="auto"/>
              <w:bottom w:val="single" w:sz="4" w:space="0" w:color="auto"/>
              <w:right w:val="single" w:sz="4" w:space="0" w:color="auto"/>
            </w:tcBorders>
          </w:tcPr>
          <w:p w:rsidR="00FC49CE" w:rsidRPr="00EA18FC" w:rsidRDefault="00FC49CE">
            <w:pPr>
              <w:pStyle w:val="a3"/>
              <w:spacing w:before="2"/>
              <w:ind w:left="0"/>
              <w:jc w:val="left"/>
              <w:rPr>
                <w:sz w:val="28"/>
                <w:szCs w:val="28"/>
                <w:lang w:eastAsia="en-US"/>
              </w:rPr>
            </w:pPr>
          </w:p>
        </w:tc>
        <w:tc>
          <w:tcPr>
            <w:tcW w:w="1276" w:type="dxa"/>
            <w:tcBorders>
              <w:top w:val="single" w:sz="4" w:space="0" w:color="auto"/>
              <w:left w:val="single" w:sz="4" w:space="0" w:color="auto"/>
              <w:bottom w:val="single" w:sz="4" w:space="0" w:color="auto"/>
              <w:right w:val="single" w:sz="4" w:space="0" w:color="auto"/>
            </w:tcBorders>
          </w:tcPr>
          <w:p w:rsidR="00FC49CE" w:rsidRPr="001546EB" w:rsidRDefault="00FC49CE">
            <w:pPr>
              <w:pStyle w:val="a3"/>
              <w:spacing w:before="2"/>
              <w:ind w:left="0"/>
              <w:jc w:val="left"/>
              <w:rPr>
                <w:b/>
                <w:sz w:val="28"/>
                <w:szCs w:val="28"/>
                <w:lang w:eastAsia="en-US"/>
              </w:rPr>
            </w:pPr>
          </w:p>
        </w:tc>
      </w:tr>
      <w:tr w:rsidR="00FC49CE" w:rsidRPr="001546EB" w:rsidTr="001546EB">
        <w:tc>
          <w:tcPr>
            <w:tcW w:w="817" w:type="dxa"/>
            <w:tcBorders>
              <w:top w:val="single" w:sz="4" w:space="0" w:color="auto"/>
              <w:left w:val="single" w:sz="4" w:space="0" w:color="auto"/>
              <w:bottom w:val="single" w:sz="4" w:space="0" w:color="auto"/>
              <w:right w:val="single" w:sz="4" w:space="0" w:color="auto"/>
            </w:tcBorders>
          </w:tcPr>
          <w:p w:rsidR="00FC49CE" w:rsidRPr="001546EB" w:rsidRDefault="00FC49CE" w:rsidP="00113840">
            <w:pPr>
              <w:pStyle w:val="a3"/>
              <w:spacing w:before="2"/>
              <w:ind w:left="0"/>
              <w:jc w:val="left"/>
              <w:rPr>
                <w:b/>
                <w:sz w:val="28"/>
                <w:szCs w:val="28"/>
                <w:lang w:eastAsia="en-US"/>
              </w:rPr>
            </w:pPr>
            <w:r w:rsidRPr="001546EB">
              <w:rPr>
                <w:b/>
                <w:sz w:val="28"/>
                <w:szCs w:val="28"/>
                <w:lang w:eastAsia="en-US"/>
              </w:rPr>
              <w:t>69</w:t>
            </w:r>
          </w:p>
        </w:tc>
        <w:tc>
          <w:tcPr>
            <w:tcW w:w="2835" w:type="dxa"/>
            <w:tcBorders>
              <w:top w:val="single" w:sz="4" w:space="0" w:color="auto"/>
              <w:left w:val="single" w:sz="4" w:space="0" w:color="auto"/>
              <w:bottom w:val="single" w:sz="4" w:space="0" w:color="auto"/>
              <w:right w:val="single" w:sz="4" w:space="0" w:color="auto"/>
            </w:tcBorders>
          </w:tcPr>
          <w:p w:rsidR="00E2368F" w:rsidRPr="00E2368F" w:rsidRDefault="00E2368F" w:rsidP="00E2368F">
            <w:pPr>
              <w:pStyle w:val="TableParagraph"/>
              <w:spacing w:line="291" w:lineRule="exact"/>
              <w:jc w:val="both"/>
              <w:rPr>
                <w:sz w:val="28"/>
                <w:szCs w:val="28"/>
              </w:rPr>
            </w:pPr>
            <w:r>
              <w:rPr>
                <w:sz w:val="28"/>
                <w:szCs w:val="28"/>
              </w:rPr>
              <w:t xml:space="preserve">Урок-проект. </w:t>
            </w:r>
            <w:r w:rsidRPr="00E2368F">
              <w:rPr>
                <w:sz w:val="28"/>
                <w:szCs w:val="28"/>
              </w:rPr>
              <w:t>Подготовка сборника «</w:t>
            </w:r>
            <w:proofErr w:type="gramStart"/>
            <w:r w:rsidRPr="00E2368F">
              <w:rPr>
                <w:sz w:val="28"/>
                <w:szCs w:val="28"/>
              </w:rPr>
              <w:t>бывальщин</w:t>
            </w:r>
            <w:proofErr w:type="gramEnd"/>
            <w:r w:rsidRPr="00E2368F">
              <w:rPr>
                <w:sz w:val="28"/>
                <w:szCs w:val="28"/>
              </w:rPr>
              <w:t>», альманаха рассказов.</w:t>
            </w:r>
          </w:p>
          <w:p w:rsidR="00FE0C4A" w:rsidRPr="001546EB" w:rsidRDefault="00FE0C4A" w:rsidP="00E2368F">
            <w:pPr>
              <w:pStyle w:val="TableParagraph"/>
              <w:spacing w:line="291" w:lineRule="exact"/>
              <w:ind w:left="110"/>
              <w:jc w:val="both"/>
              <w:rPr>
                <w:sz w:val="28"/>
                <w:szCs w:val="28"/>
              </w:rPr>
            </w:pPr>
          </w:p>
          <w:p w:rsidR="00FC49CE" w:rsidRPr="001546EB" w:rsidRDefault="00FC49CE" w:rsidP="009D68FE">
            <w:pPr>
              <w:pStyle w:val="TableParagraph"/>
              <w:spacing w:line="291" w:lineRule="exact"/>
              <w:ind w:left="110"/>
              <w:rPr>
                <w:sz w:val="28"/>
                <w:szCs w:val="28"/>
              </w:rPr>
            </w:pPr>
          </w:p>
        </w:tc>
        <w:tc>
          <w:tcPr>
            <w:tcW w:w="851" w:type="dxa"/>
            <w:gridSpan w:val="2"/>
            <w:tcBorders>
              <w:top w:val="single" w:sz="4" w:space="0" w:color="auto"/>
              <w:left w:val="single" w:sz="4" w:space="0" w:color="auto"/>
              <w:bottom w:val="single" w:sz="4" w:space="0" w:color="auto"/>
              <w:right w:val="single" w:sz="4" w:space="0" w:color="auto"/>
            </w:tcBorders>
          </w:tcPr>
          <w:p w:rsidR="00FC49CE" w:rsidRPr="001546EB" w:rsidRDefault="00FC49CE" w:rsidP="00B40503">
            <w:pPr>
              <w:pStyle w:val="TableParagraph"/>
              <w:spacing w:line="291" w:lineRule="exact"/>
              <w:ind w:right="209"/>
              <w:jc w:val="right"/>
              <w:rPr>
                <w:sz w:val="28"/>
                <w:szCs w:val="28"/>
              </w:rPr>
            </w:pPr>
            <w:r w:rsidRPr="001546EB">
              <w:rPr>
                <w:w w:val="99"/>
                <w:sz w:val="28"/>
                <w:szCs w:val="28"/>
              </w:rPr>
              <w:t>1</w:t>
            </w:r>
          </w:p>
        </w:tc>
        <w:tc>
          <w:tcPr>
            <w:tcW w:w="2268" w:type="dxa"/>
            <w:gridSpan w:val="2"/>
            <w:tcBorders>
              <w:top w:val="single" w:sz="4" w:space="0" w:color="auto"/>
              <w:left w:val="single" w:sz="4" w:space="0" w:color="auto"/>
              <w:bottom w:val="single" w:sz="4" w:space="0" w:color="auto"/>
              <w:right w:val="single" w:sz="4" w:space="0" w:color="auto"/>
            </w:tcBorders>
          </w:tcPr>
          <w:p w:rsidR="00FC49CE" w:rsidRPr="001546EB" w:rsidRDefault="00FC49CE" w:rsidP="00B40503">
            <w:pPr>
              <w:pStyle w:val="TableParagraph"/>
              <w:ind w:left="110" w:right="229"/>
              <w:jc w:val="both"/>
              <w:rPr>
                <w:sz w:val="28"/>
                <w:szCs w:val="28"/>
              </w:rPr>
            </w:pPr>
            <w:r w:rsidRPr="001546EB">
              <w:rPr>
                <w:w w:val="95"/>
                <w:sz w:val="28"/>
                <w:szCs w:val="28"/>
              </w:rPr>
              <w:t xml:space="preserve">Формирование </w:t>
            </w:r>
            <w:r w:rsidR="007D21AE">
              <w:rPr>
                <w:sz w:val="28"/>
                <w:szCs w:val="28"/>
              </w:rPr>
              <w:t>навыков само</w:t>
            </w:r>
            <w:r w:rsidRPr="001546EB">
              <w:rPr>
                <w:sz w:val="28"/>
                <w:szCs w:val="28"/>
              </w:rPr>
              <w:t>контроля</w:t>
            </w:r>
          </w:p>
        </w:tc>
        <w:tc>
          <w:tcPr>
            <w:tcW w:w="2976" w:type="dxa"/>
            <w:gridSpan w:val="2"/>
            <w:tcBorders>
              <w:top w:val="single" w:sz="4" w:space="0" w:color="auto"/>
              <w:left w:val="single" w:sz="4" w:space="0" w:color="auto"/>
              <w:bottom w:val="single" w:sz="4" w:space="0" w:color="auto"/>
              <w:right w:val="single" w:sz="4" w:space="0" w:color="auto"/>
            </w:tcBorders>
          </w:tcPr>
          <w:p w:rsidR="00FC49CE" w:rsidRPr="001546EB" w:rsidRDefault="00FC49CE" w:rsidP="005F19ED">
            <w:pPr>
              <w:pStyle w:val="TableParagraph"/>
              <w:ind w:left="33" w:right="-108"/>
              <w:jc w:val="both"/>
              <w:rPr>
                <w:sz w:val="28"/>
                <w:szCs w:val="28"/>
              </w:rPr>
            </w:pPr>
            <w:r w:rsidRPr="001546EB">
              <w:rPr>
                <w:sz w:val="28"/>
                <w:szCs w:val="28"/>
              </w:rPr>
              <w:t>К</w:t>
            </w:r>
            <w:r w:rsidR="004E45E1">
              <w:rPr>
                <w:sz w:val="28"/>
                <w:szCs w:val="28"/>
              </w:rPr>
              <w:t>. устанавливать рабочие отноше</w:t>
            </w:r>
            <w:r w:rsidRPr="001546EB">
              <w:rPr>
                <w:sz w:val="28"/>
                <w:szCs w:val="28"/>
              </w:rPr>
              <w:t>ния, эффективно сотрудничать и</w:t>
            </w:r>
          </w:p>
          <w:p w:rsidR="00FC49CE" w:rsidRPr="001546EB" w:rsidRDefault="00FC49CE" w:rsidP="004E45E1">
            <w:pPr>
              <w:pStyle w:val="TableParagraph"/>
              <w:spacing w:line="242" w:lineRule="auto"/>
              <w:ind w:right="33"/>
              <w:jc w:val="both"/>
              <w:rPr>
                <w:sz w:val="28"/>
                <w:szCs w:val="28"/>
              </w:rPr>
            </w:pPr>
            <w:r w:rsidRPr="001546EB">
              <w:rPr>
                <w:sz w:val="28"/>
                <w:szCs w:val="28"/>
              </w:rPr>
              <w:t>способствовать продук</w:t>
            </w:r>
            <w:r w:rsidR="004E45E1">
              <w:rPr>
                <w:sz w:val="28"/>
                <w:szCs w:val="28"/>
              </w:rPr>
              <w:t>тивной ко</w:t>
            </w:r>
            <w:r w:rsidRPr="001546EB">
              <w:rPr>
                <w:sz w:val="28"/>
                <w:szCs w:val="28"/>
              </w:rPr>
              <w:t>операции</w:t>
            </w:r>
          </w:p>
          <w:p w:rsidR="00FC49CE" w:rsidRPr="001546EB" w:rsidRDefault="00FC49CE" w:rsidP="004E45E1">
            <w:pPr>
              <w:pStyle w:val="TableParagraph"/>
              <w:ind w:right="33"/>
              <w:jc w:val="both"/>
              <w:rPr>
                <w:sz w:val="28"/>
                <w:szCs w:val="28"/>
              </w:rPr>
            </w:pPr>
            <w:r w:rsidRPr="001546EB">
              <w:rPr>
                <w:sz w:val="28"/>
                <w:szCs w:val="28"/>
              </w:rPr>
              <w:t xml:space="preserve">Р. </w:t>
            </w:r>
            <w:r w:rsidR="004E45E1">
              <w:rPr>
                <w:sz w:val="28"/>
                <w:szCs w:val="28"/>
              </w:rPr>
              <w:t>проектировать траектории разви</w:t>
            </w:r>
            <w:r w:rsidRPr="001546EB">
              <w:rPr>
                <w:sz w:val="28"/>
                <w:szCs w:val="28"/>
              </w:rPr>
              <w:t>тия через включение в новые виды деятельности</w:t>
            </w:r>
          </w:p>
          <w:p w:rsidR="00FC49CE" w:rsidRPr="001546EB" w:rsidRDefault="00FC49CE" w:rsidP="004E45E1">
            <w:pPr>
              <w:pStyle w:val="TableParagraph"/>
              <w:spacing w:line="298" w:lineRule="exact"/>
              <w:ind w:right="33"/>
              <w:jc w:val="both"/>
              <w:rPr>
                <w:sz w:val="28"/>
                <w:szCs w:val="28"/>
              </w:rPr>
            </w:pPr>
            <w:r w:rsidRPr="001546EB">
              <w:rPr>
                <w:sz w:val="28"/>
                <w:szCs w:val="28"/>
              </w:rPr>
              <w:lastRenderedPageBreak/>
              <w:t>П. объяснять языковые явления, процессы, связи и отношения</w:t>
            </w:r>
          </w:p>
        </w:tc>
        <w:tc>
          <w:tcPr>
            <w:tcW w:w="2835" w:type="dxa"/>
            <w:gridSpan w:val="2"/>
            <w:tcBorders>
              <w:top w:val="single" w:sz="4" w:space="0" w:color="auto"/>
              <w:left w:val="single" w:sz="4" w:space="0" w:color="auto"/>
              <w:bottom w:val="single" w:sz="4" w:space="0" w:color="auto"/>
              <w:right w:val="single" w:sz="4" w:space="0" w:color="auto"/>
            </w:tcBorders>
          </w:tcPr>
          <w:p w:rsidR="00FC49CE" w:rsidRPr="001546EB" w:rsidRDefault="004B1851" w:rsidP="004B1851">
            <w:pPr>
              <w:pStyle w:val="TableParagraph"/>
              <w:ind w:left="34" w:right="33"/>
              <w:jc w:val="both"/>
              <w:rPr>
                <w:sz w:val="28"/>
                <w:szCs w:val="28"/>
              </w:rPr>
            </w:pPr>
            <w:r>
              <w:rPr>
                <w:sz w:val="28"/>
                <w:szCs w:val="28"/>
              </w:rPr>
              <w:lastRenderedPageBreak/>
              <w:t xml:space="preserve">Научиться </w:t>
            </w:r>
            <w:proofErr w:type="gramStart"/>
            <w:r>
              <w:rPr>
                <w:sz w:val="28"/>
                <w:szCs w:val="28"/>
              </w:rPr>
              <w:t>самостоя</w:t>
            </w:r>
            <w:r w:rsidR="00FC49CE" w:rsidRPr="001546EB">
              <w:rPr>
                <w:sz w:val="28"/>
                <w:szCs w:val="28"/>
              </w:rPr>
              <w:t>тельно</w:t>
            </w:r>
            <w:proofErr w:type="gramEnd"/>
            <w:r w:rsidR="00FC49CE" w:rsidRPr="001546EB">
              <w:rPr>
                <w:sz w:val="28"/>
                <w:szCs w:val="28"/>
              </w:rPr>
              <w:t xml:space="preserve"> проводить проверку на</w:t>
            </w:r>
            <w:r>
              <w:rPr>
                <w:sz w:val="28"/>
                <w:szCs w:val="28"/>
              </w:rPr>
              <w:t>писанного и редактирование тек</w:t>
            </w:r>
            <w:r w:rsidR="00FC49CE" w:rsidRPr="001546EB">
              <w:rPr>
                <w:sz w:val="28"/>
                <w:szCs w:val="28"/>
              </w:rPr>
              <w:t>ста</w:t>
            </w:r>
          </w:p>
        </w:tc>
        <w:tc>
          <w:tcPr>
            <w:tcW w:w="1701" w:type="dxa"/>
            <w:tcBorders>
              <w:top w:val="single" w:sz="4" w:space="0" w:color="auto"/>
              <w:left w:val="single" w:sz="4" w:space="0" w:color="auto"/>
              <w:bottom w:val="single" w:sz="4" w:space="0" w:color="auto"/>
              <w:right w:val="single" w:sz="4" w:space="0" w:color="auto"/>
            </w:tcBorders>
          </w:tcPr>
          <w:p w:rsidR="00FC49CE" w:rsidRPr="00EA18FC" w:rsidRDefault="00FC49CE">
            <w:pPr>
              <w:pStyle w:val="a3"/>
              <w:spacing w:before="2"/>
              <w:ind w:left="0"/>
              <w:jc w:val="left"/>
              <w:rPr>
                <w:sz w:val="28"/>
                <w:szCs w:val="28"/>
                <w:lang w:eastAsia="en-US"/>
              </w:rPr>
            </w:pPr>
          </w:p>
        </w:tc>
        <w:tc>
          <w:tcPr>
            <w:tcW w:w="1276" w:type="dxa"/>
            <w:tcBorders>
              <w:top w:val="single" w:sz="4" w:space="0" w:color="auto"/>
              <w:left w:val="single" w:sz="4" w:space="0" w:color="auto"/>
              <w:bottom w:val="single" w:sz="4" w:space="0" w:color="auto"/>
              <w:right w:val="single" w:sz="4" w:space="0" w:color="auto"/>
            </w:tcBorders>
          </w:tcPr>
          <w:p w:rsidR="00FC49CE" w:rsidRPr="001546EB" w:rsidRDefault="00FC49CE">
            <w:pPr>
              <w:pStyle w:val="a3"/>
              <w:spacing w:before="2"/>
              <w:ind w:left="0"/>
              <w:jc w:val="left"/>
              <w:rPr>
                <w:b/>
                <w:sz w:val="28"/>
                <w:szCs w:val="28"/>
                <w:lang w:eastAsia="en-US"/>
              </w:rPr>
            </w:pPr>
          </w:p>
        </w:tc>
      </w:tr>
      <w:tr w:rsidR="00FC49CE" w:rsidRPr="001546EB" w:rsidTr="001546EB">
        <w:tc>
          <w:tcPr>
            <w:tcW w:w="817" w:type="dxa"/>
            <w:tcBorders>
              <w:top w:val="single" w:sz="4" w:space="0" w:color="auto"/>
              <w:left w:val="single" w:sz="4" w:space="0" w:color="auto"/>
              <w:bottom w:val="single" w:sz="4" w:space="0" w:color="auto"/>
              <w:right w:val="single" w:sz="4" w:space="0" w:color="auto"/>
            </w:tcBorders>
          </w:tcPr>
          <w:p w:rsidR="00FC49CE" w:rsidRPr="001546EB" w:rsidRDefault="00FC49CE">
            <w:pPr>
              <w:pStyle w:val="a3"/>
              <w:spacing w:before="2"/>
              <w:ind w:left="0"/>
              <w:jc w:val="left"/>
              <w:rPr>
                <w:b/>
                <w:sz w:val="28"/>
                <w:szCs w:val="28"/>
                <w:lang w:eastAsia="en-US"/>
              </w:rPr>
            </w:pPr>
            <w:r w:rsidRPr="001546EB">
              <w:rPr>
                <w:b/>
                <w:sz w:val="28"/>
                <w:szCs w:val="28"/>
                <w:lang w:eastAsia="en-US"/>
              </w:rPr>
              <w:lastRenderedPageBreak/>
              <w:t>70</w:t>
            </w:r>
          </w:p>
        </w:tc>
        <w:tc>
          <w:tcPr>
            <w:tcW w:w="2835" w:type="dxa"/>
            <w:tcBorders>
              <w:top w:val="single" w:sz="4" w:space="0" w:color="auto"/>
              <w:left w:val="single" w:sz="4" w:space="0" w:color="auto"/>
              <w:bottom w:val="single" w:sz="4" w:space="0" w:color="auto"/>
              <w:right w:val="single" w:sz="4" w:space="0" w:color="auto"/>
            </w:tcBorders>
          </w:tcPr>
          <w:p w:rsidR="00FC49CE" w:rsidRPr="001546EB" w:rsidRDefault="00FE0C4A" w:rsidP="00F17394">
            <w:pPr>
              <w:pStyle w:val="TableParagraph"/>
              <w:tabs>
                <w:tab w:val="left" w:pos="2585"/>
              </w:tabs>
              <w:spacing w:line="242" w:lineRule="auto"/>
              <w:ind w:left="110" w:right="34"/>
              <w:jc w:val="both"/>
              <w:rPr>
                <w:sz w:val="28"/>
                <w:szCs w:val="28"/>
              </w:rPr>
            </w:pPr>
            <w:r>
              <w:rPr>
                <w:sz w:val="28"/>
                <w:szCs w:val="28"/>
              </w:rPr>
              <w:t xml:space="preserve">Представление проектов.  </w:t>
            </w:r>
            <w:r w:rsidR="00FC49CE" w:rsidRPr="001546EB">
              <w:rPr>
                <w:sz w:val="28"/>
                <w:szCs w:val="28"/>
              </w:rPr>
              <w:t>Урок-игра</w:t>
            </w:r>
          </w:p>
        </w:tc>
        <w:tc>
          <w:tcPr>
            <w:tcW w:w="851" w:type="dxa"/>
            <w:gridSpan w:val="2"/>
            <w:tcBorders>
              <w:top w:val="single" w:sz="4" w:space="0" w:color="auto"/>
              <w:left w:val="single" w:sz="4" w:space="0" w:color="auto"/>
              <w:bottom w:val="single" w:sz="4" w:space="0" w:color="auto"/>
              <w:right w:val="single" w:sz="4" w:space="0" w:color="auto"/>
            </w:tcBorders>
          </w:tcPr>
          <w:p w:rsidR="00FC49CE" w:rsidRPr="001546EB" w:rsidRDefault="00FC49CE" w:rsidP="00B40503">
            <w:pPr>
              <w:pStyle w:val="TableParagraph"/>
              <w:spacing w:line="285" w:lineRule="exact"/>
              <w:ind w:right="209"/>
              <w:jc w:val="right"/>
              <w:rPr>
                <w:sz w:val="28"/>
                <w:szCs w:val="28"/>
              </w:rPr>
            </w:pPr>
            <w:r w:rsidRPr="001546EB">
              <w:rPr>
                <w:w w:val="99"/>
                <w:sz w:val="28"/>
                <w:szCs w:val="28"/>
              </w:rPr>
              <w:t>1</w:t>
            </w:r>
          </w:p>
        </w:tc>
        <w:tc>
          <w:tcPr>
            <w:tcW w:w="2268" w:type="dxa"/>
            <w:gridSpan w:val="2"/>
            <w:tcBorders>
              <w:top w:val="single" w:sz="4" w:space="0" w:color="auto"/>
              <w:left w:val="single" w:sz="4" w:space="0" w:color="auto"/>
              <w:bottom w:val="single" w:sz="4" w:space="0" w:color="auto"/>
              <w:right w:val="single" w:sz="4" w:space="0" w:color="auto"/>
            </w:tcBorders>
          </w:tcPr>
          <w:p w:rsidR="00FC49CE" w:rsidRPr="001546EB" w:rsidRDefault="00FC49CE" w:rsidP="00B40503">
            <w:pPr>
              <w:pStyle w:val="TableParagraph"/>
              <w:ind w:left="110" w:right="229"/>
              <w:jc w:val="both"/>
              <w:rPr>
                <w:sz w:val="28"/>
                <w:szCs w:val="28"/>
              </w:rPr>
            </w:pPr>
            <w:r w:rsidRPr="001546EB">
              <w:rPr>
                <w:w w:val="95"/>
                <w:sz w:val="28"/>
                <w:szCs w:val="28"/>
              </w:rPr>
              <w:t xml:space="preserve">Формирование </w:t>
            </w:r>
            <w:r w:rsidR="007D21AE">
              <w:rPr>
                <w:sz w:val="28"/>
                <w:szCs w:val="28"/>
              </w:rPr>
              <w:t>навыков само</w:t>
            </w:r>
            <w:r w:rsidRPr="001546EB">
              <w:rPr>
                <w:sz w:val="28"/>
                <w:szCs w:val="28"/>
              </w:rPr>
              <w:t>контроля</w:t>
            </w:r>
          </w:p>
        </w:tc>
        <w:tc>
          <w:tcPr>
            <w:tcW w:w="2976" w:type="dxa"/>
            <w:gridSpan w:val="2"/>
            <w:tcBorders>
              <w:top w:val="single" w:sz="4" w:space="0" w:color="auto"/>
              <w:left w:val="single" w:sz="4" w:space="0" w:color="auto"/>
              <w:bottom w:val="single" w:sz="4" w:space="0" w:color="auto"/>
              <w:right w:val="single" w:sz="4" w:space="0" w:color="auto"/>
            </w:tcBorders>
          </w:tcPr>
          <w:p w:rsidR="00FC49CE" w:rsidRPr="001546EB" w:rsidRDefault="00FC49CE" w:rsidP="004E45E1">
            <w:pPr>
              <w:pStyle w:val="TableParagraph"/>
              <w:spacing w:line="242" w:lineRule="auto"/>
              <w:ind w:right="33"/>
              <w:jc w:val="both"/>
              <w:rPr>
                <w:sz w:val="28"/>
                <w:szCs w:val="28"/>
              </w:rPr>
            </w:pPr>
            <w:r w:rsidRPr="001546EB">
              <w:rPr>
                <w:sz w:val="28"/>
                <w:szCs w:val="28"/>
              </w:rPr>
              <w:t>К</w:t>
            </w:r>
            <w:r w:rsidR="004E45E1">
              <w:rPr>
                <w:sz w:val="28"/>
                <w:szCs w:val="28"/>
              </w:rPr>
              <w:t>. устанавливать рабочие отноше</w:t>
            </w:r>
            <w:r w:rsidRPr="001546EB">
              <w:rPr>
                <w:sz w:val="28"/>
                <w:szCs w:val="28"/>
              </w:rPr>
              <w:t>ния, эффективно сотрудничать и</w:t>
            </w:r>
          </w:p>
          <w:p w:rsidR="00FC49CE" w:rsidRPr="001546EB" w:rsidRDefault="004E45E1" w:rsidP="004E45E1">
            <w:pPr>
              <w:pStyle w:val="TableParagraph"/>
              <w:ind w:right="33"/>
              <w:jc w:val="both"/>
              <w:rPr>
                <w:sz w:val="28"/>
                <w:szCs w:val="28"/>
              </w:rPr>
            </w:pPr>
            <w:r>
              <w:rPr>
                <w:sz w:val="28"/>
                <w:szCs w:val="28"/>
              </w:rPr>
              <w:t>способствовать продуктивной ко</w:t>
            </w:r>
            <w:r w:rsidR="00FC49CE" w:rsidRPr="001546EB">
              <w:rPr>
                <w:sz w:val="28"/>
                <w:szCs w:val="28"/>
              </w:rPr>
              <w:t>операции</w:t>
            </w:r>
          </w:p>
          <w:p w:rsidR="00FC49CE" w:rsidRPr="001546EB" w:rsidRDefault="00FC49CE" w:rsidP="004E45E1">
            <w:pPr>
              <w:pStyle w:val="TableParagraph"/>
              <w:ind w:right="33"/>
              <w:jc w:val="both"/>
              <w:rPr>
                <w:sz w:val="28"/>
                <w:szCs w:val="28"/>
              </w:rPr>
            </w:pPr>
            <w:r w:rsidRPr="001546EB">
              <w:rPr>
                <w:sz w:val="28"/>
                <w:szCs w:val="28"/>
              </w:rPr>
              <w:t xml:space="preserve">Р. </w:t>
            </w:r>
            <w:r w:rsidR="004E45E1">
              <w:rPr>
                <w:sz w:val="28"/>
                <w:szCs w:val="28"/>
              </w:rPr>
              <w:t>проектировать траектории разви</w:t>
            </w:r>
            <w:r w:rsidRPr="001546EB">
              <w:rPr>
                <w:sz w:val="28"/>
                <w:szCs w:val="28"/>
              </w:rPr>
              <w:t>тия через включение в новые виды деятельности</w:t>
            </w:r>
          </w:p>
          <w:p w:rsidR="00FC49CE" w:rsidRPr="001546EB" w:rsidRDefault="00FC49CE" w:rsidP="004E45E1">
            <w:pPr>
              <w:pStyle w:val="TableParagraph"/>
              <w:spacing w:line="302" w:lineRule="exact"/>
              <w:ind w:right="33"/>
              <w:jc w:val="both"/>
              <w:rPr>
                <w:sz w:val="28"/>
                <w:szCs w:val="28"/>
              </w:rPr>
            </w:pPr>
            <w:r w:rsidRPr="001546EB">
              <w:rPr>
                <w:sz w:val="28"/>
                <w:szCs w:val="28"/>
              </w:rPr>
              <w:t>П. объяснять языковые явления, процессы, связи и отношения</w:t>
            </w:r>
          </w:p>
        </w:tc>
        <w:tc>
          <w:tcPr>
            <w:tcW w:w="2835" w:type="dxa"/>
            <w:gridSpan w:val="2"/>
            <w:tcBorders>
              <w:top w:val="single" w:sz="4" w:space="0" w:color="auto"/>
              <w:left w:val="single" w:sz="4" w:space="0" w:color="auto"/>
              <w:bottom w:val="single" w:sz="4" w:space="0" w:color="auto"/>
              <w:right w:val="single" w:sz="4" w:space="0" w:color="auto"/>
            </w:tcBorders>
          </w:tcPr>
          <w:p w:rsidR="00FC49CE" w:rsidRPr="001546EB" w:rsidRDefault="004B1851" w:rsidP="004B1851">
            <w:pPr>
              <w:pStyle w:val="TableParagraph"/>
              <w:ind w:left="34" w:right="33"/>
              <w:jc w:val="both"/>
              <w:rPr>
                <w:sz w:val="28"/>
                <w:szCs w:val="28"/>
              </w:rPr>
            </w:pPr>
            <w:r>
              <w:rPr>
                <w:sz w:val="28"/>
                <w:szCs w:val="28"/>
              </w:rPr>
              <w:t xml:space="preserve">Научиться </w:t>
            </w:r>
            <w:proofErr w:type="gramStart"/>
            <w:r>
              <w:rPr>
                <w:sz w:val="28"/>
                <w:szCs w:val="28"/>
              </w:rPr>
              <w:t>самостоя</w:t>
            </w:r>
            <w:r w:rsidR="00FC49CE" w:rsidRPr="001546EB">
              <w:rPr>
                <w:sz w:val="28"/>
                <w:szCs w:val="28"/>
              </w:rPr>
              <w:t>тельно</w:t>
            </w:r>
            <w:proofErr w:type="gramEnd"/>
            <w:r w:rsidR="00FC49CE" w:rsidRPr="001546EB">
              <w:rPr>
                <w:sz w:val="28"/>
                <w:szCs w:val="28"/>
              </w:rPr>
              <w:t xml:space="preserve"> проводить проверку на</w:t>
            </w:r>
            <w:r>
              <w:rPr>
                <w:sz w:val="28"/>
                <w:szCs w:val="28"/>
              </w:rPr>
              <w:t>писанного и редактирование тек</w:t>
            </w:r>
            <w:r w:rsidR="00FC49CE" w:rsidRPr="001546EB">
              <w:rPr>
                <w:sz w:val="28"/>
                <w:szCs w:val="28"/>
              </w:rPr>
              <w:t>ста</w:t>
            </w:r>
          </w:p>
        </w:tc>
        <w:tc>
          <w:tcPr>
            <w:tcW w:w="1701" w:type="dxa"/>
            <w:tcBorders>
              <w:top w:val="single" w:sz="4" w:space="0" w:color="auto"/>
              <w:left w:val="single" w:sz="4" w:space="0" w:color="auto"/>
              <w:bottom w:val="single" w:sz="4" w:space="0" w:color="auto"/>
              <w:right w:val="single" w:sz="4" w:space="0" w:color="auto"/>
            </w:tcBorders>
          </w:tcPr>
          <w:p w:rsidR="00FC49CE" w:rsidRPr="00EA18FC" w:rsidRDefault="00FC49CE">
            <w:pPr>
              <w:pStyle w:val="a3"/>
              <w:spacing w:before="2"/>
              <w:ind w:left="0"/>
              <w:jc w:val="left"/>
              <w:rPr>
                <w:sz w:val="28"/>
                <w:szCs w:val="28"/>
                <w:lang w:eastAsia="en-US"/>
              </w:rPr>
            </w:pPr>
          </w:p>
        </w:tc>
        <w:tc>
          <w:tcPr>
            <w:tcW w:w="1276" w:type="dxa"/>
            <w:tcBorders>
              <w:top w:val="single" w:sz="4" w:space="0" w:color="auto"/>
              <w:left w:val="single" w:sz="4" w:space="0" w:color="auto"/>
              <w:bottom w:val="single" w:sz="4" w:space="0" w:color="auto"/>
              <w:right w:val="single" w:sz="4" w:space="0" w:color="auto"/>
            </w:tcBorders>
          </w:tcPr>
          <w:p w:rsidR="00FC49CE" w:rsidRPr="001546EB" w:rsidRDefault="00FC49CE">
            <w:pPr>
              <w:pStyle w:val="a3"/>
              <w:spacing w:before="2"/>
              <w:ind w:left="0"/>
              <w:jc w:val="left"/>
              <w:rPr>
                <w:b/>
                <w:sz w:val="28"/>
                <w:szCs w:val="28"/>
                <w:lang w:eastAsia="en-US"/>
              </w:rPr>
            </w:pPr>
          </w:p>
        </w:tc>
      </w:tr>
    </w:tbl>
    <w:p w:rsidR="00970760" w:rsidRPr="001546EB" w:rsidRDefault="00970760" w:rsidP="006C326C">
      <w:pPr>
        <w:spacing w:before="72"/>
        <w:rPr>
          <w:b/>
          <w:sz w:val="28"/>
          <w:szCs w:val="28"/>
        </w:rPr>
      </w:pPr>
    </w:p>
    <w:p w:rsidR="00970760" w:rsidRPr="001546EB" w:rsidRDefault="00970760" w:rsidP="006C326C">
      <w:pPr>
        <w:spacing w:before="72"/>
        <w:rPr>
          <w:b/>
          <w:sz w:val="28"/>
          <w:szCs w:val="28"/>
        </w:rPr>
      </w:pPr>
    </w:p>
    <w:p w:rsidR="00AE3C3A" w:rsidRPr="00AE3C3A" w:rsidRDefault="00AE3C3A" w:rsidP="00AE3C3A">
      <w:pPr>
        <w:rPr>
          <w:b/>
          <w:sz w:val="28"/>
          <w:szCs w:val="28"/>
        </w:rPr>
      </w:pPr>
      <w:r w:rsidRPr="00AE3C3A">
        <w:rPr>
          <w:b/>
          <w:sz w:val="28"/>
          <w:szCs w:val="28"/>
        </w:rPr>
        <w:t>Описание материально-технической базы</w:t>
      </w:r>
    </w:p>
    <w:p w:rsidR="00AE3C3A" w:rsidRPr="00AE3C3A" w:rsidRDefault="00AE3C3A" w:rsidP="00AE3C3A">
      <w:pPr>
        <w:rPr>
          <w:b/>
          <w:sz w:val="28"/>
          <w:szCs w:val="28"/>
        </w:rPr>
      </w:pPr>
    </w:p>
    <w:p w:rsidR="00AE3C3A" w:rsidRPr="00055799" w:rsidRDefault="00AE3C3A" w:rsidP="00AE3C3A">
      <w:pPr>
        <w:pStyle w:val="Default"/>
        <w:numPr>
          <w:ilvl w:val="0"/>
          <w:numId w:val="8"/>
        </w:numPr>
        <w:jc w:val="both"/>
        <w:rPr>
          <w:b/>
          <w:bCs/>
          <w:sz w:val="28"/>
          <w:szCs w:val="28"/>
        </w:rPr>
      </w:pPr>
      <w:r w:rsidRPr="00055799">
        <w:rPr>
          <w:b/>
          <w:bCs/>
          <w:sz w:val="28"/>
          <w:szCs w:val="28"/>
        </w:rPr>
        <w:t xml:space="preserve">Русский родной язык. </w:t>
      </w:r>
      <w:r>
        <w:rPr>
          <w:b/>
          <w:bCs/>
          <w:sz w:val="28"/>
          <w:szCs w:val="28"/>
        </w:rPr>
        <w:t>5</w:t>
      </w:r>
      <w:r w:rsidRPr="00055799">
        <w:rPr>
          <w:b/>
          <w:bCs/>
          <w:sz w:val="28"/>
          <w:szCs w:val="28"/>
        </w:rPr>
        <w:t xml:space="preserve"> класс. Учебное пособие для общеобразовательных организаций</w:t>
      </w:r>
    </w:p>
    <w:p w:rsidR="00AE3C3A" w:rsidRPr="00055799" w:rsidRDefault="00AE3C3A" w:rsidP="00AE3C3A">
      <w:pPr>
        <w:pStyle w:val="Default"/>
        <w:ind w:left="113"/>
        <w:jc w:val="both"/>
        <w:rPr>
          <w:sz w:val="28"/>
          <w:szCs w:val="28"/>
        </w:rPr>
      </w:pPr>
      <w:r>
        <w:rPr>
          <w:sz w:val="28"/>
          <w:szCs w:val="28"/>
        </w:rPr>
        <w:t xml:space="preserve">(О.М. Александрова и др.). – М.: Просвещение, </w:t>
      </w:r>
      <w:r w:rsidRPr="001071CE">
        <w:rPr>
          <w:sz w:val="28"/>
          <w:szCs w:val="28"/>
        </w:rPr>
        <w:t>2019. – 1</w:t>
      </w:r>
      <w:r w:rsidR="001071CE" w:rsidRPr="001071CE">
        <w:rPr>
          <w:sz w:val="28"/>
          <w:szCs w:val="28"/>
        </w:rPr>
        <w:t>76</w:t>
      </w:r>
      <w:r w:rsidRPr="001071CE">
        <w:rPr>
          <w:sz w:val="28"/>
          <w:szCs w:val="28"/>
        </w:rPr>
        <w:t>с.</w:t>
      </w:r>
    </w:p>
    <w:p w:rsidR="00AE3C3A" w:rsidRDefault="00AE3C3A" w:rsidP="00AE3C3A">
      <w:pPr>
        <w:ind w:left="313"/>
        <w:rPr>
          <w:sz w:val="28"/>
          <w:szCs w:val="28"/>
        </w:rPr>
      </w:pPr>
    </w:p>
    <w:p w:rsidR="00AE3C3A" w:rsidRPr="00AE3C3A" w:rsidRDefault="00AE3C3A" w:rsidP="00AE3C3A">
      <w:pPr>
        <w:rPr>
          <w:sz w:val="28"/>
          <w:szCs w:val="28"/>
        </w:rPr>
      </w:pPr>
    </w:p>
    <w:p w:rsidR="00AE3C3A" w:rsidRPr="00AE3C3A" w:rsidRDefault="00AE3C3A" w:rsidP="00AE3C3A">
      <w:pPr>
        <w:rPr>
          <w:sz w:val="28"/>
          <w:szCs w:val="28"/>
        </w:rPr>
      </w:pPr>
      <w:r w:rsidRPr="00AE3C3A">
        <w:rPr>
          <w:sz w:val="28"/>
          <w:szCs w:val="28"/>
        </w:rPr>
        <w:t>Учебно-методический комплект дополняет литература, используемая при реализации данной программы:</w:t>
      </w:r>
    </w:p>
    <w:p w:rsidR="00AE3C3A" w:rsidRPr="00AE3C3A" w:rsidRDefault="00AE3C3A" w:rsidP="00AE3C3A">
      <w:pPr>
        <w:rPr>
          <w:sz w:val="28"/>
          <w:szCs w:val="28"/>
        </w:rPr>
      </w:pPr>
      <w:r w:rsidRPr="00AE3C3A">
        <w:rPr>
          <w:sz w:val="28"/>
          <w:szCs w:val="28"/>
        </w:rPr>
        <w:t>Литература для учителя</w:t>
      </w:r>
    </w:p>
    <w:p w:rsidR="00AE3C3A" w:rsidRPr="00AE3C3A" w:rsidRDefault="00AE3C3A" w:rsidP="00AE3C3A">
      <w:pPr>
        <w:numPr>
          <w:ilvl w:val="0"/>
          <w:numId w:val="7"/>
        </w:numPr>
        <w:rPr>
          <w:sz w:val="28"/>
          <w:szCs w:val="28"/>
        </w:rPr>
      </w:pPr>
      <w:proofErr w:type="spellStart"/>
      <w:r w:rsidRPr="00AE3C3A">
        <w:rPr>
          <w:sz w:val="28"/>
          <w:szCs w:val="28"/>
        </w:rPr>
        <w:t>Зеленецкий</w:t>
      </w:r>
      <w:proofErr w:type="spellEnd"/>
      <w:r w:rsidRPr="00AE3C3A">
        <w:rPr>
          <w:sz w:val="28"/>
          <w:szCs w:val="28"/>
        </w:rPr>
        <w:t>, К.П. Исследования о риторике. Одесса, 1864// «Знани</w:t>
      </w:r>
      <w:proofErr w:type="gramStart"/>
      <w:r w:rsidRPr="00AE3C3A">
        <w:rPr>
          <w:sz w:val="28"/>
          <w:szCs w:val="28"/>
        </w:rPr>
        <w:t>е-</w:t>
      </w:r>
      <w:proofErr w:type="gramEnd"/>
      <w:r w:rsidRPr="00AE3C3A">
        <w:rPr>
          <w:sz w:val="28"/>
          <w:szCs w:val="28"/>
        </w:rPr>
        <w:t xml:space="preserve"> сила». 1991. №5.</w:t>
      </w:r>
    </w:p>
    <w:p w:rsidR="00AE3C3A" w:rsidRPr="00AE3C3A" w:rsidRDefault="00AE3C3A" w:rsidP="00AE3C3A">
      <w:pPr>
        <w:numPr>
          <w:ilvl w:val="0"/>
          <w:numId w:val="7"/>
        </w:numPr>
        <w:rPr>
          <w:sz w:val="28"/>
          <w:szCs w:val="28"/>
        </w:rPr>
      </w:pPr>
      <w:r w:rsidRPr="00AE3C3A">
        <w:rPr>
          <w:sz w:val="28"/>
          <w:szCs w:val="28"/>
        </w:rPr>
        <w:lastRenderedPageBreak/>
        <w:t>Васильева, Т.В. Упражнения по дикции: согласные звуки: Уч. Пособие. – М., 1988.</w:t>
      </w:r>
    </w:p>
    <w:p w:rsidR="00AE3C3A" w:rsidRPr="00AE3C3A" w:rsidRDefault="00AE3C3A" w:rsidP="00AE3C3A">
      <w:pPr>
        <w:numPr>
          <w:ilvl w:val="0"/>
          <w:numId w:val="7"/>
        </w:numPr>
        <w:rPr>
          <w:sz w:val="28"/>
          <w:szCs w:val="28"/>
        </w:rPr>
      </w:pPr>
      <w:r w:rsidRPr="00AE3C3A">
        <w:rPr>
          <w:sz w:val="28"/>
          <w:szCs w:val="28"/>
        </w:rPr>
        <w:t>Иванова С.Ф. Риторика завоевывает место в школе// Русский язык в школе. 1991. №8.</w:t>
      </w:r>
    </w:p>
    <w:p w:rsidR="00AE3C3A" w:rsidRPr="00AE3C3A" w:rsidRDefault="00AE3C3A" w:rsidP="00AE3C3A">
      <w:pPr>
        <w:numPr>
          <w:ilvl w:val="0"/>
          <w:numId w:val="7"/>
        </w:numPr>
        <w:rPr>
          <w:sz w:val="28"/>
          <w:szCs w:val="28"/>
        </w:rPr>
      </w:pPr>
      <w:proofErr w:type="spellStart"/>
      <w:r w:rsidRPr="00AE3C3A">
        <w:rPr>
          <w:sz w:val="28"/>
          <w:szCs w:val="28"/>
        </w:rPr>
        <w:t>Юнина</w:t>
      </w:r>
      <w:proofErr w:type="spellEnd"/>
      <w:r w:rsidRPr="00AE3C3A">
        <w:rPr>
          <w:sz w:val="28"/>
          <w:szCs w:val="28"/>
        </w:rPr>
        <w:t xml:space="preserve"> Е.А., </w:t>
      </w:r>
      <w:proofErr w:type="spellStart"/>
      <w:r w:rsidRPr="00AE3C3A">
        <w:rPr>
          <w:sz w:val="28"/>
          <w:szCs w:val="28"/>
        </w:rPr>
        <w:t>сагач</w:t>
      </w:r>
      <w:proofErr w:type="spellEnd"/>
      <w:r w:rsidRPr="00AE3C3A">
        <w:rPr>
          <w:sz w:val="28"/>
          <w:szCs w:val="28"/>
        </w:rPr>
        <w:t xml:space="preserve"> Т.М. Общая риторика (современная </w:t>
      </w:r>
      <w:proofErr w:type="spellStart"/>
      <w:r w:rsidRPr="00AE3C3A">
        <w:rPr>
          <w:sz w:val="28"/>
          <w:szCs w:val="28"/>
        </w:rPr>
        <w:t>интерпритация</w:t>
      </w:r>
      <w:proofErr w:type="spellEnd"/>
      <w:r w:rsidRPr="00AE3C3A">
        <w:rPr>
          <w:sz w:val="28"/>
          <w:szCs w:val="28"/>
        </w:rPr>
        <w:t>). Пермь, 1992.</w:t>
      </w:r>
    </w:p>
    <w:p w:rsidR="00AE3C3A" w:rsidRPr="00AE3C3A" w:rsidRDefault="00AE3C3A" w:rsidP="00AE3C3A">
      <w:pPr>
        <w:numPr>
          <w:ilvl w:val="0"/>
          <w:numId w:val="7"/>
        </w:numPr>
        <w:rPr>
          <w:sz w:val="28"/>
          <w:szCs w:val="28"/>
        </w:rPr>
      </w:pPr>
      <w:proofErr w:type="spellStart"/>
      <w:r w:rsidRPr="00AE3C3A">
        <w:rPr>
          <w:sz w:val="28"/>
          <w:szCs w:val="28"/>
        </w:rPr>
        <w:t>Ладыженская</w:t>
      </w:r>
      <w:proofErr w:type="spellEnd"/>
      <w:r w:rsidRPr="00AE3C3A">
        <w:rPr>
          <w:sz w:val="28"/>
          <w:szCs w:val="28"/>
        </w:rPr>
        <w:t xml:space="preserve"> Г.А., Сорокина Г.К., Никольская Р.К., </w:t>
      </w:r>
      <w:proofErr w:type="spellStart"/>
      <w:r w:rsidRPr="00AE3C3A">
        <w:rPr>
          <w:sz w:val="28"/>
          <w:szCs w:val="28"/>
        </w:rPr>
        <w:t>Ладыженская</w:t>
      </w:r>
      <w:proofErr w:type="spellEnd"/>
      <w:r w:rsidRPr="00AE3C3A">
        <w:rPr>
          <w:sz w:val="28"/>
          <w:szCs w:val="28"/>
        </w:rPr>
        <w:t xml:space="preserve"> Я.В. Детская риторика в рисунках и рассказах. — М., 1993.</w:t>
      </w:r>
    </w:p>
    <w:p w:rsidR="00AE3C3A" w:rsidRPr="00AE3C3A" w:rsidRDefault="00AE3C3A" w:rsidP="00AE3C3A">
      <w:pPr>
        <w:numPr>
          <w:ilvl w:val="0"/>
          <w:numId w:val="7"/>
        </w:numPr>
        <w:rPr>
          <w:sz w:val="28"/>
          <w:szCs w:val="28"/>
        </w:rPr>
      </w:pPr>
      <w:r w:rsidRPr="00AE3C3A">
        <w:rPr>
          <w:sz w:val="28"/>
          <w:szCs w:val="28"/>
        </w:rPr>
        <w:t xml:space="preserve">Педагогическое </w:t>
      </w:r>
      <w:proofErr w:type="spellStart"/>
      <w:r w:rsidRPr="00AE3C3A">
        <w:rPr>
          <w:sz w:val="28"/>
          <w:szCs w:val="28"/>
        </w:rPr>
        <w:t>речеведение</w:t>
      </w:r>
      <w:proofErr w:type="spellEnd"/>
      <w:r w:rsidRPr="00AE3C3A">
        <w:rPr>
          <w:sz w:val="28"/>
          <w:szCs w:val="28"/>
        </w:rPr>
        <w:t>: Словарь-справочник</w:t>
      </w:r>
      <w:proofErr w:type="gramStart"/>
      <w:r w:rsidRPr="00AE3C3A">
        <w:rPr>
          <w:sz w:val="28"/>
          <w:szCs w:val="28"/>
        </w:rPr>
        <w:t>/ П</w:t>
      </w:r>
      <w:proofErr w:type="gramEnd"/>
      <w:r w:rsidRPr="00AE3C3A">
        <w:rPr>
          <w:sz w:val="28"/>
          <w:szCs w:val="28"/>
        </w:rPr>
        <w:t xml:space="preserve">од ред. Т.А. </w:t>
      </w:r>
      <w:proofErr w:type="spellStart"/>
      <w:r w:rsidRPr="00AE3C3A">
        <w:rPr>
          <w:sz w:val="28"/>
          <w:szCs w:val="28"/>
        </w:rPr>
        <w:t>Ладыженской</w:t>
      </w:r>
      <w:proofErr w:type="spellEnd"/>
      <w:r w:rsidRPr="00AE3C3A">
        <w:rPr>
          <w:sz w:val="28"/>
          <w:szCs w:val="28"/>
        </w:rPr>
        <w:t>. — М., 1997 — 2-е издание.</w:t>
      </w:r>
    </w:p>
    <w:p w:rsidR="00AE3C3A" w:rsidRPr="00AE3C3A" w:rsidRDefault="00AE3C3A" w:rsidP="00AE3C3A">
      <w:pPr>
        <w:numPr>
          <w:ilvl w:val="0"/>
          <w:numId w:val="7"/>
        </w:numPr>
        <w:rPr>
          <w:sz w:val="28"/>
          <w:szCs w:val="28"/>
        </w:rPr>
      </w:pPr>
      <w:r w:rsidRPr="00AE3C3A">
        <w:rPr>
          <w:sz w:val="28"/>
          <w:szCs w:val="28"/>
        </w:rPr>
        <w:t xml:space="preserve">Развитие речи: Школьная риторика. 5 класс. Пособие для учащихся. В 2 ч / Т.А. </w:t>
      </w:r>
      <w:proofErr w:type="spellStart"/>
      <w:r w:rsidRPr="00AE3C3A">
        <w:rPr>
          <w:sz w:val="28"/>
          <w:szCs w:val="28"/>
        </w:rPr>
        <w:t>Ладыженская</w:t>
      </w:r>
      <w:proofErr w:type="spellEnd"/>
      <w:r w:rsidRPr="00AE3C3A">
        <w:rPr>
          <w:sz w:val="28"/>
          <w:szCs w:val="28"/>
        </w:rPr>
        <w:t xml:space="preserve"> и др. — М., 1997.</w:t>
      </w:r>
    </w:p>
    <w:p w:rsidR="00AE3C3A" w:rsidRPr="00AE3C3A" w:rsidRDefault="00AE3C3A" w:rsidP="00AE3C3A">
      <w:pPr>
        <w:rPr>
          <w:sz w:val="28"/>
          <w:szCs w:val="28"/>
        </w:rPr>
      </w:pPr>
      <w:r w:rsidRPr="00AE3C3A">
        <w:rPr>
          <w:sz w:val="28"/>
          <w:szCs w:val="28"/>
        </w:rPr>
        <w:t>Литература для учащихся.</w:t>
      </w:r>
    </w:p>
    <w:p w:rsidR="00AE3C3A" w:rsidRPr="00AE3C3A" w:rsidRDefault="00AE3C3A" w:rsidP="00AE3C3A">
      <w:pPr>
        <w:numPr>
          <w:ilvl w:val="0"/>
          <w:numId w:val="7"/>
        </w:numPr>
        <w:rPr>
          <w:sz w:val="28"/>
          <w:szCs w:val="28"/>
        </w:rPr>
      </w:pPr>
      <w:proofErr w:type="spellStart"/>
      <w:r w:rsidRPr="00AE3C3A">
        <w:rPr>
          <w:sz w:val="28"/>
          <w:szCs w:val="28"/>
        </w:rPr>
        <w:t>Грудицина</w:t>
      </w:r>
      <w:proofErr w:type="spellEnd"/>
      <w:r w:rsidRPr="00AE3C3A">
        <w:rPr>
          <w:sz w:val="28"/>
          <w:szCs w:val="28"/>
        </w:rPr>
        <w:t xml:space="preserve"> Н.Г. Азбука общения: книга для учащихся. — Самара, 1994.</w:t>
      </w:r>
    </w:p>
    <w:p w:rsidR="00AE3C3A" w:rsidRPr="00AE3C3A" w:rsidRDefault="00AE3C3A" w:rsidP="00AE3C3A">
      <w:pPr>
        <w:numPr>
          <w:ilvl w:val="0"/>
          <w:numId w:val="7"/>
        </w:numPr>
        <w:rPr>
          <w:sz w:val="28"/>
          <w:szCs w:val="28"/>
        </w:rPr>
      </w:pPr>
      <w:r w:rsidRPr="00AE3C3A">
        <w:rPr>
          <w:sz w:val="28"/>
          <w:szCs w:val="28"/>
        </w:rPr>
        <w:t>Русская риторика: Хрестоматия</w:t>
      </w:r>
      <w:proofErr w:type="gramStart"/>
      <w:r w:rsidRPr="00AE3C3A">
        <w:rPr>
          <w:sz w:val="28"/>
          <w:szCs w:val="28"/>
        </w:rPr>
        <w:t>/ С</w:t>
      </w:r>
      <w:proofErr w:type="gramEnd"/>
      <w:r w:rsidRPr="00AE3C3A">
        <w:rPr>
          <w:sz w:val="28"/>
          <w:szCs w:val="28"/>
        </w:rPr>
        <w:t>ост. Л.К.Граудина. — М., 1996.</w:t>
      </w:r>
    </w:p>
    <w:p w:rsidR="00AE3C3A" w:rsidRDefault="00AE3C3A" w:rsidP="00AE3C3A">
      <w:pPr>
        <w:numPr>
          <w:ilvl w:val="0"/>
          <w:numId w:val="7"/>
        </w:numPr>
        <w:rPr>
          <w:sz w:val="28"/>
          <w:szCs w:val="28"/>
        </w:rPr>
      </w:pPr>
      <w:r w:rsidRPr="00AE3C3A">
        <w:rPr>
          <w:sz w:val="28"/>
          <w:szCs w:val="28"/>
        </w:rPr>
        <w:t xml:space="preserve">Развитие речи: Школьная риторика. 5 класс. Пособие для учащихся. В 2 ч / Т.А. </w:t>
      </w:r>
      <w:proofErr w:type="spellStart"/>
      <w:r w:rsidRPr="00AE3C3A">
        <w:rPr>
          <w:sz w:val="28"/>
          <w:szCs w:val="28"/>
        </w:rPr>
        <w:t>Ладыженская</w:t>
      </w:r>
      <w:proofErr w:type="spellEnd"/>
      <w:r w:rsidRPr="00AE3C3A">
        <w:rPr>
          <w:sz w:val="28"/>
          <w:szCs w:val="28"/>
        </w:rPr>
        <w:t xml:space="preserve"> и др. — М., 1997.</w:t>
      </w:r>
    </w:p>
    <w:p w:rsidR="00AE3C3A" w:rsidRPr="00AE3C3A" w:rsidRDefault="00AE3C3A" w:rsidP="00AE3C3A">
      <w:pPr>
        <w:pStyle w:val="a7"/>
        <w:numPr>
          <w:ilvl w:val="0"/>
          <w:numId w:val="7"/>
        </w:numPr>
        <w:rPr>
          <w:sz w:val="28"/>
          <w:szCs w:val="28"/>
        </w:rPr>
      </w:pPr>
      <w:r w:rsidRPr="00AE3C3A">
        <w:rPr>
          <w:sz w:val="28"/>
          <w:szCs w:val="28"/>
        </w:rPr>
        <w:t xml:space="preserve">Учебники риторики для 1–11-го классов, созданные авторским коллективом под руководством Т.А. </w:t>
      </w:r>
      <w:proofErr w:type="spellStart"/>
      <w:r w:rsidRPr="00AE3C3A">
        <w:rPr>
          <w:sz w:val="28"/>
          <w:szCs w:val="28"/>
        </w:rPr>
        <w:t>Ладыженской</w:t>
      </w:r>
      <w:proofErr w:type="spellEnd"/>
      <w:r w:rsidRPr="00AE3C3A">
        <w:rPr>
          <w:sz w:val="28"/>
          <w:szCs w:val="28"/>
        </w:rPr>
        <w:t xml:space="preserve"> (Издательский дом «</w:t>
      </w:r>
      <w:proofErr w:type="spellStart"/>
      <w:r w:rsidRPr="00AE3C3A">
        <w:rPr>
          <w:sz w:val="28"/>
          <w:szCs w:val="28"/>
        </w:rPr>
        <w:t>Ювента</w:t>
      </w:r>
      <w:proofErr w:type="spellEnd"/>
      <w:r w:rsidRPr="00AE3C3A">
        <w:rPr>
          <w:sz w:val="28"/>
          <w:szCs w:val="28"/>
        </w:rPr>
        <w:t>»; Издательство «</w:t>
      </w:r>
      <w:proofErr w:type="spellStart"/>
      <w:r w:rsidRPr="00AE3C3A">
        <w:rPr>
          <w:sz w:val="28"/>
          <w:szCs w:val="28"/>
        </w:rPr>
        <w:t>Баласс</w:t>
      </w:r>
      <w:proofErr w:type="spellEnd"/>
      <w:r w:rsidRPr="00AE3C3A">
        <w:rPr>
          <w:sz w:val="28"/>
          <w:szCs w:val="28"/>
        </w:rPr>
        <w:t>»).</w:t>
      </w:r>
    </w:p>
    <w:p w:rsidR="00AE3C3A" w:rsidRPr="00AE3C3A" w:rsidRDefault="00AE3C3A" w:rsidP="00AE3C3A">
      <w:pPr>
        <w:ind w:left="1446"/>
        <w:rPr>
          <w:sz w:val="28"/>
          <w:szCs w:val="28"/>
        </w:rPr>
      </w:pPr>
    </w:p>
    <w:p w:rsidR="00AE3C3A" w:rsidRPr="00AE3C3A" w:rsidRDefault="00AE3C3A" w:rsidP="00AE3C3A">
      <w:pPr>
        <w:rPr>
          <w:sz w:val="28"/>
          <w:szCs w:val="28"/>
        </w:rPr>
      </w:pPr>
    </w:p>
    <w:p w:rsidR="00AE3C3A" w:rsidRPr="00AE3C3A" w:rsidRDefault="00AE3C3A" w:rsidP="00AE3C3A">
      <w:pPr>
        <w:rPr>
          <w:sz w:val="28"/>
          <w:szCs w:val="28"/>
        </w:rPr>
      </w:pPr>
      <w:r w:rsidRPr="00AE3C3A">
        <w:rPr>
          <w:sz w:val="28"/>
          <w:szCs w:val="28"/>
        </w:rPr>
        <w:t>Для информационно-компьютерной поддержки учебного процесса предполагается использование следующих программно-педагогических средств, реализуемых с помощью компьютера:</w:t>
      </w:r>
    </w:p>
    <w:p w:rsidR="00AE3C3A" w:rsidRPr="00AE3C3A" w:rsidRDefault="00AE3C3A" w:rsidP="00AE3C3A">
      <w:pPr>
        <w:numPr>
          <w:ilvl w:val="0"/>
          <w:numId w:val="7"/>
        </w:numPr>
        <w:rPr>
          <w:sz w:val="28"/>
          <w:szCs w:val="28"/>
        </w:rPr>
      </w:pPr>
      <w:r w:rsidRPr="00AE3C3A">
        <w:rPr>
          <w:sz w:val="28"/>
          <w:szCs w:val="28"/>
        </w:rPr>
        <w:t>https://nsportal.ru/</w:t>
      </w:r>
    </w:p>
    <w:p w:rsidR="00AE3C3A" w:rsidRPr="00AE3C3A" w:rsidRDefault="00AE3C3A" w:rsidP="00AE3C3A">
      <w:pPr>
        <w:numPr>
          <w:ilvl w:val="0"/>
          <w:numId w:val="7"/>
        </w:numPr>
        <w:rPr>
          <w:sz w:val="28"/>
          <w:szCs w:val="28"/>
        </w:rPr>
      </w:pPr>
      <w:r w:rsidRPr="00AE3C3A">
        <w:rPr>
          <w:sz w:val="28"/>
          <w:szCs w:val="28"/>
        </w:rPr>
        <w:t>https://</w:t>
      </w:r>
      <w:hyperlink r:id="rId8">
        <w:r w:rsidRPr="00AE3C3A">
          <w:rPr>
            <w:rStyle w:val="a9"/>
            <w:sz w:val="28"/>
            <w:szCs w:val="28"/>
          </w:rPr>
          <w:t>www.prodlenka.org</w:t>
        </w:r>
      </w:hyperlink>
    </w:p>
    <w:p w:rsidR="00AE3C3A" w:rsidRPr="00AE3C3A" w:rsidRDefault="00A63527" w:rsidP="00AE3C3A">
      <w:pPr>
        <w:numPr>
          <w:ilvl w:val="0"/>
          <w:numId w:val="7"/>
        </w:numPr>
        <w:rPr>
          <w:sz w:val="28"/>
          <w:szCs w:val="28"/>
        </w:rPr>
      </w:pPr>
      <w:hyperlink r:id="rId9">
        <w:r w:rsidR="00AE3C3A" w:rsidRPr="00AE3C3A">
          <w:rPr>
            <w:rStyle w:val="a9"/>
            <w:sz w:val="28"/>
            <w:szCs w:val="28"/>
          </w:rPr>
          <w:t>www.pedsovet.ru</w:t>
        </w:r>
      </w:hyperlink>
    </w:p>
    <w:p w:rsidR="00AE3C3A" w:rsidRPr="00AE3C3A" w:rsidRDefault="00AE3C3A" w:rsidP="00AE3C3A">
      <w:pPr>
        <w:numPr>
          <w:ilvl w:val="0"/>
          <w:numId w:val="7"/>
        </w:numPr>
        <w:rPr>
          <w:sz w:val="28"/>
          <w:szCs w:val="28"/>
        </w:rPr>
      </w:pPr>
      <w:r w:rsidRPr="00AE3C3A">
        <w:rPr>
          <w:sz w:val="28"/>
          <w:szCs w:val="28"/>
        </w:rPr>
        <w:t>сайт «Сеть творческих учителей»</w:t>
      </w:r>
    </w:p>
    <w:p w:rsidR="00AE3C3A" w:rsidRPr="00AE3C3A" w:rsidRDefault="00AE3C3A" w:rsidP="00AE3C3A">
      <w:pPr>
        <w:rPr>
          <w:sz w:val="28"/>
          <w:szCs w:val="28"/>
        </w:rPr>
      </w:pPr>
    </w:p>
    <w:p w:rsidR="004E45E1" w:rsidRPr="001546EB" w:rsidRDefault="004E45E1">
      <w:pPr>
        <w:rPr>
          <w:sz w:val="28"/>
          <w:szCs w:val="28"/>
        </w:rPr>
      </w:pPr>
    </w:p>
    <w:sectPr w:rsidR="004E45E1" w:rsidRPr="001546EB" w:rsidSect="00671D51">
      <w:pgSz w:w="16838" w:h="11906" w:orient="landscape"/>
      <w:pgMar w:top="851" w:right="1134" w:bottom="851" w:left="1134" w:header="709" w:footer="709"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CC"/>
    <w:family w:val="roman"/>
    <w:pitch w:val="variable"/>
    <w:sig w:usb0="E0002AFF" w:usb1="C0007841"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CC"/>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CC"/>
    <w:family w:val="swiss"/>
    <w:pitch w:val="variable"/>
    <w:sig w:usb0="E00002FF" w:usb1="4000ACFF" w:usb2="00000001" w:usb3="00000000" w:csb0="0000019F" w:csb1="00000000"/>
  </w:font>
  <w:font w:name="Tahoma">
    <w:panose1 w:val="020B0604030504040204"/>
    <w:charset w:val="CC"/>
    <w:family w:val="swiss"/>
    <w:pitch w:val="variable"/>
    <w:sig w:usb0="E1002EFF" w:usb1="C000605B" w:usb2="00000029" w:usb3="00000000" w:csb0="000101FF" w:csb1="00000000"/>
  </w:font>
  <w:font w:name="Arial">
    <w:panose1 w:val="020B0604020202020204"/>
    <w:charset w:val="CC"/>
    <w:family w:val="swiss"/>
    <w:pitch w:val="variable"/>
    <w:sig w:usb0="E0002AFF" w:usb1="C0007843" w:usb2="00000009" w:usb3="00000000" w:csb0="000001FF" w:csb1="00000000"/>
  </w:font>
  <w:font w:name="Cambria">
    <w:panose1 w:val="02040503050406030204"/>
    <w:charset w:val="CC"/>
    <w:family w:val="roman"/>
    <w:pitch w:val="variable"/>
    <w:sig w:usb0="E00002FF" w:usb1="400004FF" w:usb2="00000000" w:usb3="00000000" w:csb0="0000019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01D0D60"/>
    <w:multiLevelType w:val="hybridMultilevel"/>
    <w:tmpl w:val="9F3642AE"/>
    <w:lvl w:ilvl="0" w:tplc="9A56518C">
      <w:numFmt w:val="bullet"/>
      <w:lvlText w:val="–"/>
      <w:lvlJc w:val="left"/>
      <w:pPr>
        <w:ind w:left="1208" w:hanging="361"/>
      </w:pPr>
      <w:rPr>
        <w:b/>
        <w:bCs/>
        <w:w w:val="199"/>
        <w:lang w:val="ru-RU" w:eastAsia="ru-RU" w:bidi="ru-RU"/>
      </w:rPr>
    </w:lvl>
    <w:lvl w:ilvl="1" w:tplc="DB141FF8">
      <w:numFmt w:val="bullet"/>
      <w:lvlText w:val="•"/>
      <w:lvlJc w:val="left"/>
      <w:pPr>
        <w:ind w:left="2038" w:hanging="361"/>
      </w:pPr>
      <w:rPr>
        <w:lang w:val="ru-RU" w:eastAsia="ru-RU" w:bidi="ru-RU"/>
      </w:rPr>
    </w:lvl>
    <w:lvl w:ilvl="2" w:tplc="C6EE1C5E">
      <w:numFmt w:val="bullet"/>
      <w:lvlText w:val="•"/>
      <w:lvlJc w:val="left"/>
      <w:pPr>
        <w:ind w:left="2876" w:hanging="361"/>
      </w:pPr>
      <w:rPr>
        <w:lang w:val="ru-RU" w:eastAsia="ru-RU" w:bidi="ru-RU"/>
      </w:rPr>
    </w:lvl>
    <w:lvl w:ilvl="3" w:tplc="84867A30">
      <w:numFmt w:val="bullet"/>
      <w:lvlText w:val="•"/>
      <w:lvlJc w:val="left"/>
      <w:pPr>
        <w:ind w:left="3715" w:hanging="361"/>
      </w:pPr>
      <w:rPr>
        <w:lang w:val="ru-RU" w:eastAsia="ru-RU" w:bidi="ru-RU"/>
      </w:rPr>
    </w:lvl>
    <w:lvl w:ilvl="4" w:tplc="DEF4ED72">
      <w:numFmt w:val="bullet"/>
      <w:lvlText w:val="•"/>
      <w:lvlJc w:val="left"/>
      <w:pPr>
        <w:ind w:left="4553" w:hanging="361"/>
      </w:pPr>
      <w:rPr>
        <w:lang w:val="ru-RU" w:eastAsia="ru-RU" w:bidi="ru-RU"/>
      </w:rPr>
    </w:lvl>
    <w:lvl w:ilvl="5" w:tplc="D1E845CC">
      <w:numFmt w:val="bullet"/>
      <w:lvlText w:val="•"/>
      <w:lvlJc w:val="left"/>
      <w:pPr>
        <w:ind w:left="5392" w:hanging="361"/>
      </w:pPr>
      <w:rPr>
        <w:lang w:val="ru-RU" w:eastAsia="ru-RU" w:bidi="ru-RU"/>
      </w:rPr>
    </w:lvl>
    <w:lvl w:ilvl="6" w:tplc="2DD0E556">
      <w:numFmt w:val="bullet"/>
      <w:lvlText w:val="•"/>
      <w:lvlJc w:val="left"/>
      <w:pPr>
        <w:ind w:left="6230" w:hanging="361"/>
      </w:pPr>
      <w:rPr>
        <w:lang w:val="ru-RU" w:eastAsia="ru-RU" w:bidi="ru-RU"/>
      </w:rPr>
    </w:lvl>
    <w:lvl w:ilvl="7" w:tplc="951CC638">
      <w:numFmt w:val="bullet"/>
      <w:lvlText w:val="•"/>
      <w:lvlJc w:val="left"/>
      <w:pPr>
        <w:ind w:left="7068" w:hanging="361"/>
      </w:pPr>
      <w:rPr>
        <w:lang w:val="ru-RU" w:eastAsia="ru-RU" w:bidi="ru-RU"/>
      </w:rPr>
    </w:lvl>
    <w:lvl w:ilvl="8" w:tplc="EF5C5D3E">
      <w:numFmt w:val="bullet"/>
      <w:lvlText w:val="•"/>
      <w:lvlJc w:val="left"/>
      <w:pPr>
        <w:ind w:left="7907" w:hanging="361"/>
      </w:pPr>
      <w:rPr>
        <w:lang w:val="ru-RU" w:eastAsia="ru-RU" w:bidi="ru-RU"/>
      </w:rPr>
    </w:lvl>
  </w:abstractNum>
  <w:abstractNum w:abstractNumId="1">
    <w:nsid w:val="073D5DF6"/>
    <w:multiLevelType w:val="hybridMultilevel"/>
    <w:tmpl w:val="DA64D856"/>
    <w:lvl w:ilvl="0" w:tplc="D674C4DA">
      <w:start w:val="1"/>
      <w:numFmt w:val="decimal"/>
      <w:lvlText w:val="%1."/>
      <w:lvlJc w:val="left"/>
      <w:pPr>
        <w:ind w:left="113" w:hanging="293"/>
      </w:pPr>
      <w:rPr>
        <w:rFonts w:ascii="Times New Roman" w:eastAsia="Times New Roman" w:hAnsi="Times New Roman" w:cs="Times New Roman" w:hint="default"/>
        <w:b/>
        <w:bCs/>
        <w:w w:val="99"/>
        <w:sz w:val="26"/>
        <w:szCs w:val="26"/>
        <w:lang w:val="ru-RU" w:eastAsia="ru-RU" w:bidi="ru-RU"/>
      </w:rPr>
    </w:lvl>
    <w:lvl w:ilvl="1" w:tplc="99445BE8">
      <w:start w:val="1"/>
      <w:numFmt w:val="decimal"/>
      <w:lvlText w:val="%2."/>
      <w:lvlJc w:val="left"/>
      <w:pPr>
        <w:ind w:left="313" w:hanging="312"/>
      </w:pPr>
      <w:rPr>
        <w:w w:val="99"/>
        <w:lang w:val="ru-RU" w:eastAsia="ru-RU" w:bidi="ru-RU"/>
      </w:rPr>
    </w:lvl>
    <w:lvl w:ilvl="2" w:tplc="3E2C6D8C">
      <w:numFmt w:val="bullet"/>
      <w:lvlText w:val="•"/>
      <w:lvlJc w:val="left"/>
      <w:pPr>
        <w:ind w:left="1349" w:hanging="312"/>
      </w:pPr>
      <w:rPr>
        <w:lang w:val="ru-RU" w:eastAsia="ru-RU" w:bidi="ru-RU"/>
      </w:rPr>
    </w:lvl>
    <w:lvl w:ilvl="3" w:tplc="15E202C6">
      <w:numFmt w:val="bullet"/>
      <w:lvlText w:val="•"/>
      <w:lvlJc w:val="left"/>
      <w:pPr>
        <w:ind w:left="2378" w:hanging="312"/>
      </w:pPr>
      <w:rPr>
        <w:lang w:val="ru-RU" w:eastAsia="ru-RU" w:bidi="ru-RU"/>
      </w:rPr>
    </w:lvl>
    <w:lvl w:ilvl="4" w:tplc="E0B65200">
      <w:numFmt w:val="bullet"/>
      <w:lvlText w:val="•"/>
      <w:lvlJc w:val="left"/>
      <w:pPr>
        <w:ind w:left="3408" w:hanging="312"/>
      </w:pPr>
      <w:rPr>
        <w:lang w:val="ru-RU" w:eastAsia="ru-RU" w:bidi="ru-RU"/>
      </w:rPr>
    </w:lvl>
    <w:lvl w:ilvl="5" w:tplc="38C09922">
      <w:numFmt w:val="bullet"/>
      <w:lvlText w:val="•"/>
      <w:lvlJc w:val="left"/>
      <w:pPr>
        <w:ind w:left="4437" w:hanging="312"/>
      </w:pPr>
      <w:rPr>
        <w:lang w:val="ru-RU" w:eastAsia="ru-RU" w:bidi="ru-RU"/>
      </w:rPr>
    </w:lvl>
    <w:lvl w:ilvl="6" w:tplc="4BF46672">
      <w:numFmt w:val="bullet"/>
      <w:lvlText w:val="•"/>
      <w:lvlJc w:val="left"/>
      <w:pPr>
        <w:ind w:left="5466" w:hanging="312"/>
      </w:pPr>
      <w:rPr>
        <w:lang w:val="ru-RU" w:eastAsia="ru-RU" w:bidi="ru-RU"/>
      </w:rPr>
    </w:lvl>
    <w:lvl w:ilvl="7" w:tplc="94E6ADA4">
      <w:numFmt w:val="bullet"/>
      <w:lvlText w:val="•"/>
      <w:lvlJc w:val="left"/>
      <w:pPr>
        <w:ind w:left="6496" w:hanging="312"/>
      </w:pPr>
      <w:rPr>
        <w:lang w:val="ru-RU" w:eastAsia="ru-RU" w:bidi="ru-RU"/>
      </w:rPr>
    </w:lvl>
    <w:lvl w:ilvl="8" w:tplc="ED5201BC">
      <w:numFmt w:val="bullet"/>
      <w:lvlText w:val="•"/>
      <w:lvlJc w:val="left"/>
      <w:pPr>
        <w:ind w:left="7525" w:hanging="312"/>
      </w:pPr>
      <w:rPr>
        <w:lang w:val="ru-RU" w:eastAsia="ru-RU" w:bidi="ru-RU"/>
      </w:rPr>
    </w:lvl>
  </w:abstractNum>
  <w:abstractNum w:abstractNumId="2">
    <w:nsid w:val="22211007"/>
    <w:multiLevelType w:val="hybridMultilevel"/>
    <w:tmpl w:val="636A32B2"/>
    <w:lvl w:ilvl="0" w:tplc="04190001">
      <w:start w:val="1"/>
      <w:numFmt w:val="bullet"/>
      <w:lvlText w:val=""/>
      <w:lvlJc w:val="left"/>
      <w:pPr>
        <w:ind w:left="1928" w:hanging="360"/>
      </w:pPr>
      <w:rPr>
        <w:rFonts w:ascii="Symbol" w:hAnsi="Symbol" w:hint="default"/>
      </w:rPr>
    </w:lvl>
    <w:lvl w:ilvl="1" w:tplc="04190003" w:tentative="1">
      <w:start w:val="1"/>
      <w:numFmt w:val="bullet"/>
      <w:lvlText w:val="o"/>
      <w:lvlJc w:val="left"/>
      <w:pPr>
        <w:ind w:left="2648" w:hanging="360"/>
      </w:pPr>
      <w:rPr>
        <w:rFonts w:ascii="Courier New" w:hAnsi="Courier New" w:cs="Courier New" w:hint="default"/>
      </w:rPr>
    </w:lvl>
    <w:lvl w:ilvl="2" w:tplc="04190005" w:tentative="1">
      <w:start w:val="1"/>
      <w:numFmt w:val="bullet"/>
      <w:lvlText w:val=""/>
      <w:lvlJc w:val="left"/>
      <w:pPr>
        <w:ind w:left="3368" w:hanging="360"/>
      </w:pPr>
      <w:rPr>
        <w:rFonts w:ascii="Wingdings" w:hAnsi="Wingdings" w:hint="default"/>
      </w:rPr>
    </w:lvl>
    <w:lvl w:ilvl="3" w:tplc="04190001" w:tentative="1">
      <w:start w:val="1"/>
      <w:numFmt w:val="bullet"/>
      <w:lvlText w:val=""/>
      <w:lvlJc w:val="left"/>
      <w:pPr>
        <w:ind w:left="4088" w:hanging="360"/>
      </w:pPr>
      <w:rPr>
        <w:rFonts w:ascii="Symbol" w:hAnsi="Symbol" w:hint="default"/>
      </w:rPr>
    </w:lvl>
    <w:lvl w:ilvl="4" w:tplc="04190003" w:tentative="1">
      <w:start w:val="1"/>
      <w:numFmt w:val="bullet"/>
      <w:lvlText w:val="o"/>
      <w:lvlJc w:val="left"/>
      <w:pPr>
        <w:ind w:left="4808" w:hanging="360"/>
      </w:pPr>
      <w:rPr>
        <w:rFonts w:ascii="Courier New" w:hAnsi="Courier New" w:cs="Courier New" w:hint="default"/>
      </w:rPr>
    </w:lvl>
    <w:lvl w:ilvl="5" w:tplc="04190005" w:tentative="1">
      <w:start w:val="1"/>
      <w:numFmt w:val="bullet"/>
      <w:lvlText w:val=""/>
      <w:lvlJc w:val="left"/>
      <w:pPr>
        <w:ind w:left="5528" w:hanging="360"/>
      </w:pPr>
      <w:rPr>
        <w:rFonts w:ascii="Wingdings" w:hAnsi="Wingdings" w:hint="default"/>
      </w:rPr>
    </w:lvl>
    <w:lvl w:ilvl="6" w:tplc="04190001" w:tentative="1">
      <w:start w:val="1"/>
      <w:numFmt w:val="bullet"/>
      <w:lvlText w:val=""/>
      <w:lvlJc w:val="left"/>
      <w:pPr>
        <w:ind w:left="6248" w:hanging="360"/>
      </w:pPr>
      <w:rPr>
        <w:rFonts w:ascii="Symbol" w:hAnsi="Symbol" w:hint="default"/>
      </w:rPr>
    </w:lvl>
    <w:lvl w:ilvl="7" w:tplc="04190003" w:tentative="1">
      <w:start w:val="1"/>
      <w:numFmt w:val="bullet"/>
      <w:lvlText w:val="o"/>
      <w:lvlJc w:val="left"/>
      <w:pPr>
        <w:ind w:left="6968" w:hanging="360"/>
      </w:pPr>
      <w:rPr>
        <w:rFonts w:ascii="Courier New" w:hAnsi="Courier New" w:cs="Courier New" w:hint="default"/>
      </w:rPr>
    </w:lvl>
    <w:lvl w:ilvl="8" w:tplc="04190005" w:tentative="1">
      <w:start w:val="1"/>
      <w:numFmt w:val="bullet"/>
      <w:lvlText w:val=""/>
      <w:lvlJc w:val="left"/>
      <w:pPr>
        <w:ind w:left="7688" w:hanging="360"/>
      </w:pPr>
      <w:rPr>
        <w:rFonts w:ascii="Wingdings" w:hAnsi="Wingdings" w:hint="default"/>
      </w:rPr>
    </w:lvl>
  </w:abstractNum>
  <w:abstractNum w:abstractNumId="3">
    <w:nsid w:val="2C9F1C5B"/>
    <w:multiLevelType w:val="hybridMultilevel"/>
    <w:tmpl w:val="E8B89582"/>
    <w:lvl w:ilvl="0" w:tplc="04190001">
      <w:start w:val="1"/>
      <w:numFmt w:val="bullet"/>
      <w:lvlText w:val=""/>
      <w:lvlJc w:val="left"/>
      <w:pPr>
        <w:ind w:left="1928" w:hanging="360"/>
      </w:pPr>
      <w:rPr>
        <w:rFonts w:ascii="Symbol" w:hAnsi="Symbol" w:hint="default"/>
      </w:rPr>
    </w:lvl>
    <w:lvl w:ilvl="1" w:tplc="04190003" w:tentative="1">
      <w:start w:val="1"/>
      <w:numFmt w:val="bullet"/>
      <w:lvlText w:val="o"/>
      <w:lvlJc w:val="left"/>
      <w:pPr>
        <w:ind w:left="2648" w:hanging="360"/>
      </w:pPr>
      <w:rPr>
        <w:rFonts w:ascii="Courier New" w:hAnsi="Courier New" w:cs="Courier New" w:hint="default"/>
      </w:rPr>
    </w:lvl>
    <w:lvl w:ilvl="2" w:tplc="04190005" w:tentative="1">
      <w:start w:val="1"/>
      <w:numFmt w:val="bullet"/>
      <w:lvlText w:val=""/>
      <w:lvlJc w:val="left"/>
      <w:pPr>
        <w:ind w:left="3368" w:hanging="360"/>
      </w:pPr>
      <w:rPr>
        <w:rFonts w:ascii="Wingdings" w:hAnsi="Wingdings" w:hint="default"/>
      </w:rPr>
    </w:lvl>
    <w:lvl w:ilvl="3" w:tplc="04190001" w:tentative="1">
      <w:start w:val="1"/>
      <w:numFmt w:val="bullet"/>
      <w:lvlText w:val=""/>
      <w:lvlJc w:val="left"/>
      <w:pPr>
        <w:ind w:left="4088" w:hanging="360"/>
      </w:pPr>
      <w:rPr>
        <w:rFonts w:ascii="Symbol" w:hAnsi="Symbol" w:hint="default"/>
      </w:rPr>
    </w:lvl>
    <w:lvl w:ilvl="4" w:tplc="04190003" w:tentative="1">
      <w:start w:val="1"/>
      <w:numFmt w:val="bullet"/>
      <w:lvlText w:val="o"/>
      <w:lvlJc w:val="left"/>
      <w:pPr>
        <w:ind w:left="4808" w:hanging="360"/>
      </w:pPr>
      <w:rPr>
        <w:rFonts w:ascii="Courier New" w:hAnsi="Courier New" w:cs="Courier New" w:hint="default"/>
      </w:rPr>
    </w:lvl>
    <w:lvl w:ilvl="5" w:tplc="04190005" w:tentative="1">
      <w:start w:val="1"/>
      <w:numFmt w:val="bullet"/>
      <w:lvlText w:val=""/>
      <w:lvlJc w:val="left"/>
      <w:pPr>
        <w:ind w:left="5528" w:hanging="360"/>
      </w:pPr>
      <w:rPr>
        <w:rFonts w:ascii="Wingdings" w:hAnsi="Wingdings" w:hint="default"/>
      </w:rPr>
    </w:lvl>
    <w:lvl w:ilvl="6" w:tplc="04190001" w:tentative="1">
      <w:start w:val="1"/>
      <w:numFmt w:val="bullet"/>
      <w:lvlText w:val=""/>
      <w:lvlJc w:val="left"/>
      <w:pPr>
        <w:ind w:left="6248" w:hanging="360"/>
      </w:pPr>
      <w:rPr>
        <w:rFonts w:ascii="Symbol" w:hAnsi="Symbol" w:hint="default"/>
      </w:rPr>
    </w:lvl>
    <w:lvl w:ilvl="7" w:tplc="04190003" w:tentative="1">
      <w:start w:val="1"/>
      <w:numFmt w:val="bullet"/>
      <w:lvlText w:val="o"/>
      <w:lvlJc w:val="left"/>
      <w:pPr>
        <w:ind w:left="6968" w:hanging="360"/>
      </w:pPr>
      <w:rPr>
        <w:rFonts w:ascii="Courier New" w:hAnsi="Courier New" w:cs="Courier New" w:hint="default"/>
      </w:rPr>
    </w:lvl>
    <w:lvl w:ilvl="8" w:tplc="04190005" w:tentative="1">
      <w:start w:val="1"/>
      <w:numFmt w:val="bullet"/>
      <w:lvlText w:val=""/>
      <w:lvlJc w:val="left"/>
      <w:pPr>
        <w:ind w:left="7688" w:hanging="360"/>
      </w:pPr>
      <w:rPr>
        <w:rFonts w:ascii="Wingdings" w:hAnsi="Wingdings" w:hint="default"/>
      </w:rPr>
    </w:lvl>
  </w:abstractNum>
  <w:abstractNum w:abstractNumId="4">
    <w:nsid w:val="3B195FAC"/>
    <w:multiLevelType w:val="hybridMultilevel"/>
    <w:tmpl w:val="1946FD82"/>
    <w:lvl w:ilvl="0" w:tplc="02224FAE">
      <w:start w:val="1"/>
      <w:numFmt w:val="decimal"/>
      <w:lvlText w:val="%1."/>
      <w:lvlJc w:val="left"/>
      <w:pPr>
        <w:ind w:left="833" w:hanging="361"/>
      </w:pPr>
      <w:rPr>
        <w:rFonts w:ascii="Times New Roman" w:eastAsia="Times New Roman" w:hAnsi="Times New Roman" w:cs="Times New Roman" w:hint="default"/>
        <w:w w:val="99"/>
        <w:sz w:val="27"/>
        <w:szCs w:val="27"/>
        <w:lang w:val="ru-RU" w:eastAsia="ru-RU" w:bidi="ru-RU"/>
      </w:rPr>
    </w:lvl>
    <w:lvl w:ilvl="1" w:tplc="1FB0E5E8">
      <w:start w:val="1"/>
      <w:numFmt w:val="decimal"/>
      <w:lvlText w:val="%2."/>
      <w:lvlJc w:val="left"/>
      <w:pPr>
        <w:ind w:left="423" w:hanging="423"/>
      </w:pPr>
      <w:rPr>
        <w:rFonts w:ascii="Times New Roman" w:eastAsia="Times New Roman" w:hAnsi="Times New Roman" w:cs="Times New Roman" w:hint="default"/>
        <w:w w:val="99"/>
        <w:sz w:val="26"/>
        <w:szCs w:val="26"/>
        <w:lang w:val="ru-RU" w:eastAsia="ru-RU" w:bidi="ru-RU"/>
      </w:rPr>
    </w:lvl>
    <w:lvl w:ilvl="2" w:tplc="733ADBCE">
      <w:numFmt w:val="bullet"/>
      <w:lvlText w:val="•"/>
      <w:lvlJc w:val="left"/>
      <w:pPr>
        <w:ind w:left="1811" w:hanging="423"/>
      </w:pPr>
      <w:rPr>
        <w:lang w:val="ru-RU" w:eastAsia="ru-RU" w:bidi="ru-RU"/>
      </w:rPr>
    </w:lvl>
    <w:lvl w:ilvl="3" w:tplc="F24268C0">
      <w:numFmt w:val="bullet"/>
      <w:lvlText w:val="•"/>
      <w:lvlJc w:val="left"/>
      <w:pPr>
        <w:ind w:left="2783" w:hanging="423"/>
      </w:pPr>
      <w:rPr>
        <w:lang w:val="ru-RU" w:eastAsia="ru-RU" w:bidi="ru-RU"/>
      </w:rPr>
    </w:lvl>
    <w:lvl w:ilvl="4" w:tplc="06A665C4">
      <w:numFmt w:val="bullet"/>
      <w:lvlText w:val="•"/>
      <w:lvlJc w:val="left"/>
      <w:pPr>
        <w:ind w:left="3754" w:hanging="423"/>
      </w:pPr>
      <w:rPr>
        <w:lang w:val="ru-RU" w:eastAsia="ru-RU" w:bidi="ru-RU"/>
      </w:rPr>
    </w:lvl>
    <w:lvl w:ilvl="5" w:tplc="74847DFA">
      <w:numFmt w:val="bullet"/>
      <w:lvlText w:val="•"/>
      <w:lvlJc w:val="left"/>
      <w:pPr>
        <w:ind w:left="4726" w:hanging="423"/>
      </w:pPr>
      <w:rPr>
        <w:lang w:val="ru-RU" w:eastAsia="ru-RU" w:bidi="ru-RU"/>
      </w:rPr>
    </w:lvl>
    <w:lvl w:ilvl="6" w:tplc="6C0A20E4">
      <w:numFmt w:val="bullet"/>
      <w:lvlText w:val="•"/>
      <w:lvlJc w:val="left"/>
      <w:pPr>
        <w:ind w:left="5697" w:hanging="423"/>
      </w:pPr>
      <w:rPr>
        <w:lang w:val="ru-RU" w:eastAsia="ru-RU" w:bidi="ru-RU"/>
      </w:rPr>
    </w:lvl>
    <w:lvl w:ilvl="7" w:tplc="29A4C8B4">
      <w:numFmt w:val="bullet"/>
      <w:lvlText w:val="•"/>
      <w:lvlJc w:val="left"/>
      <w:pPr>
        <w:ind w:left="6669" w:hanging="423"/>
      </w:pPr>
      <w:rPr>
        <w:lang w:val="ru-RU" w:eastAsia="ru-RU" w:bidi="ru-RU"/>
      </w:rPr>
    </w:lvl>
    <w:lvl w:ilvl="8" w:tplc="36AE1B90">
      <w:numFmt w:val="bullet"/>
      <w:lvlText w:val="•"/>
      <w:lvlJc w:val="left"/>
      <w:pPr>
        <w:ind w:left="7640" w:hanging="423"/>
      </w:pPr>
      <w:rPr>
        <w:lang w:val="ru-RU" w:eastAsia="ru-RU" w:bidi="ru-RU"/>
      </w:rPr>
    </w:lvl>
  </w:abstractNum>
  <w:abstractNum w:abstractNumId="5">
    <w:nsid w:val="47F55358"/>
    <w:multiLevelType w:val="hybridMultilevel"/>
    <w:tmpl w:val="42F63B16"/>
    <w:lvl w:ilvl="0" w:tplc="04190001">
      <w:start w:val="1"/>
      <w:numFmt w:val="bullet"/>
      <w:lvlText w:val=""/>
      <w:lvlJc w:val="left"/>
      <w:pPr>
        <w:ind w:left="1800" w:hanging="360"/>
      </w:pPr>
      <w:rPr>
        <w:rFonts w:ascii="Symbol" w:hAnsi="Symbol" w:hint="default"/>
      </w:rPr>
    </w:lvl>
    <w:lvl w:ilvl="1" w:tplc="04190003" w:tentative="1">
      <w:start w:val="1"/>
      <w:numFmt w:val="bullet"/>
      <w:lvlText w:val="o"/>
      <w:lvlJc w:val="left"/>
      <w:pPr>
        <w:ind w:left="2520" w:hanging="360"/>
      </w:pPr>
      <w:rPr>
        <w:rFonts w:ascii="Courier New" w:hAnsi="Courier New" w:cs="Courier New" w:hint="default"/>
      </w:rPr>
    </w:lvl>
    <w:lvl w:ilvl="2" w:tplc="04190005" w:tentative="1">
      <w:start w:val="1"/>
      <w:numFmt w:val="bullet"/>
      <w:lvlText w:val=""/>
      <w:lvlJc w:val="left"/>
      <w:pPr>
        <w:ind w:left="3240" w:hanging="360"/>
      </w:pPr>
      <w:rPr>
        <w:rFonts w:ascii="Wingdings" w:hAnsi="Wingdings" w:hint="default"/>
      </w:rPr>
    </w:lvl>
    <w:lvl w:ilvl="3" w:tplc="04190001" w:tentative="1">
      <w:start w:val="1"/>
      <w:numFmt w:val="bullet"/>
      <w:lvlText w:val=""/>
      <w:lvlJc w:val="left"/>
      <w:pPr>
        <w:ind w:left="3960" w:hanging="360"/>
      </w:pPr>
      <w:rPr>
        <w:rFonts w:ascii="Symbol" w:hAnsi="Symbol" w:hint="default"/>
      </w:rPr>
    </w:lvl>
    <w:lvl w:ilvl="4" w:tplc="04190003" w:tentative="1">
      <w:start w:val="1"/>
      <w:numFmt w:val="bullet"/>
      <w:lvlText w:val="o"/>
      <w:lvlJc w:val="left"/>
      <w:pPr>
        <w:ind w:left="4680" w:hanging="360"/>
      </w:pPr>
      <w:rPr>
        <w:rFonts w:ascii="Courier New" w:hAnsi="Courier New" w:cs="Courier New" w:hint="default"/>
      </w:rPr>
    </w:lvl>
    <w:lvl w:ilvl="5" w:tplc="04190005" w:tentative="1">
      <w:start w:val="1"/>
      <w:numFmt w:val="bullet"/>
      <w:lvlText w:val=""/>
      <w:lvlJc w:val="left"/>
      <w:pPr>
        <w:ind w:left="5400" w:hanging="360"/>
      </w:pPr>
      <w:rPr>
        <w:rFonts w:ascii="Wingdings" w:hAnsi="Wingdings" w:hint="default"/>
      </w:rPr>
    </w:lvl>
    <w:lvl w:ilvl="6" w:tplc="04190001" w:tentative="1">
      <w:start w:val="1"/>
      <w:numFmt w:val="bullet"/>
      <w:lvlText w:val=""/>
      <w:lvlJc w:val="left"/>
      <w:pPr>
        <w:ind w:left="6120" w:hanging="360"/>
      </w:pPr>
      <w:rPr>
        <w:rFonts w:ascii="Symbol" w:hAnsi="Symbol" w:hint="default"/>
      </w:rPr>
    </w:lvl>
    <w:lvl w:ilvl="7" w:tplc="04190003" w:tentative="1">
      <w:start w:val="1"/>
      <w:numFmt w:val="bullet"/>
      <w:lvlText w:val="o"/>
      <w:lvlJc w:val="left"/>
      <w:pPr>
        <w:ind w:left="6840" w:hanging="360"/>
      </w:pPr>
      <w:rPr>
        <w:rFonts w:ascii="Courier New" w:hAnsi="Courier New" w:cs="Courier New" w:hint="default"/>
      </w:rPr>
    </w:lvl>
    <w:lvl w:ilvl="8" w:tplc="04190005" w:tentative="1">
      <w:start w:val="1"/>
      <w:numFmt w:val="bullet"/>
      <w:lvlText w:val=""/>
      <w:lvlJc w:val="left"/>
      <w:pPr>
        <w:ind w:left="7560" w:hanging="360"/>
      </w:pPr>
      <w:rPr>
        <w:rFonts w:ascii="Wingdings" w:hAnsi="Wingdings" w:hint="default"/>
      </w:rPr>
    </w:lvl>
  </w:abstractNum>
  <w:abstractNum w:abstractNumId="6">
    <w:nsid w:val="48496B32"/>
    <w:multiLevelType w:val="hybridMultilevel"/>
    <w:tmpl w:val="750013B8"/>
    <w:lvl w:ilvl="0" w:tplc="04190001">
      <w:start w:val="1"/>
      <w:numFmt w:val="bullet"/>
      <w:lvlText w:val=""/>
      <w:lvlJc w:val="left"/>
      <w:pPr>
        <w:ind w:left="720" w:hanging="360"/>
      </w:pPr>
      <w:rPr>
        <w:rFonts w:ascii="Symbol" w:hAnsi="Symbol" w:hint="default"/>
      </w:rPr>
    </w:lvl>
    <w:lvl w:ilvl="1" w:tplc="04190003">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7">
    <w:nsid w:val="48E3771E"/>
    <w:multiLevelType w:val="hybridMultilevel"/>
    <w:tmpl w:val="2B720E8C"/>
    <w:lvl w:ilvl="0" w:tplc="04190001">
      <w:start w:val="1"/>
      <w:numFmt w:val="bullet"/>
      <w:lvlText w:val=""/>
      <w:lvlJc w:val="left"/>
      <w:pPr>
        <w:ind w:left="1928" w:hanging="360"/>
      </w:pPr>
      <w:rPr>
        <w:rFonts w:ascii="Symbol" w:hAnsi="Symbol" w:hint="default"/>
      </w:rPr>
    </w:lvl>
    <w:lvl w:ilvl="1" w:tplc="04190003" w:tentative="1">
      <w:start w:val="1"/>
      <w:numFmt w:val="bullet"/>
      <w:lvlText w:val="o"/>
      <w:lvlJc w:val="left"/>
      <w:pPr>
        <w:ind w:left="2648" w:hanging="360"/>
      </w:pPr>
      <w:rPr>
        <w:rFonts w:ascii="Courier New" w:hAnsi="Courier New" w:cs="Courier New" w:hint="default"/>
      </w:rPr>
    </w:lvl>
    <w:lvl w:ilvl="2" w:tplc="04190005" w:tentative="1">
      <w:start w:val="1"/>
      <w:numFmt w:val="bullet"/>
      <w:lvlText w:val=""/>
      <w:lvlJc w:val="left"/>
      <w:pPr>
        <w:ind w:left="3368" w:hanging="360"/>
      </w:pPr>
      <w:rPr>
        <w:rFonts w:ascii="Wingdings" w:hAnsi="Wingdings" w:hint="default"/>
      </w:rPr>
    </w:lvl>
    <w:lvl w:ilvl="3" w:tplc="04190001" w:tentative="1">
      <w:start w:val="1"/>
      <w:numFmt w:val="bullet"/>
      <w:lvlText w:val=""/>
      <w:lvlJc w:val="left"/>
      <w:pPr>
        <w:ind w:left="4088" w:hanging="360"/>
      </w:pPr>
      <w:rPr>
        <w:rFonts w:ascii="Symbol" w:hAnsi="Symbol" w:hint="default"/>
      </w:rPr>
    </w:lvl>
    <w:lvl w:ilvl="4" w:tplc="04190003" w:tentative="1">
      <w:start w:val="1"/>
      <w:numFmt w:val="bullet"/>
      <w:lvlText w:val="o"/>
      <w:lvlJc w:val="left"/>
      <w:pPr>
        <w:ind w:left="4808" w:hanging="360"/>
      </w:pPr>
      <w:rPr>
        <w:rFonts w:ascii="Courier New" w:hAnsi="Courier New" w:cs="Courier New" w:hint="default"/>
      </w:rPr>
    </w:lvl>
    <w:lvl w:ilvl="5" w:tplc="04190005" w:tentative="1">
      <w:start w:val="1"/>
      <w:numFmt w:val="bullet"/>
      <w:lvlText w:val=""/>
      <w:lvlJc w:val="left"/>
      <w:pPr>
        <w:ind w:left="5528" w:hanging="360"/>
      </w:pPr>
      <w:rPr>
        <w:rFonts w:ascii="Wingdings" w:hAnsi="Wingdings" w:hint="default"/>
      </w:rPr>
    </w:lvl>
    <w:lvl w:ilvl="6" w:tplc="04190001" w:tentative="1">
      <w:start w:val="1"/>
      <w:numFmt w:val="bullet"/>
      <w:lvlText w:val=""/>
      <w:lvlJc w:val="left"/>
      <w:pPr>
        <w:ind w:left="6248" w:hanging="360"/>
      </w:pPr>
      <w:rPr>
        <w:rFonts w:ascii="Symbol" w:hAnsi="Symbol" w:hint="default"/>
      </w:rPr>
    </w:lvl>
    <w:lvl w:ilvl="7" w:tplc="04190003" w:tentative="1">
      <w:start w:val="1"/>
      <w:numFmt w:val="bullet"/>
      <w:lvlText w:val="o"/>
      <w:lvlJc w:val="left"/>
      <w:pPr>
        <w:ind w:left="6968" w:hanging="360"/>
      </w:pPr>
      <w:rPr>
        <w:rFonts w:ascii="Courier New" w:hAnsi="Courier New" w:cs="Courier New" w:hint="default"/>
      </w:rPr>
    </w:lvl>
    <w:lvl w:ilvl="8" w:tplc="04190005" w:tentative="1">
      <w:start w:val="1"/>
      <w:numFmt w:val="bullet"/>
      <w:lvlText w:val=""/>
      <w:lvlJc w:val="left"/>
      <w:pPr>
        <w:ind w:left="7688" w:hanging="360"/>
      </w:pPr>
      <w:rPr>
        <w:rFonts w:ascii="Wingdings" w:hAnsi="Wingdings" w:hint="default"/>
      </w:rPr>
    </w:lvl>
  </w:abstractNum>
  <w:abstractNum w:abstractNumId="8">
    <w:nsid w:val="54B436D2"/>
    <w:multiLevelType w:val="multilevel"/>
    <w:tmpl w:val="E724E24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cs="Times New Roman"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9">
    <w:nsid w:val="677A7F50"/>
    <w:multiLevelType w:val="hybridMultilevel"/>
    <w:tmpl w:val="F7901208"/>
    <w:lvl w:ilvl="0" w:tplc="3404EA18">
      <w:numFmt w:val="bullet"/>
      <w:lvlText w:val="–"/>
      <w:lvlJc w:val="left"/>
      <w:pPr>
        <w:ind w:left="1446" w:hanging="361"/>
      </w:pPr>
      <w:rPr>
        <w:rFonts w:ascii="Times New Roman" w:eastAsia="Times New Roman" w:hAnsi="Times New Roman" w:cs="Times New Roman" w:hint="default"/>
        <w:b/>
        <w:bCs/>
        <w:w w:val="198"/>
        <w:sz w:val="28"/>
        <w:szCs w:val="28"/>
        <w:lang w:val="ru-RU" w:eastAsia="ru-RU" w:bidi="ru-RU"/>
      </w:rPr>
    </w:lvl>
    <w:lvl w:ilvl="1" w:tplc="4DC84E62">
      <w:numFmt w:val="bullet"/>
      <w:lvlText w:val="•"/>
      <w:lvlJc w:val="left"/>
      <w:pPr>
        <w:ind w:left="2282" w:hanging="361"/>
      </w:pPr>
      <w:rPr>
        <w:rFonts w:hint="default"/>
        <w:lang w:val="ru-RU" w:eastAsia="ru-RU" w:bidi="ru-RU"/>
      </w:rPr>
    </w:lvl>
    <w:lvl w:ilvl="2" w:tplc="5E28A8A4">
      <w:numFmt w:val="bullet"/>
      <w:lvlText w:val="•"/>
      <w:lvlJc w:val="left"/>
      <w:pPr>
        <w:ind w:left="3124" w:hanging="361"/>
      </w:pPr>
      <w:rPr>
        <w:rFonts w:hint="default"/>
        <w:lang w:val="ru-RU" w:eastAsia="ru-RU" w:bidi="ru-RU"/>
      </w:rPr>
    </w:lvl>
    <w:lvl w:ilvl="3" w:tplc="38C2C576">
      <w:numFmt w:val="bullet"/>
      <w:lvlText w:val="•"/>
      <w:lvlJc w:val="left"/>
      <w:pPr>
        <w:ind w:left="3967" w:hanging="361"/>
      </w:pPr>
      <w:rPr>
        <w:rFonts w:hint="default"/>
        <w:lang w:val="ru-RU" w:eastAsia="ru-RU" w:bidi="ru-RU"/>
      </w:rPr>
    </w:lvl>
    <w:lvl w:ilvl="4" w:tplc="B928EA50">
      <w:numFmt w:val="bullet"/>
      <w:lvlText w:val="•"/>
      <w:lvlJc w:val="left"/>
      <w:pPr>
        <w:ind w:left="4809" w:hanging="361"/>
      </w:pPr>
      <w:rPr>
        <w:rFonts w:hint="default"/>
        <w:lang w:val="ru-RU" w:eastAsia="ru-RU" w:bidi="ru-RU"/>
      </w:rPr>
    </w:lvl>
    <w:lvl w:ilvl="5" w:tplc="BDF875DC">
      <w:numFmt w:val="bullet"/>
      <w:lvlText w:val="•"/>
      <w:lvlJc w:val="left"/>
      <w:pPr>
        <w:ind w:left="5652" w:hanging="361"/>
      </w:pPr>
      <w:rPr>
        <w:rFonts w:hint="default"/>
        <w:lang w:val="ru-RU" w:eastAsia="ru-RU" w:bidi="ru-RU"/>
      </w:rPr>
    </w:lvl>
    <w:lvl w:ilvl="6" w:tplc="E012A024">
      <w:numFmt w:val="bullet"/>
      <w:lvlText w:val="•"/>
      <w:lvlJc w:val="left"/>
      <w:pPr>
        <w:ind w:left="6494" w:hanging="361"/>
      </w:pPr>
      <w:rPr>
        <w:rFonts w:hint="default"/>
        <w:lang w:val="ru-RU" w:eastAsia="ru-RU" w:bidi="ru-RU"/>
      </w:rPr>
    </w:lvl>
    <w:lvl w:ilvl="7" w:tplc="05AA83EE">
      <w:numFmt w:val="bullet"/>
      <w:lvlText w:val="•"/>
      <w:lvlJc w:val="left"/>
      <w:pPr>
        <w:ind w:left="7336" w:hanging="361"/>
      </w:pPr>
      <w:rPr>
        <w:rFonts w:hint="default"/>
        <w:lang w:val="ru-RU" w:eastAsia="ru-RU" w:bidi="ru-RU"/>
      </w:rPr>
    </w:lvl>
    <w:lvl w:ilvl="8" w:tplc="A9C223E8">
      <w:numFmt w:val="bullet"/>
      <w:lvlText w:val="•"/>
      <w:lvlJc w:val="left"/>
      <w:pPr>
        <w:ind w:left="8179" w:hanging="361"/>
      </w:pPr>
      <w:rPr>
        <w:rFonts w:hint="default"/>
        <w:lang w:val="ru-RU" w:eastAsia="ru-RU" w:bidi="ru-RU"/>
      </w:rPr>
    </w:lvl>
  </w:abstractNum>
  <w:abstractNum w:abstractNumId="10">
    <w:nsid w:val="6A7C6240"/>
    <w:multiLevelType w:val="hybridMultilevel"/>
    <w:tmpl w:val="F81AB96E"/>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1">
    <w:nsid w:val="7FD9032C"/>
    <w:multiLevelType w:val="hybridMultilevel"/>
    <w:tmpl w:val="CB2CFBC0"/>
    <w:lvl w:ilvl="0" w:tplc="AB9CEC0C">
      <w:start w:val="1"/>
      <w:numFmt w:val="decimal"/>
      <w:lvlText w:val="%1."/>
      <w:lvlJc w:val="left"/>
      <w:pPr>
        <w:ind w:left="113" w:hanging="293"/>
        <w:jc w:val="left"/>
      </w:pPr>
      <w:rPr>
        <w:rFonts w:ascii="Times New Roman" w:eastAsia="Times New Roman" w:hAnsi="Times New Roman" w:cs="Times New Roman" w:hint="default"/>
        <w:b/>
        <w:bCs/>
        <w:w w:val="99"/>
        <w:sz w:val="26"/>
        <w:szCs w:val="26"/>
        <w:lang w:val="ru-RU" w:eastAsia="ru-RU" w:bidi="ru-RU"/>
      </w:rPr>
    </w:lvl>
    <w:lvl w:ilvl="1" w:tplc="3C200AD4">
      <w:start w:val="1"/>
      <w:numFmt w:val="decimal"/>
      <w:lvlText w:val="%2."/>
      <w:lvlJc w:val="left"/>
      <w:pPr>
        <w:ind w:left="313" w:hanging="312"/>
        <w:jc w:val="left"/>
      </w:pPr>
      <w:rPr>
        <w:rFonts w:hint="default"/>
        <w:w w:val="99"/>
        <w:lang w:val="ru-RU" w:eastAsia="ru-RU" w:bidi="ru-RU"/>
      </w:rPr>
    </w:lvl>
    <w:lvl w:ilvl="2" w:tplc="D50E1760">
      <w:numFmt w:val="bullet"/>
      <w:lvlText w:val="•"/>
      <w:lvlJc w:val="left"/>
      <w:pPr>
        <w:ind w:left="1349" w:hanging="312"/>
      </w:pPr>
      <w:rPr>
        <w:rFonts w:hint="default"/>
        <w:lang w:val="ru-RU" w:eastAsia="ru-RU" w:bidi="ru-RU"/>
      </w:rPr>
    </w:lvl>
    <w:lvl w:ilvl="3" w:tplc="30967164">
      <w:numFmt w:val="bullet"/>
      <w:lvlText w:val="•"/>
      <w:lvlJc w:val="left"/>
      <w:pPr>
        <w:ind w:left="2378" w:hanging="312"/>
      </w:pPr>
      <w:rPr>
        <w:rFonts w:hint="default"/>
        <w:lang w:val="ru-RU" w:eastAsia="ru-RU" w:bidi="ru-RU"/>
      </w:rPr>
    </w:lvl>
    <w:lvl w:ilvl="4" w:tplc="845C58AE">
      <w:numFmt w:val="bullet"/>
      <w:lvlText w:val="•"/>
      <w:lvlJc w:val="left"/>
      <w:pPr>
        <w:ind w:left="3408" w:hanging="312"/>
      </w:pPr>
      <w:rPr>
        <w:rFonts w:hint="default"/>
        <w:lang w:val="ru-RU" w:eastAsia="ru-RU" w:bidi="ru-RU"/>
      </w:rPr>
    </w:lvl>
    <w:lvl w:ilvl="5" w:tplc="8E74765C">
      <w:numFmt w:val="bullet"/>
      <w:lvlText w:val="•"/>
      <w:lvlJc w:val="left"/>
      <w:pPr>
        <w:ind w:left="4437" w:hanging="312"/>
      </w:pPr>
      <w:rPr>
        <w:rFonts w:hint="default"/>
        <w:lang w:val="ru-RU" w:eastAsia="ru-RU" w:bidi="ru-RU"/>
      </w:rPr>
    </w:lvl>
    <w:lvl w:ilvl="6" w:tplc="47FCEF3C">
      <w:numFmt w:val="bullet"/>
      <w:lvlText w:val="•"/>
      <w:lvlJc w:val="left"/>
      <w:pPr>
        <w:ind w:left="5466" w:hanging="312"/>
      </w:pPr>
      <w:rPr>
        <w:rFonts w:hint="default"/>
        <w:lang w:val="ru-RU" w:eastAsia="ru-RU" w:bidi="ru-RU"/>
      </w:rPr>
    </w:lvl>
    <w:lvl w:ilvl="7" w:tplc="5E7AF088">
      <w:numFmt w:val="bullet"/>
      <w:lvlText w:val="•"/>
      <w:lvlJc w:val="left"/>
      <w:pPr>
        <w:ind w:left="6496" w:hanging="312"/>
      </w:pPr>
      <w:rPr>
        <w:rFonts w:hint="default"/>
        <w:lang w:val="ru-RU" w:eastAsia="ru-RU" w:bidi="ru-RU"/>
      </w:rPr>
    </w:lvl>
    <w:lvl w:ilvl="8" w:tplc="56D24BB6">
      <w:numFmt w:val="bullet"/>
      <w:lvlText w:val="•"/>
      <w:lvlJc w:val="left"/>
      <w:pPr>
        <w:ind w:left="7525" w:hanging="312"/>
      </w:pPr>
      <w:rPr>
        <w:rFonts w:hint="default"/>
        <w:lang w:val="ru-RU" w:eastAsia="ru-RU" w:bidi="ru-RU"/>
      </w:rPr>
    </w:lvl>
  </w:abstractNum>
  <w:num w:numId="1">
    <w:abstractNumId w:val="4"/>
  </w:num>
  <w:num w:numId="2">
    <w:abstractNumId w:val="4"/>
    <w:lvlOverride w:ilvl="0">
      <w:startOverride w:val="1"/>
    </w:lvlOverride>
    <w:lvlOverride w:ilvl="1">
      <w:startOverride w:val="1"/>
    </w:lvlOverride>
    <w:lvlOverride w:ilvl="2"/>
    <w:lvlOverride w:ilvl="3"/>
    <w:lvlOverride w:ilvl="4"/>
    <w:lvlOverride w:ilvl="5"/>
    <w:lvlOverride w:ilvl="6"/>
    <w:lvlOverride w:ilvl="7"/>
    <w:lvlOverride w:ilvl="8"/>
  </w:num>
  <w:num w:numId="3">
    <w:abstractNumId w:val="0"/>
  </w:num>
  <w:num w:numId="4">
    <w:abstractNumId w:val="0"/>
  </w:num>
  <w:num w:numId="5">
    <w:abstractNumId w:val="1"/>
  </w:num>
  <w:num w:numId="6">
    <w:abstractNumId w:val="1"/>
    <w:lvlOverride w:ilvl="0">
      <w:startOverride w:val="1"/>
    </w:lvlOverride>
    <w:lvlOverride w:ilvl="1">
      <w:startOverride w:val="1"/>
    </w:lvlOverride>
    <w:lvlOverride w:ilvl="2"/>
    <w:lvlOverride w:ilvl="3"/>
    <w:lvlOverride w:ilvl="4"/>
    <w:lvlOverride w:ilvl="5"/>
    <w:lvlOverride w:ilvl="6"/>
    <w:lvlOverride w:ilvl="7"/>
    <w:lvlOverride w:ilvl="8"/>
  </w:num>
  <w:num w:numId="7">
    <w:abstractNumId w:val="9"/>
  </w:num>
  <w:num w:numId="8">
    <w:abstractNumId w:val="11"/>
  </w:num>
  <w:num w:numId="9">
    <w:abstractNumId w:val="10"/>
  </w:num>
  <w:num w:numId="10">
    <w:abstractNumId w:val="7"/>
  </w:num>
  <w:num w:numId="11">
    <w:abstractNumId w:val="3"/>
  </w:num>
  <w:num w:numId="12">
    <w:abstractNumId w:val="2"/>
  </w:num>
  <w:num w:numId="13">
    <w:abstractNumId w:val="6"/>
  </w:num>
  <w:num w:numId="14">
    <w:abstractNumId w:val="5"/>
  </w:num>
  <w:num w:numId="15">
    <w:abstractNumId w:val="8"/>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80"/>
  <w:proofState w:spelling="clean" w:grammar="clean"/>
  <w:defaultTabStop w:val="708"/>
  <w:characterSpacingControl w:val="doNotCompress"/>
  <w:compat>
    <w:compatSetting w:name="compatibilityMode" w:uri="http://schemas.microsoft.com/office/word" w:val="12"/>
  </w:compat>
  <w:rsids>
    <w:rsidRoot w:val="003A3420"/>
    <w:rsid w:val="0001733D"/>
    <w:rsid w:val="00024112"/>
    <w:rsid w:val="0002567E"/>
    <w:rsid w:val="00053C5B"/>
    <w:rsid w:val="00056350"/>
    <w:rsid w:val="000654CF"/>
    <w:rsid w:val="00073EAE"/>
    <w:rsid w:val="00094358"/>
    <w:rsid w:val="001071CE"/>
    <w:rsid w:val="00113840"/>
    <w:rsid w:val="00146300"/>
    <w:rsid w:val="001546EB"/>
    <w:rsid w:val="0016160E"/>
    <w:rsid w:val="00166E6D"/>
    <w:rsid w:val="0017494B"/>
    <w:rsid w:val="00185BD6"/>
    <w:rsid w:val="001A3BC4"/>
    <w:rsid w:val="001D3E98"/>
    <w:rsid w:val="001E5B9A"/>
    <w:rsid w:val="00214B47"/>
    <w:rsid w:val="00234640"/>
    <w:rsid w:val="0026360F"/>
    <w:rsid w:val="00273ABC"/>
    <w:rsid w:val="002A2E40"/>
    <w:rsid w:val="002B0997"/>
    <w:rsid w:val="002B14F9"/>
    <w:rsid w:val="002C0F96"/>
    <w:rsid w:val="00346202"/>
    <w:rsid w:val="00350BD7"/>
    <w:rsid w:val="00393380"/>
    <w:rsid w:val="003A3420"/>
    <w:rsid w:val="003C79DA"/>
    <w:rsid w:val="003E0AFD"/>
    <w:rsid w:val="00413CA4"/>
    <w:rsid w:val="0042207B"/>
    <w:rsid w:val="00435E43"/>
    <w:rsid w:val="00437011"/>
    <w:rsid w:val="004548DA"/>
    <w:rsid w:val="00463F2A"/>
    <w:rsid w:val="00467E7B"/>
    <w:rsid w:val="004B1851"/>
    <w:rsid w:val="004D71F7"/>
    <w:rsid w:val="004E45E1"/>
    <w:rsid w:val="004F3615"/>
    <w:rsid w:val="00507657"/>
    <w:rsid w:val="00541E55"/>
    <w:rsid w:val="00565E69"/>
    <w:rsid w:val="005C69AF"/>
    <w:rsid w:val="005F19ED"/>
    <w:rsid w:val="00662B8C"/>
    <w:rsid w:val="00663F7A"/>
    <w:rsid w:val="00671D51"/>
    <w:rsid w:val="00675B7B"/>
    <w:rsid w:val="00695A51"/>
    <w:rsid w:val="006A532C"/>
    <w:rsid w:val="006A74F3"/>
    <w:rsid w:val="006C326C"/>
    <w:rsid w:val="00757063"/>
    <w:rsid w:val="0077263A"/>
    <w:rsid w:val="0078178D"/>
    <w:rsid w:val="0078533B"/>
    <w:rsid w:val="007942B9"/>
    <w:rsid w:val="007C1807"/>
    <w:rsid w:val="007C569D"/>
    <w:rsid w:val="007D21AE"/>
    <w:rsid w:val="00841E0B"/>
    <w:rsid w:val="00865E42"/>
    <w:rsid w:val="008A7B01"/>
    <w:rsid w:val="008B1C4E"/>
    <w:rsid w:val="008C2063"/>
    <w:rsid w:val="008F446D"/>
    <w:rsid w:val="00930E91"/>
    <w:rsid w:val="00950815"/>
    <w:rsid w:val="00970760"/>
    <w:rsid w:val="00971B3E"/>
    <w:rsid w:val="00980D53"/>
    <w:rsid w:val="009B3A33"/>
    <w:rsid w:val="009D68FE"/>
    <w:rsid w:val="009E5D43"/>
    <w:rsid w:val="009F6F63"/>
    <w:rsid w:val="00A15C17"/>
    <w:rsid w:val="00A16B74"/>
    <w:rsid w:val="00A32071"/>
    <w:rsid w:val="00A372AF"/>
    <w:rsid w:val="00A52AC0"/>
    <w:rsid w:val="00A63527"/>
    <w:rsid w:val="00A865BB"/>
    <w:rsid w:val="00A86971"/>
    <w:rsid w:val="00A921A9"/>
    <w:rsid w:val="00A92D0E"/>
    <w:rsid w:val="00A95AEE"/>
    <w:rsid w:val="00AC0F61"/>
    <w:rsid w:val="00AD4162"/>
    <w:rsid w:val="00AE3C3A"/>
    <w:rsid w:val="00B14B92"/>
    <w:rsid w:val="00B15237"/>
    <w:rsid w:val="00B40503"/>
    <w:rsid w:val="00B513E1"/>
    <w:rsid w:val="00B53EE1"/>
    <w:rsid w:val="00BC641A"/>
    <w:rsid w:val="00BD569E"/>
    <w:rsid w:val="00C136E7"/>
    <w:rsid w:val="00C21B4A"/>
    <w:rsid w:val="00C32D60"/>
    <w:rsid w:val="00C41066"/>
    <w:rsid w:val="00C41C9E"/>
    <w:rsid w:val="00C8087E"/>
    <w:rsid w:val="00CE489E"/>
    <w:rsid w:val="00D02CEF"/>
    <w:rsid w:val="00D54ACA"/>
    <w:rsid w:val="00E168A0"/>
    <w:rsid w:val="00E2230C"/>
    <w:rsid w:val="00E2368F"/>
    <w:rsid w:val="00E2374F"/>
    <w:rsid w:val="00E407F4"/>
    <w:rsid w:val="00EA12C1"/>
    <w:rsid w:val="00EA18FC"/>
    <w:rsid w:val="00ED02B7"/>
    <w:rsid w:val="00ED3D9D"/>
    <w:rsid w:val="00F17394"/>
    <w:rsid w:val="00F44E5B"/>
    <w:rsid w:val="00FB4F15"/>
    <w:rsid w:val="00FC321B"/>
    <w:rsid w:val="00FC49CE"/>
    <w:rsid w:val="00FC6BCC"/>
    <w:rsid w:val="00FE0C4A"/>
  </w:rsids>
  <m:mathPr>
    <m:mathFont m:val="Cambria Math"/>
    <m:brkBin m:val="before"/>
    <m:brkBinSub m:val="--"/>
    <m:smallFrac/>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1" w:unhideWhenUsed="0" w:qFormat="1"/>
    <w:lsdException w:name="heading 1" w:semiHidden="0" w:uiPriority="1" w:unhideWhenUsed="0" w:qFormat="1"/>
    <w:lsdException w:name="heading 2" w:uiPriority="1" w:qFormat="1"/>
    <w:lsdException w:name="heading 3" w:uiPriority="1"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Body Text" w:uiPriority="1" w:qFormat="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1"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uiPriority w:val="1"/>
    <w:qFormat/>
    <w:rsid w:val="004D71F7"/>
    <w:pPr>
      <w:widowControl w:val="0"/>
      <w:autoSpaceDE w:val="0"/>
      <w:autoSpaceDN w:val="0"/>
      <w:spacing w:after="0" w:line="240" w:lineRule="auto"/>
    </w:pPr>
    <w:rPr>
      <w:rFonts w:ascii="Times New Roman" w:eastAsia="Times New Roman" w:hAnsi="Times New Roman" w:cs="Times New Roman"/>
      <w:lang w:eastAsia="ru-RU" w:bidi="ru-RU"/>
    </w:rPr>
  </w:style>
  <w:style w:type="paragraph" w:styleId="1">
    <w:name w:val="heading 1"/>
    <w:basedOn w:val="a"/>
    <w:link w:val="10"/>
    <w:uiPriority w:val="1"/>
    <w:qFormat/>
    <w:rsid w:val="004D71F7"/>
    <w:pPr>
      <w:spacing w:line="319" w:lineRule="exact"/>
      <w:ind w:left="730"/>
      <w:outlineLvl w:val="0"/>
    </w:pPr>
    <w:rPr>
      <w:b/>
      <w:bCs/>
      <w:sz w:val="28"/>
      <w:szCs w:val="28"/>
    </w:rPr>
  </w:style>
  <w:style w:type="paragraph" w:styleId="2">
    <w:name w:val="heading 2"/>
    <w:basedOn w:val="a"/>
    <w:link w:val="20"/>
    <w:uiPriority w:val="1"/>
    <w:semiHidden/>
    <w:unhideWhenUsed/>
    <w:qFormat/>
    <w:rsid w:val="004D71F7"/>
    <w:pPr>
      <w:ind w:left="824"/>
      <w:outlineLvl w:val="1"/>
    </w:pPr>
    <w:rPr>
      <w:b/>
      <w:bCs/>
      <w:sz w:val="27"/>
      <w:szCs w:val="27"/>
    </w:rPr>
  </w:style>
  <w:style w:type="paragraph" w:styleId="3">
    <w:name w:val="heading 3"/>
    <w:basedOn w:val="a"/>
    <w:link w:val="30"/>
    <w:uiPriority w:val="1"/>
    <w:semiHidden/>
    <w:unhideWhenUsed/>
    <w:qFormat/>
    <w:rsid w:val="004D71F7"/>
    <w:pPr>
      <w:spacing w:line="306" w:lineRule="exact"/>
      <w:ind w:left="824"/>
      <w:outlineLvl w:val="2"/>
    </w:pPr>
    <w:rPr>
      <w:b/>
      <w:bCs/>
      <w:i/>
      <w:sz w:val="27"/>
      <w:szCs w:val="27"/>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10">
    <w:name w:val="Заголовок 1 Знак"/>
    <w:basedOn w:val="a0"/>
    <w:link w:val="1"/>
    <w:uiPriority w:val="1"/>
    <w:rsid w:val="004D71F7"/>
    <w:rPr>
      <w:rFonts w:ascii="Times New Roman" w:eastAsia="Times New Roman" w:hAnsi="Times New Roman" w:cs="Times New Roman"/>
      <w:b/>
      <w:bCs/>
      <w:sz w:val="28"/>
      <w:szCs w:val="28"/>
      <w:lang w:eastAsia="ru-RU" w:bidi="ru-RU"/>
    </w:rPr>
  </w:style>
  <w:style w:type="character" w:customStyle="1" w:styleId="20">
    <w:name w:val="Заголовок 2 Знак"/>
    <w:basedOn w:val="a0"/>
    <w:link w:val="2"/>
    <w:uiPriority w:val="1"/>
    <w:semiHidden/>
    <w:rsid w:val="004D71F7"/>
    <w:rPr>
      <w:rFonts w:ascii="Times New Roman" w:eastAsia="Times New Roman" w:hAnsi="Times New Roman" w:cs="Times New Roman"/>
      <w:b/>
      <w:bCs/>
      <w:sz w:val="27"/>
      <w:szCs w:val="27"/>
      <w:lang w:eastAsia="ru-RU" w:bidi="ru-RU"/>
    </w:rPr>
  </w:style>
  <w:style w:type="character" w:customStyle="1" w:styleId="30">
    <w:name w:val="Заголовок 3 Знак"/>
    <w:basedOn w:val="a0"/>
    <w:link w:val="3"/>
    <w:uiPriority w:val="1"/>
    <w:semiHidden/>
    <w:rsid w:val="004D71F7"/>
    <w:rPr>
      <w:rFonts w:ascii="Times New Roman" w:eastAsia="Times New Roman" w:hAnsi="Times New Roman" w:cs="Times New Roman"/>
      <w:b/>
      <w:bCs/>
      <w:i/>
      <w:sz w:val="27"/>
      <w:szCs w:val="27"/>
      <w:lang w:eastAsia="ru-RU" w:bidi="ru-RU"/>
    </w:rPr>
  </w:style>
  <w:style w:type="paragraph" w:styleId="a3">
    <w:name w:val="Body Text"/>
    <w:basedOn w:val="a"/>
    <w:link w:val="a4"/>
    <w:uiPriority w:val="1"/>
    <w:unhideWhenUsed/>
    <w:qFormat/>
    <w:rsid w:val="004D71F7"/>
    <w:pPr>
      <w:ind w:left="113"/>
      <w:jc w:val="both"/>
    </w:pPr>
    <w:rPr>
      <w:sz w:val="27"/>
      <w:szCs w:val="27"/>
    </w:rPr>
  </w:style>
  <w:style w:type="character" w:customStyle="1" w:styleId="a4">
    <w:name w:val="Основной текст Знак"/>
    <w:basedOn w:val="a0"/>
    <w:link w:val="a3"/>
    <w:uiPriority w:val="1"/>
    <w:rsid w:val="004D71F7"/>
    <w:rPr>
      <w:rFonts w:ascii="Times New Roman" w:eastAsia="Times New Roman" w:hAnsi="Times New Roman" w:cs="Times New Roman"/>
      <w:sz w:val="27"/>
      <w:szCs w:val="27"/>
      <w:lang w:eastAsia="ru-RU" w:bidi="ru-RU"/>
    </w:rPr>
  </w:style>
  <w:style w:type="paragraph" w:styleId="a5">
    <w:name w:val="Balloon Text"/>
    <w:basedOn w:val="a"/>
    <w:link w:val="a6"/>
    <w:uiPriority w:val="99"/>
    <w:semiHidden/>
    <w:unhideWhenUsed/>
    <w:rsid w:val="004D71F7"/>
    <w:rPr>
      <w:rFonts w:ascii="Tahoma" w:hAnsi="Tahoma" w:cs="Tahoma"/>
      <w:sz w:val="16"/>
      <w:szCs w:val="16"/>
    </w:rPr>
  </w:style>
  <w:style w:type="character" w:customStyle="1" w:styleId="a6">
    <w:name w:val="Текст выноски Знак"/>
    <w:basedOn w:val="a0"/>
    <w:link w:val="a5"/>
    <w:uiPriority w:val="99"/>
    <w:semiHidden/>
    <w:rsid w:val="004D71F7"/>
    <w:rPr>
      <w:rFonts w:ascii="Tahoma" w:eastAsia="Times New Roman" w:hAnsi="Tahoma" w:cs="Tahoma"/>
      <w:sz w:val="16"/>
      <w:szCs w:val="16"/>
      <w:lang w:eastAsia="ru-RU" w:bidi="ru-RU"/>
    </w:rPr>
  </w:style>
  <w:style w:type="paragraph" w:styleId="a7">
    <w:name w:val="List Paragraph"/>
    <w:basedOn w:val="a"/>
    <w:uiPriority w:val="1"/>
    <w:qFormat/>
    <w:rsid w:val="004D71F7"/>
    <w:pPr>
      <w:ind w:left="1208" w:hanging="360"/>
      <w:jc w:val="both"/>
    </w:pPr>
  </w:style>
  <w:style w:type="paragraph" w:customStyle="1" w:styleId="TableParagraph">
    <w:name w:val="Table Paragraph"/>
    <w:basedOn w:val="a"/>
    <w:uiPriority w:val="1"/>
    <w:qFormat/>
    <w:rsid w:val="004D71F7"/>
  </w:style>
  <w:style w:type="character" w:customStyle="1" w:styleId="11">
    <w:name w:val="Текст выноски Знак1"/>
    <w:basedOn w:val="a0"/>
    <w:uiPriority w:val="99"/>
    <w:semiHidden/>
    <w:rsid w:val="004D71F7"/>
    <w:rPr>
      <w:rFonts w:ascii="Tahoma" w:eastAsia="Times New Roman" w:hAnsi="Tahoma" w:cs="Tahoma" w:hint="default"/>
      <w:sz w:val="16"/>
      <w:szCs w:val="16"/>
      <w:lang w:eastAsia="ru-RU" w:bidi="ru-RU"/>
    </w:rPr>
  </w:style>
  <w:style w:type="table" w:styleId="a8">
    <w:name w:val="Table Grid"/>
    <w:basedOn w:val="a1"/>
    <w:uiPriority w:val="59"/>
    <w:rsid w:val="004D71F7"/>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TableNormal">
    <w:name w:val="Table Normal"/>
    <w:uiPriority w:val="2"/>
    <w:semiHidden/>
    <w:qFormat/>
    <w:rsid w:val="004D71F7"/>
    <w:pPr>
      <w:widowControl w:val="0"/>
      <w:autoSpaceDE w:val="0"/>
      <w:autoSpaceDN w:val="0"/>
      <w:spacing w:after="0" w:line="240" w:lineRule="auto"/>
    </w:pPr>
    <w:rPr>
      <w:lang w:val="en-US"/>
    </w:rPr>
    <w:tblPr>
      <w:tblCellMar>
        <w:top w:w="0" w:type="dxa"/>
        <w:left w:w="0" w:type="dxa"/>
        <w:bottom w:w="0" w:type="dxa"/>
        <w:right w:w="0" w:type="dxa"/>
      </w:tblCellMar>
    </w:tblPr>
  </w:style>
  <w:style w:type="paragraph" w:customStyle="1" w:styleId="Default">
    <w:name w:val="Default"/>
    <w:rsid w:val="00B40503"/>
    <w:pPr>
      <w:autoSpaceDE w:val="0"/>
      <w:autoSpaceDN w:val="0"/>
      <w:adjustRightInd w:val="0"/>
      <w:spacing w:after="0" w:line="240" w:lineRule="auto"/>
    </w:pPr>
    <w:rPr>
      <w:rFonts w:ascii="Times New Roman" w:hAnsi="Times New Roman" w:cs="Times New Roman"/>
      <w:color w:val="000000"/>
      <w:sz w:val="24"/>
      <w:szCs w:val="24"/>
    </w:rPr>
  </w:style>
  <w:style w:type="paragraph" w:customStyle="1" w:styleId="p6">
    <w:name w:val="p6"/>
    <w:basedOn w:val="a"/>
    <w:rsid w:val="00B40503"/>
    <w:pPr>
      <w:widowControl/>
      <w:autoSpaceDE/>
      <w:autoSpaceDN/>
      <w:spacing w:before="100" w:beforeAutospacing="1" w:after="100" w:afterAutospacing="1"/>
    </w:pPr>
    <w:rPr>
      <w:rFonts w:eastAsia="Calibri"/>
      <w:sz w:val="24"/>
      <w:szCs w:val="24"/>
      <w:lang w:bidi="ar-SA"/>
    </w:rPr>
  </w:style>
  <w:style w:type="character" w:styleId="a9">
    <w:name w:val="Hyperlink"/>
    <w:basedOn w:val="a0"/>
    <w:uiPriority w:val="99"/>
    <w:unhideWhenUsed/>
    <w:rsid w:val="00AE3C3A"/>
    <w:rPr>
      <w:color w:val="0000FF" w:themeColor="hyperlink"/>
      <w:u w:val="single"/>
    </w:rPr>
  </w:style>
  <w:style w:type="paragraph" w:styleId="aa">
    <w:name w:val="No Spacing"/>
    <w:uiPriority w:val="1"/>
    <w:qFormat/>
    <w:rsid w:val="004548DA"/>
    <w:pPr>
      <w:spacing w:after="0" w:line="240" w:lineRule="auto"/>
    </w:pPr>
    <w:rPr>
      <w:rFonts w:ascii="Calibri" w:eastAsia="Times New Roman" w:hAnsi="Calibri" w:cs="Times New Roman"/>
      <w:lang w:eastAsia="ru-RU"/>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1" w:unhideWhenUsed="0" w:qFormat="1"/>
    <w:lsdException w:name="heading 1" w:semiHidden="0" w:uiPriority="1" w:unhideWhenUsed="0" w:qFormat="1"/>
    <w:lsdException w:name="heading 2" w:uiPriority="1" w:qFormat="1"/>
    <w:lsdException w:name="heading 3" w:uiPriority="1"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Body Text" w:uiPriority="1" w:qFormat="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1"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uiPriority w:val="1"/>
    <w:qFormat/>
    <w:rsid w:val="004D71F7"/>
    <w:pPr>
      <w:widowControl w:val="0"/>
      <w:autoSpaceDE w:val="0"/>
      <w:autoSpaceDN w:val="0"/>
      <w:spacing w:after="0" w:line="240" w:lineRule="auto"/>
    </w:pPr>
    <w:rPr>
      <w:rFonts w:ascii="Times New Roman" w:eastAsia="Times New Roman" w:hAnsi="Times New Roman" w:cs="Times New Roman"/>
      <w:lang w:eastAsia="ru-RU" w:bidi="ru-RU"/>
    </w:rPr>
  </w:style>
  <w:style w:type="paragraph" w:styleId="1">
    <w:name w:val="heading 1"/>
    <w:basedOn w:val="a"/>
    <w:link w:val="10"/>
    <w:uiPriority w:val="1"/>
    <w:qFormat/>
    <w:rsid w:val="004D71F7"/>
    <w:pPr>
      <w:spacing w:line="319" w:lineRule="exact"/>
      <w:ind w:left="730"/>
      <w:outlineLvl w:val="0"/>
    </w:pPr>
    <w:rPr>
      <w:b/>
      <w:bCs/>
      <w:sz w:val="28"/>
      <w:szCs w:val="28"/>
    </w:rPr>
  </w:style>
  <w:style w:type="paragraph" w:styleId="2">
    <w:name w:val="heading 2"/>
    <w:basedOn w:val="a"/>
    <w:link w:val="20"/>
    <w:uiPriority w:val="1"/>
    <w:semiHidden/>
    <w:unhideWhenUsed/>
    <w:qFormat/>
    <w:rsid w:val="004D71F7"/>
    <w:pPr>
      <w:ind w:left="824"/>
      <w:outlineLvl w:val="1"/>
    </w:pPr>
    <w:rPr>
      <w:b/>
      <w:bCs/>
      <w:sz w:val="27"/>
      <w:szCs w:val="27"/>
    </w:rPr>
  </w:style>
  <w:style w:type="paragraph" w:styleId="3">
    <w:name w:val="heading 3"/>
    <w:basedOn w:val="a"/>
    <w:link w:val="30"/>
    <w:uiPriority w:val="1"/>
    <w:semiHidden/>
    <w:unhideWhenUsed/>
    <w:qFormat/>
    <w:rsid w:val="004D71F7"/>
    <w:pPr>
      <w:spacing w:line="306" w:lineRule="exact"/>
      <w:ind w:left="824"/>
      <w:outlineLvl w:val="2"/>
    </w:pPr>
    <w:rPr>
      <w:b/>
      <w:bCs/>
      <w:i/>
      <w:sz w:val="27"/>
      <w:szCs w:val="27"/>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10">
    <w:name w:val="Заголовок 1 Знак"/>
    <w:basedOn w:val="a0"/>
    <w:link w:val="1"/>
    <w:uiPriority w:val="1"/>
    <w:rsid w:val="004D71F7"/>
    <w:rPr>
      <w:rFonts w:ascii="Times New Roman" w:eastAsia="Times New Roman" w:hAnsi="Times New Roman" w:cs="Times New Roman"/>
      <w:b/>
      <w:bCs/>
      <w:sz w:val="28"/>
      <w:szCs w:val="28"/>
      <w:lang w:eastAsia="ru-RU" w:bidi="ru-RU"/>
    </w:rPr>
  </w:style>
  <w:style w:type="character" w:customStyle="1" w:styleId="20">
    <w:name w:val="Заголовок 2 Знак"/>
    <w:basedOn w:val="a0"/>
    <w:link w:val="2"/>
    <w:uiPriority w:val="1"/>
    <w:semiHidden/>
    <w:rsid w:val="004D71F7"/>
    <w:rPr>
      <w:rFonts w:ascii="Times New Roman" w:eastAsia="Times New Roman" w:hAnsi="Times New Roman" w:cs="Times New Roman"/>
      <w:b/>
      <w:bCs/>
      <w:sz w:val="27"/>
      <w:szCs w:val="27"/>
      <w:lang w:eastAsia="ru-RU" w:bidi="ru-RU"/>
    </w:rPr>
  </w:style>
  <w:style w:type="character" w:customStyle="1" w:styleId="30">
    <w:name w:val="Заголовок 3 Знак"/>
    <w:basedOn w:val="a0"/>
    <w:link w:val="3"/>
    <w:uiPriority w:val="1"/>
    <w:semiHidden/>
    <w:rsid w:val="004D71F7"/>
    <w:rPr>
      <w:rFonts w:ascii="Times New Roman" w:eastAsia="Times New Roman" w:hAnsi="Times New Roman" w:cs="Times New Roman"/>
      <w:b/>
      <w:bCs/>
      <w:i/>
      <w:sz w:val="27"/>
      <w:szCs w:val="27"/>
      <w:lang w:eastAsia="ru-RU" w:bidi="ru-RU"/>
    </w:rPr>
  </w:style>
  <w:style w:type="paragraph" w:styleId="a3">
    <w:name w:val="Body Text"/>
    <w:basedOn w:val="a"/>
    <w:link w:val="a4"/>
    <w:uiPriority w:val="1"/>
    <w:unhideWhenUsed/>
    <w:qFormat/>
    <w:rsid w:val="004D71F7"/>
    <w:pPr>
      <w:ind w:left="113"/>
      <w:jc w:val="both"/>
    </w:pPr>
    <w:rPr>
      <w:sz w:val="27"/>
      <w:szCs w:val="27"/>
    </w:rPr>
  </w:style>
  <w:style w:type="character" w:customStyle="1" w:styleId="a4">
    <w:name w:val="Основной текст Знак"/>
    <w:basedOn w:val="a0"/>
    <w:link w:val="a3"/>
    <w:uiPriority w:val="1"/>
    <w:rsid w:val="004D71F7"/>
    <w:rPr>
      <w:rFonts w:ascii="Times New Roman" w:eastAsia="Times New Roman" w:hAnsi="Times New Roman" w:cs="Times New Roman"/>
      <w:sz w:val="27"/>
      <w:szCs w:val="27"/>
      <w:lang w:eastAsia="ru-RU" w:bidi="ru-RU"/>
    </w:rPr>
  </w:style>
  <w:style w:type="paragraph" w:styleId="a5">
    <w:name w:val="Balloon Text"/>
    <w:basedOn w:val="a"/>
    <w:link w:val="a6"/>
    <w:uiPriority w:val="99"/>
    <w:semiHidden/>
    <w:unhideWhenUsed/>
    <w:rsid w:val="004D71F7"/>
    <w:rPr>
      <w:rFonts w:ascii="Tahoma" w:hAnsi="Tahoma" w:cs="Tahoma"/>
      <w:sz w:val="16"/>
      <w:szCs w:val="16"/>
    </w:rPr>
  </w:style>
  <w:style w:type="character" w:customStyle="1" w:styleId="a6">
    <w:name w:val="Текст выноски Знак"/>
    <w:basedOn w:val="a0"/>
    <w:link w:val="a5"/>
    <w:uiPriority w:val="99"/>
    <w:semiHidden/>
    <w:rsid w:val="004D71F7"/>
    <w:rPr>
      <w:rFonts w:ascii="Tahoma" w:eastAsia="Times New Roman" w:hAnsi="Tahoma" w:cs="Tahoma"/>
      <w:sz w:val="16"/>
      <w:szCs w:val="16"/>
      <w:lang w:eastAsia="ru-RU" w:bidi="ru-RU"/>
    </w:rPr>
  </w:style>
  <w:style w:type="paragraph" w:styleId="a7">
    <w:name w:val="List Paragraph"/>
    <w:basedOn w:val="a"/>
    <w:uiPriority w:val="1"/>
    <w:qFormat/>
    <w:rsid w:val="004D71F7"/>
    <w:pPr>
      <w:ind w:left="1208" w:hanging="360"/>
      <w:jc w:val="both"/>
    </w:pPr>
  </w:style>
  <w:style w:type="paragraph" w:customStyle="1" w:styleId="TableParagraph">
    <w:name w:val="Table Paragraph"/>
    <w:basedOn w:val="a"/>
    <w:uiPriority w:val="1"/>
    <w:qFormat/>
    <w:rsid w:val="004D71F7"/>
  </w:style>
  <w:style w:type="character" w:customStyle="1" w:styleId="11">
    <w:name w:val="Текст выноски Знак1"/>
    <w:basedOn w:val="a0"/>
    <w:uiPriority w:val="99"/>
    <w:semiHidden/>
    <w:rsid w:val="004D71F7"/>
    <w:rPr>
      <w:rFonts w:ascii="Tahoma" w:eastAsia="Times New Roman" w:hAnsi="Tahoma" w:cs="Tahoma" w:hint="default"/>
      <w:sz w:val="16"/>
      <w:szCs w:val="16"/>
      <w:lang w:eastAsia="ru-RU" w:bidi="ru-RU"/>
    </w:rPr>
  </w:style>
  <w:style w:type="table" w:styleId="a8">
    <w:name w:val="Table Grid"/>
    <w:basedOn w:val="a1"/>
    <w:uiPriority w:val="59"/>
    <w:rsid w:val="004D71F7"/>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TableNormal">
    <w:name w:val="Table Normal"/>
    <w:uiPriority w:val="2"/>
    <w:semiHidden/>
    <w:qFormat/>
    <w:rsid w:val="004D71F7"/>
    <w:pPr>
      <w:widowControl w:val="0"/>
      <w:autoSpaceDE w:val="0"/>
      <w:autoSpaceDN w:val="0"/>
      <w:spacing w:after="0" w:line="240" w:lineRule="auto"/>
    </w:pPr>
    <w:rPr>
      <w:lang w:val="en-US"/>
    </w:rPr>
    <w:tblPr>
      <w:tblCellMar>
        <w:top w:w="0" w:type="dxa"/>
        <w:left w:w="0" w:type="dxa"/>
        <w:bottom w:w="0" w:type="dxa"/>
        <w:right w:w="0" w:type="dxa"/>
      </w:tblCellMar>
    </w:tblPr>
  </w:style>
  <w:style w:type="paragraph" w:customStyle="1" w:styleId="Default">
    <w:name w:val="Default"/>
    <w:rsid w:val="00B40503"/>
    <w:pPr>
      <w:autoSpaceDE w:val="0"/>
      <w:autoSpaceDN w:val="0"/>
      <w:adjustRightInd w:val="0"/>
      <w:spacing w:after="0" w:line="240" w:lineRule="auto"/>
    </w:pPr>
    <w:rPr>
      <w:rFonts w:ascii="Times New Roman" w:hAnsi="Times New Roman" w:cs="Times New Roman"/>
      <w:color w:val="000000"/>
      <w:sz w:val="24"/>
      <w:szCs w:val="24"/>
    </w:rPr>
  </w:style>
  <w:style w:type="paragraph" w:customStyle="1" w:styleId="p6">
    <w:name w:val="p6"/>
    <w:basedOn w:val="a"/>
    <w:rsid w:val="00B40503"/>
    <w:pPr>
      <w:widowControl/>
      <w:autoSpaceDE/>
      <w:autoSpaceDN/>
      <w:spacing w:before="100" w:beforeAutospacing="1" w:after="100" w:afterAutospacing="1"/>
    </w:pPr>
    <w:rPr>
      <w:rFonts w:eastAsia="Calibri"/>
      <w:sz w:val="24"/>
      <w:szCs w:val="24"/>
      <w:lang w:bidi="ar-SA"/>
    </w:rPr>
  </w:style>
  <w:style w:type="character" w:styleId="a9">
    <w:name w:val="Hyperlink"/>
    <w:basedOn w:val="a0"/>
    <w:uiPriority w:val="99"/>
    <w:unhideWhenUsed/>
    <w:rsid w:val="00AE3C3A"/>
    <w:rPr>
      <w:color w:val="0000FF" w:themeColor="hyperlink"/>
      <w:u w:val="single"/>
    </w:rPr>
  </w:style>
  <w:style w:type="paragraph" w:styleId="aa">
    <w:name w:val="No Spacing"/>
    <w:uiPriority w:val="1"/>
    <w:qFormat/>
    <w:rsid w:val="004548DA"/>
    <w:pPr>
      <w:spacing w:after="0" w:line="240" w:lineRule="auto"/>
    </w:pPr>
    <w:rPr>
      <w:rFonts w:ascii="Calibri" w:eastAsia="Times New Roman" w:hAnsi="Calibri" w:cs="Times New Roman"/>
      <w:lang w:eastAsia="ru-RU"/>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177311978">
      <w:bodyDiv w:val="1"/>
      <w:marLeft w:val="0"/>
      <w:marRight w:val="0"/>
      <w:marTop w:val="0"/>
      <w:marBottom w:val="0"/>
      <w:divBdr>
        <w:top w:val="none" w:sz="0" w:space="0" w:color="auto"/>
        <w:left w:val="none" w:sz="0" w:space="0" w:color="auto"/>
        <w:bottom w:val="none" w:sz="0" w:space="0" w:color="auto"/>
        <w:right w:val="none" w:sz="0" w:space="0" w:color="auto"/>
      </w:divBdr>
    </w:div>
    <w:div w:id="1632830166">
      <w:bodyDiv w:val="1"/>
      <w:marLeft w:val="0"/>
      <w:marRight w:val="0"/>
      <w:marTop w:val="0"/>
      <w:marBottom w:val="0"/>
      <w:divBdr>
        <w:top w:val="none" w:sz="0" w:space="0" w:color="auto"/>
        <w:left w:val="none" w:sz="0" w:space="0" w:color="auto"/>
        <w:bottom w:val="none" w:sz="0" w:space="0" w:color="auto"/>
        <w:right w:val="none" w:sz="0" w:space="0" w:color="auto"/>
      </w:divBdr>
    </w:div>
    <w:div w:id="1740322551">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yperlink" Target="http://www.prodlenka.org/" TargetMode="External"/><Relationship Id="rId3" Type="http://schemas.openxmlformats.org/officeDocument/2006/relationships/styles" Target="styles.xml"/><Relationship Id="rId7" Type="http://schemas.openxmlformats.org/officeDocument/2006/relationships/image" Target="media/image1.emf"/><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theme" Target="theme/theme1.xml"/><Relationship Id="rId5" Type="http://schemas.openxmlformats.org/officeDocument/2006/relationships/settings" Target="settings.xml"/><Relationship Id="rId10" Type="http://schemas.openxmlformats.org/officeDocument/2006/relationships/fontTable" Target="fontTable.xml"/><Relationship Id="rId4" Type="http://schemas.microsoft.com/office/2007/relationships/stylesWithEffects" Target="stylesWithEffects.xml"/><Relationship Id="rId9" Type="http://schemas.openxmlformats.org/officeDocument/2006/relationships/hyperlink" Target="http://www.pedsovet.ru/" TargetMode="Externa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B48B4535-2A30-4734-B4EA-788F9E947985}">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307</TotalTime>
  <Pages>1</Pages>
  <Words>11334</Words>
  <Characters>64610</Characters>
  <Application>Microsoft Office Word</Application>
  <DocSecurity>0</DocSecurity>
  <Lines>538</Lines>
  <Paragraphs>151</Paragraphs>
  <ScaleCrop>false</ScaleCrop>
  <HeadingPairs>
    <vt:vector size="2" baseType="variant">
      <vt:variant>
        <vt:lpstr>Название</vt:lpstr>
      </vt:variant>
      <vt:variant>
        <vt:i4>1</vt:i4>
      </vt:variant>
    </vt:vector>
  </HeadingPairs>
  <TitlesOfParts>
    <vt:vector size="1" baseType="lpstr">
      <vt:lpstr/>
    </vt:vector>
  </TitlesOfParts>
  <Company>SPecialiST RePack</Company>
  <LinksUpToDate>false</LinksUpToDate>
  <CharactersWithSpaces>75793</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Гузель Мансуровна</dc:creator>
  <cp:lastModifiedBy>school</cp:lastModifiedBy>
  <cp:revision>69</cp:revision>
  <cp:lastPrinted>2019-09-23T14:30:00Z</cp:lastPrinted>
  <dcterms:created xsi:type="dcterms:W3CDTF">2019-09-23T17:30:00Z</dcterms:created>
  <dcterms:modified xsi:type="dcterms:W3CDTF">2021-09-30T10:12:00Z</dcterms:modified>
</cp:coreProperties>
</file>